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C5" w:rsidRDefault="007B52C5" w:rsidP="007B52C5">
      <w:pPr>
        <w:rPr>
          <w:rFonts w:ascii="Calibri" w:hAnsi="Calibri" w:cs="Calibri"/>
          <w:b/>
          <w:bCs/>
          <w:color w:val="0D0D0D"/>
        </w:rPr>
      </w:pPr>
      <w:r>
        <w:rPr>
          <w:rFonts w:ascii="Calibri" w:hAnsi="Calibri" w:cs="Calibri"/>
          <w:b/>
          <w:bCs/>
          <w:color w:val="0D0D0D"/>
        </w:rPr>
        <w:t>Alle Istituzioni scolastiche secondarie di II grado di Verona e Provincia</w:t>
      </w:r>
    </w:p>
    <w:p w:rsidR="007B52C5" w:rsidRDefault="007B52C5" w:rsidP="007B52C5">
      <w:pPr>
        <w:rPr>
          <w:rFonts w:ascii="Calibri" w:hAnsi="Calibri" w:cs="Calibri"/>
          <w:b/>
          <w:bCs/>
          <w:color w:val="0D0D0D"/>
        </w:rPr>
      </w:pPr>
    </w:p>
    <w:p w:rsidR="007B52C5" w:rsidRDefault="007B52C5" w:rsidP="007B52C5">
      <w:pPr>
        <w:rPr>
          <w:rFonts w:ascii="Calibri" w:hAnsi="Calibri" w:cs="Calibri"/>
          <w:color w:val="0D0D0D"/>
        </w:rPr>
      </w:pPr>
      <w:r>
        <w:rPr>
          <w:rFonts w:ascii="Calibri" w:hAnsi="Calibri" w:cs="Calibri"/>
          <w:color w:val="0D0D0D"/>
        </w:rPr>
        <w:t xml:space="preserve">Si ricorda che </w:t>
      </w:r>
      <w:r>
        <w:rPr>
          <w:rFonts w:ascii="Calibri" w:hAnsi="Calibri" w:cs="Calibri"/>
          <w:color w:val="0D0D0D"/>
          <w:u w:val="single"/>
        </w:rPr>
        <w:t>venerdì 10 marzo 2017 a Verona, Palazzo della Gran Guardia ore 9.00</w:t>
      </w:r>
      <w:r>
        <w:rPr>
          <w:rFonts w:ascii="Calibri" w:hAnsi="Calibri" w:cs="Calibri"/>
          <w:color w:val="0D0D0D"/>
        </w:rPr>
        <w:t xml:space="preserve">, avrà luogo il </w:t>
      </w:r>
      <w:r>
        <w:rPr>
          <w:rFonts w:ascii="Calibri" w:hAnsi="Calibri" w:cs="Calibri"/>
          <w:b/>
          <w:bCs/>
          <w:color w:val="0D0D0D"/>
        </w:rPr>
        <w:t>convegno dal titolo “Lungo il fiume”,</w:t>
      </w:r>
      <w:r>
        <w:rPr>
          <w:rFonts w:ascii="Calibri" w:hAnsi="Calibri" w:cs="Calibri"/>
          <w:color w:val="0D0D0D"/>
        </w:rPr>
        <w:t xml:space="preserve"> dedicato alle Scuole secondarie di II grado di Verona nell’ambito della IV edizione della rassegna “Attraverso il paesaggio” patrocinata dal questo Ufficio Scolastico e promossa da “Alba </w:t>
      </w:r>
      <w:proofErr w:type="spellStart"/>
      <w:r>
        <w:rPr>
          <w:rFonts w:ascii="Calibri" w:hAnsi="Calibri" w:cs="Calibri"/>
          <w:color w:val="0D0D0D"/>
        </w:rPr>
        <w:t>Pratalia</w:t>
      </w:r>
      <w:proofErr w:type="spellEnd"/>
      <w:r>
        <w:rPr>
          <w:rFonts w:ascii="Calibri" w:hAnsi="Calibri" w:cs="Calibri"/>
          <w:color w:val="0D0D0D"/>
        </w:rPr>
        <w:t>”, Associazione di Promozione Sociale che</w:t>
      </w:r>
      <w:r>
        <w:rPr>
          <w:rStyle w:val="apple-converted-space"/>
          <w:rFonts w:ascii="Calibri" w:hAnsi="Calibri" w:cs="Calibri"/>
          <w:color w:val="0D0D0D"/>
        </w:rPr>
        <w:t> </w:t>
      </w:r>
      <w:r>
        <w:rPr>
          <w:rFonts w:ascii="Calibri" w:hAnsi="Calibri" w:cs="Calibri"/>
          <w:color w:val="0D0D0D"/>
        </w:rPr>
        <w:t xml:space="preserve">opera con l’obiettivo di tutela e valorizzazione della natura, dell’ambiente e dei beni culturali. Il programma della rassegna, quest’anno, avrà come tema i paesaggi fluviali e si svilupperà attorno a varie iniziative, convegni ed escursioni. La notizia e i materiali illustrativi sono pubblicati all’indirizzo </w:t>
      </w:r>
      <w:hyperlink r:id="rId5" w:history="1">
        <w:r>
          <w:rPr>
            <w:rStyle w:val="Collegamentoipertestuale"/>
            <w:rFonts w:ascii="Calibri" w:hAnsi="Calibri" w:cs="Calibri"/>
            <w:color w:val="0D0D0D"/>
          </w:rPr>
          <w:t>http://www.istruzioneverona.it/?p=30696</w:t>
        </w:r>
      </w:hyperlink>
    </w:p>
    <w:p w:rsidR="007B52C5" w:rsidRDefault="007B52C5" w:rsidP="007B52C5">
      <w:pPr>
        <w:rPr>
          <w:rFonts w:ascii="Calibri" w:hAnsi="Calibri" w:cs="Calibri"/>
          <w:color w:val="0D0D0D"/>
        </w:rPr>
      </w:pPr>
    </w:p>
    <w:p w:rsidR="007B52C5" w:rsidRDefault="007B52C5" w:rsidP="007B52C5">
      <w:pPr>
        <w:rPr>
          <w:rFonts w:ascii="Calibri" w:hAnsi="Calibri" w:cs="Calibri"/>
          <w:color w:val="0D0D0D"/>
        </w:rPr>
      </w:pPr>
    </w:p>
    <w:p w:rsidR="007B52C5" w:rsidRDefault="007B52C5" w:rsidP="007B52C5">
      <w:pPr>
        <w:rPr>
          <w:rFonts w:ascii="Calibri" w:hAnsi="Calibri" w:cs="Calibri"/>
          <w:b/>
          <w:bCs/>
          <w:color w:val="0D0D0D"/>
        </w:rPr>
      </w:pPr>
      <w:r>
        <w:rPr>
          <w:rFonts w:ascii="Calibri" w:hAnsi="Calibri" w:cs="Calibri"/>
          <w:b/>
          <w:bCs/>
          <w:color w:val="0D0D0D"/>
        </w:rPr>
        <w:t>Programma del Convegno</w:t>
      </w:r>
    </w:p>
    <w:p w:rsidR="007B52C5" w:rsidRDefault="007B52C5" w:rsidP="007B52C5">
      <w:pPr>
        <w:rPr>
          <w:rFonts w:ascii="Calibri" w:hAnsi="Calibri" w:cs="Calibri"/>
          <w:color w:val="0D0D0D"/>
        </w:rPr>
      </w:pPr>
    </w:p>
    <w:p w:rsidR="007B52C5" w:rsidRDefault="007B52C5" w:rsidP="007B52C5">
      <w:pPr>
        <w:pStyle w:val="Paragrafoelenco"/>
        <w:numPr>
          <w:ilvl w:val="0"/>
          <w:numId w:val="1"/>
        </w:numPr>
        <w:rPr>
          <w:rFonts w:ascii="Calibri" w:hAnsi="Calibri" w:cs="Calibri"/>
          <w:color w:val="0D0D0D"/>
        </w:rPr>
      </w:pPr>
      <w:r>
        <w:rPr>
          <w:rFonts w:ascii="Calibri" w:hAnsi="Calibri" w:cs="Calibri"/>
          <w:color w:val="0D0D0D"/>
        </w:rPr>
        <w:t xml:space="preserve">Presentazione Paolo Gazzi - Alba </w:t>
      </w:r>
      <w:proofErr w:type="spellStart"/>
      <w:r>
        <w:rPr>
          <w:rFonts w:ascii="Calibri" w:hAnsi="Calibri" w:cs="Calibri"/>
          <w:color w:val="0D0D0D"/>
        </w:rPr>
        <w:t>Pratalia</w:t>
      </w:r>
      <w:proofErr w:type="spellEnd"/>
      <w:r>
        <w:rPr>
          <w:rFonts w:ascii="Calibri" w:hAnsi="Calibri" w:cs="Calibri"/>
          <w:color w:val="0D0D0D"/>
        </w:rPr>
        <w:t xml:space="preserve"> </w:t>
      </w:r>
    </w:p>
    <w:p w:rsidR="007B52C5" w:rsidRDefault="007B52C5" w:rsidP="007B52C5">
      <w:pPr>
        <w:pStyle w:val="Paragrafoelenco"/>
        <w:numPr>
          <w:ilvl w:val="0"/>
          <w:numId w:val="1"/>
        </w:numPr>
        <w:rPr>
          <w:rFonts w:ascii="Calibri" w:hAnsi="Calibri" w:cs="Calibri"/>
          <w:color w:val="0D0D0D"/>
        </w:rPr>
      </w:pPr>
      <w:r>
        <w:rPr>
          <w:rFonts w:ascii="Calibri" w:hAnsi="Calibri" w:cs="Calibri"/>
          <w:color w:val="0D0D0D"/>
        </w:rPr>
        <w:t xml:space="preserve">9.30 Proiezione del film di Giovanni Kezich e Renato Morelli (MUCGT, 1994): </w:t>
      </w:r>
      <w:proofErr w:type="spellStart"/>
      <w:r>
        <w:rPr>
          <w:rFonts w:ascii="Calibri" w:hAnsi="Calibri" w:cs="Calibri"/>
          <w:color w:val="0D0D0D"/>
        </w:rPr>
        <w:t>Àdes</w:t>
      </w:r>
      <w:proofErr w:type="spellEnd"/>
      <w:r>
        <w:rPr>
          <w:rFonts w:ascii="Calibri" w:hAnsi="Calibri" w:cs="Calibri"/>
          <w:color w:val="0D0D0D"/>
        </w:rPr>
        <w:t xml:space="preserve">. Vita di golena a S. Michele all’Adige Le stagioni della vita in riva al fiume. Uno sguardo originale e attento alla contemporaneità etnografica Giovanni Kezich - Direttore Museo degli Usi e Costumi della Gente Trentina, </w:t>
      </w:r>
      <w:proofErr w:type="spellStart"/>
      <w:r>
        <w:rPr>
          <w:rFonts w:ascii="Calibri" w:hAnsi="Calibri" w:cs="Calibri"/>
          <w:color w:val="0D0D0D"/>
        </w:rPr>
        <w:t>S.Michele</w:t>
      </w:r>
      <w:proofErr w:type="spellEnd"/>
      <w:r>
        <w:rPr>
          <w:rFonts w:ascii="Calibri" w:hAnsi="Calibri" w:cs="Calibri"/>
          <w:color w:val="0D0D0D"/>
        </w:rPr>
        <w:t xml:space="preserve"> all’Adige </w:t>
      </w:r>
    </w:p>
    <w:p w:rsidR="007B52C5" w:rsidRDefault="007B52C5" w:rsidP="007B52C5">
      <w:pPr>
        <w:pStyle w:val="Paragrafoelenco"/>
        <w:numPr>
          <w:ilvl w:val="0"/>
          <w:numId w:val="1"/>
        </w:numPr>
        <w:rPr>
          <w:rFonts w:ascii="Calibri" w:hAnsi="Calibri" w:cs="Calibri"/>
          <w:color w:val="0D0D0D"/>
        </w:rPr>
      </w:pPr>
      <w:r>
        <w:rPr>
          <w:rFonts w:ascii="Calibri" w:hAnsi="Calibri" w:cs="Calibri"/>
          <w:color w:val="0D0D0D"/>
        </w:rPr>
        <w:t xml:space="preserve">10.45 Dai fiumi </w:t>
      </w:r>
      <w:proofErr w:type="gramStart"/>
      <w:r>
        <w:rPr>
          <w:rFonts w:ascii="Calibri" w:hAnsi="Calibri" w:cs="Calibri"/>
          <w:color w:val="0D0D0D"/>
        </w:rPr>
        <w:t>dell’ “</w:t>
      </w:r>
      <w:proofErr w:type="gramEnd"/>
      <w:r>
        <w:rPr>
          <w:rFonts w:ascii="Calibri" w:hAnsi="Calibri" w:cs="Calibri"/>
          <w:color w:val="0D0D0D"/>
        </w:rPr>
        <w:t xml:space="preserve">uomo di pena” ai “sogni d’acque” di Andrea Zanzotto Paesaggi fluviali ed interiori nella grande poesia italiana del Novecento lungo il percorso tracciato da Giuseppe Ungaretti Niva </w:t>
      </w:r>
      <w:proofErr w:type="spellStart"/>
      <w:r>
        <w:rPr>
          <w:rFonts w:ascii="Calibri" w:hAnsi="Calibri" w:cs="Calibri"/>
          <w:color w:val="0D0D0D"/>
        </w:rPr>
        <w:t>Lorenzini</w:t>
      </w:r>
      <w:proofErr w:type="spellEnd"/>
      <w:r>
        <w:rPr>
          <w:rFonts w:ascii="Calibri" w:hAnsi="Calibri" w:cs="Calibri"/>
          <w:color w:val="0D0D0D"/>
        </w:rPr>
        <w:t xml:space="preserve"> - Università di Bologna </w:t>
      </w:r>
    </w:p>
    <w:p w:rsidR="007B52C5" w:rsidRDefault="007B52C5" w:rsidP="007B52C5">
      <w:pPr>
        <w:pStyle w:val="Paragrafoelenco"/>
        <w:numPr>
          <w:ilvl w:val="0"/>
          <w:numId w:val="1"/>
        </w:numPr>
        <w:rPr>
          <w:rFonts w:ascii="Calibri" w:hAnsi="Calibri" w:cs="Calibri"/>
          <w:color w:val="0D0D0D"/>
        </w:rPr>
      </w:pPr>
      <w:r>
        <w:rPr>
          <w:rFonts w:ascii="Calibri" w:hAnsi="Calibri" w:cs="Calibri"/>
          <w:color w:val="0D0D0D"/>
        </w:rPr>
        <w:t xml:space="preserve">11.45 Dalla </w:t>
      </w:r>
      <w:proofErr w:type="spellStart"/>
      <w:r>
        <w:rPr>
          <w:rFonts w:ascii="Calibri" w:hAnsi="Calibri" w:cs="Calibri"/>
          <w:color w:val="0D0D0D"/>
        </w:rPr>
        <w:t>Sarasvati</w:t>
      </w:r>
      <w:proofErr w:type="spellEnd"/>
      <w:r>
        <w:rPr>
          <w:rFonts w:ascii="Calibri" w:hAnsi="Calibri" w:cs="Calibri"/>
          <w:color w:val="0D0D0D"/>
        </w:rPr>
        <w:t xml:space="preserve"> al Gange: mutazioni geologiche e rituali dei fiumi sacri dell’India L’originario ed inscindibile legame tra uomo e natura nella multiforme civiltà del sub continente indiano Gian Giuseppe Filippi - Università </w:t>
      </w:r>
      <w:proofErr w:type="spellStart"/>
      <w:r>
        <w:rPr>
          <w:rFonts w:ascii="Calibri" w:hAnsi="Calibri" w:cs="Calibri"/>
          <w:color w:val="0D0D0D"/>
        </w:rPr>
        <w:t>Ca’Foscari</w:t>
      </w:r>
      <w:proofErr w:type="spellEnd"/>
      <w:r>
        <w:rPr>
          <w:rFonts w:ascii="Calibri" w:hAnsi="Calibri" w:cs="Calibri"/>
          <w:color w:val="0D0D0D"/>
        </w:rPr>
        <w:t xml:space="preserve">, Venezia Presidente V.A.I.S. </w:t>
      </w:r>
    </w:p>
    <w:p w:rsidR="007B52C5" w:rsidRDefault="007B52C5" w:rsidP="007B52C5">
      <w:pPr>
        <w:rPr>
          <w:rFonts w:ascii="Calibri" w:hAnsi="Calibri" w:cs="Calibri"/>
          <w:color w:val="0D0D0D"/>
        </w:rPr>
      </w:pPr>
    </w:p>
    <w:p w:rsidR="007B52C5" w:rsidRDefault="007B52C5" w:rsidP="007B52C5">
      <w:pPr>
        <w:rPr>
          <w:rFonts w:ascii="Calibri" w:hAnsi="Calibri" w:cs="Calibri"/>
          <w:color w:val="C00000"/>
        </w:rPr>
      </w:pPr>
      <w:r>
        <w:rPr>
          <w:rFonts w:ascii="Calibri" w:hAnsi="Calibri" w:cs="Calibri"/>
          <w:color w:val="C00000"/>
        </w:rPr>
        <w:t>Il convegno è aperto alla partecipazione di alunni e docenti delle scuole secondarie di secondo grado</w:t>
      </w:r>
    </w:p>
    <w:p w:rsidR="007B52C5" w:rsidRDefault="007B52C5" w:rsidP="007B52C5">
      <w:pPr>
        <w:rPr>
          <w:rFonts w:ascii="Calibri" w:hAnsi="Calibri" w:cs="Calibri"/>
          <w:color w:val="262626"/>
        </w:rPr>
      </w:pPr>
    </w:p>
    <w:p w:rsidR="007B52C5" w:rsidRDefault="007B52C5" w:rsidP="007B52C5">
      <w:pPr>
        <w:rPr>
          <w:rFonts w:ascii="Lucida Calligraphy" w:hAnsi="Lucida Calligraphy"/>
          <w:color w:val="1A0981"/>
          <w:sz w:val="20"/>
          <w:szCs w:val="20"/>
        </w:rPr>
      </w:pPr>
      <w:r>
        <w:rPr>
          <w:rFonts w:ascii="Lucida Calligraphy" w:hAnsi="Lucida Calligraphy"/>
          <w:color w:val="1A0981"/>
          <w:sz w:val="20"/>
          <w:szCs w:val="20"/>
        </w:rPr>
        <w:t xml:space="preserve">Roberta Isoli </w:t>
      </w:r>
    </w:p>
    <w:p w:rsidR="007B52C5" w:rsidRDefault="007B52C5" w:rsidP="007B52C5">
      <w:pPr>
        <w:rPr>
          <w:rFonts w:ascii="Segoe UI Light" w:hAnsi="Segoe UI Light"/>
          <w:color w:val="213F39"/>
          <w:sz w:val="16"/>
          <w:szCs w:val="16"/>
        </w:rPr>
      </w:pPr>
      <w:r>
        <w:rPr>
          <w:rFonts w:ascii="Segoe UI Light" w:hAnsi="Segoe UI Light"/>
          <w:color w:val="213F39"/>
          <w:sz w:val="16"/>
          <w:szCs w:val="16"/>
        </w:rPr>
        <w:t>Segreteria Dirigente e Interventi Educativi, tel.045 8086517</w:t>
      </w:r>
    </w:p>
    <w:p w:rsidR="007B52C5" w:rsidRDefault="007B52C5" w:rsidP="007B52C5">
      <w:pPr>
        <w:rPr>
          <w:rFonts w:ascii="Segoe UI Light" w:hAnsi="Segoe UI Light"/>
          <w:color w:val="213F39"/>
          <w:sz w:val="16"/>
          <w:szCs w:val="16"/>
        </w:rPr>
      </w:pPr>
      <w:r>
        <w:rPr>
          <w:rFonts w:ascii="Segoe UI Light" w:hAnsi="Segoe UI Light"/>
          <w:color w:val="213F39"/>
          <w:sz w:val="16"/>
          <w:szCs w:val="16"/>
        </w:rPr>
        <w:t xml:space="preserve">M.I.U.R. - UFFICIO SCOLASTICO REGIONALE PER IL VENETO </w:t>
      </w:r>
    </w:p>
    <w:p w:rsidR="007B52C5" w:rsidRDefault="007B52C5" w:rsidP="007B52C5">
      <w:pPr>
        <w:rPr>
          <w:rFonts w:ascii="Segoe UI Light" w:hAnsi="Segoe UI Light"/>
          <w:color w:val="213F39"/>
          <w:sz w:val="16"/>
          <w:szCs w:val="16"/>
        </w:rPr>
      </w:pPr>
      <w:r>
        <w:rPr>
          <w:rFonts w:ascii="Segoe UI Light" w:hAnsi="Segoe UI Light"/>
          <w:color w:val="213F39"/>
          <w:sz w:val="16"/>
          <w:szCs w:val="16"/>
        </w:rPr>
        <w:t>DIREZIONE GENERALE - Ufficio VII - Ufficio Ambito Territoriale di Verona</w:t>
      </w:r>
    </w:p>
    <w:p w:rsidR="007B52C5" w:rsidRDefault="007B52C5" w:rsidP="007B52C5">
      <w:pPr>
        <w:rPr>
          <w:rFonts w:ascii="Segoe UI Light" w:hAnsi="Segoe UI Light"/>
          <w:color w:val="215868"/>
          <w:sz w:val="18"/>
          <w:szCs w:val="18"/>
        </w:rPr>
      </w:pPr>
    </w:p>
    <w:p w:rsidR="00950D79" w:rsidRDefault="00950D79">
      <w:bookmarkStart w:id="0" w:name="_GoBack"/>
      <w:bookmarkEnd w:id="0"/>
    </w:p>
    <w:sectPr w:rsidR="00950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56649"/>
    <w:multiLevelType w:val="hybridMultilevel"/>
    <w:tmpl w:val="B956A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C5"/>
    <w:rsid w:val="007B52C5"/>
    <w:rsid w:val="0095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5D6FB-586D-460F-8400-28B3DEAE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52C5"/>
    <w:pPr>
      <w:spacing w:after="0" w:line="240" w:lineRule="auto"/>
    </w:pPr>
    <w:rPr>
      <w:rFonts w:ascii="Century Gothic" w:hAnsi="Century Gothic" w:cs="Times New Roman"/>
      <w:color w:val="003399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B52C5"/>
    <w:rPr>
      <w:color w:val="3366FF"/>
      <w:u w:val="single"/>
    </w:rPr>
  </w:style>
  <w:style w:type="paragraph" w:styleId="Paragrafoelenco">
    <w:name w:val="List Paragraph"/>
    <w:basedOn w:val="Normale"/>
    <w:uiPriority w:val="34"/>
    <w:qFormat/>
    <w:rsid w:val="007B52C5"/>
    <w:pPr>
      <w:ind w:left="720"/>
    </w:pPr>
  </w:style>
  <w:style w:type="character" w:customStyle="1" w:styleId="apple-converted-space">
    <w:name w:val="apple-converted-space"/>
    <w:basedOn w:val="Carpredefinitoparagrafo"/>
    <w:rsid w:val="007B5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uzioneverona.it/?p=30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2017-03-10T08:25:00Z</dcterms:created>
  <dcterms:modified xsi:type="dcterms:W3CDTF">2017-03-10T08:25:00Z</dcterms:modified>
</cp:coreProperties>
</file>