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09" w:rsidRDefault="00E87F2C" w:rsidP="007E6DB6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5713146" cy="921284"/>
            <wp:effectExtent l="19050" t="19050" r="20904" b="12166"/>
            <wp:docPr id="1" name="Immagine 1" descr="http://ladante.it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dante.it/images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624" cy="92200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626" w:rsidRDefault="00B24626" w:rsidP="007E6DB6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32"/>
          <w:szCs w:val="32"/>
        </w:rPr>
      </w:pPr>
    </w:p>
    <w:p w:rsidR="00B047C4" w:rsidRPr="00572386" w:rsidRDefault="00572386" w:rsidP="00B047C4">
      <w:pPr>
        <w:jc w:val="center"/>
        <w:rPr>
          <w:rFonts w:ascii="ComicSansMS" w:hAnsi="ComicSansMS" w:cs="ComicSansMS"/>
          <w:b/>
          <w:color w:val="0066FF"/>
          <w:sz w:val="30"/>
          <w:szCs w:val="28"/>
        </w:rPr>
      </w:pPr>
      <w:r w:rsidRPr="00572386">
        <w:rPr>
          <w:rFonts w:ascii="ComicSansMS" w:hAnsi="ComicSansMS" w:cs="ComicSansMS"/>
          <w:b/>
          <w:color w:val="0066FF"/>
          <w:sz w:val="30"/>
          <w:szCs w:val="28"/>
        </w:rPr>
        <w:t>Il Comitato di Verona dell</w:t>
      </w:r>
      <w:r w:rsidR="00E87F2C" w:rsidRPr="00572386">
        <w:rPr>
          <w:rFonts w:ascii="ComicSansMS" w:hAnsi="ComicSansMS" w:cs="ComicSansMS"/>
          <w:b/>
          <w:color w:val="0066FF"/>
          <w:sz w:val="30"/>
          <w:szCs w:val="28"/>
        </w:rPr>
        <w:t xml:space="preserve">a Società Dante Alighieri, </w:t>
      </w:r>
    </w:p>
    <w:p w:rsidR="00B047C4" w:rsidRPr="00B047C4" w:rsidRDefault="00B047C4" w:rsidP="00B047C4">
      <w:pPr>
        <w:jc w:val="center"/>
        <w:rPr>
          <w:rFonts w:ascii="ComicSansMS" w:hAnsi="ComicSansMS" w:cs="ComicSansMS"/>
          <w:b/>
          <w:sz w:val="24"/>
          <w:szCs w:val="28"/>
        </w:rPr>
      </w:pPr>
    </w:p>
    <w:p w:rsidR="00572386" w:rsidRDefault="00572386" w:rsidP="00572386">
      <w:pPr>
        <w:jc w:val="center"/>
        <w:rPr>
          <w:rFonts w:ascii="ComicSansMS" w:hAnsi="ComicSansMS" w:cs="ComicSansMS"/>
          <w:sz w:val="24"/>
          <w:szCs w:val="28"/>
        </w:rPr>
      </w:pPr>
      <w:r>
        <w:rPr>
          <w:rFonts w:ascii="ComicSansMS" w:hAnsi="ComicSansMS" w:cs="ComicSansMS"/>
          <w:sz w:val="24"/>
          <w:szCs w:val="28"/>
        </w:rPr>
        <w:t>e</w:t>
      </w:r>
    </w:p>
    <w:p w:rsidR="00572386" w:rsidRDefault="00572386" w:rsidP="00572386">
      <w:pPr>
        <w:jc w:val="center"/>
        <w:rPr>
          <w:rFonts w:ascii="ComicSansMS" w:hAnsi="ComicSansMS" w:cs="ComicSansMS"/>
          <w:sz w:val="24"/>
          <w:szCs w:val="28"/>
        </w:rPr>
      </w:pPr>
    </w:p>
    <w:p w:rsidR="00572386" w:rsidRPr="00572386" w:rsidRDefault="00572386" w:rsidP="00572386">
      <w:pPr>
        <w:jc w:val="center"/>
        <w:rPr>
          <w:rFonts w:ascii="ComicSansMS" w:hAnsi="ComicSansMS" w:cs="ComicSansMS"/>
          <w:b/>
          <w:color w:val="0066FF"/>
          <w:sz w:val="30"/>
          <w:szCs w:val="28"/>
        </w:rPr>
      </w:pPr>
      <w:r w:rsidRPr="00572386">
        <w:rPr>
          <w:rFonts w:ascii="ComicSansMS" w:hAnsi="ComicSansMS" w:cs="ComicSansMS"/>
          <w:b/>
          <w:color w:val="0066FF"/>
          <w:sz w:val="30"/>
          <w:szCs w:val="28"/>
        </w:rPr>
        <w:t xml:space="preserve">l’Ufficio Scolastico Territoriale </w:t>
      </w:r>
      <w:r w:rsidR="00CC44DB">
        <w:rPr>
          <w:rFonts w:ascii="ComicSansMS" w:hAnsi="ComicSansMS" w:cs="ComicSansMS"/>
          <w:b/>
          <w:color w:val="0066FF"/>
          <w:sz w:val="30"/>
          <w:szCs w:val="28"/>
        </w:rPr>
        <w:t>V</w:t>
      </w:r>
      <w:r w:rsidRPr="00572386">
        <w:rPr>
          <w:rFonts w:ascii="ComicSansMS" w:hAnsi="ComicSansMS" w:cs="ComicSansMS"/>
          <w:b/>
          <w:color w:val="0066FF"/>
          <w:sz w:val="30"/>
          <w:szCs w:val="28"/>
        </w:rPr>
        <w:t xml:space="preserve">II di Verona </w:t>
      </w:r>
    </w:p>
    <w:p w:rsidR="00B047C4" w:rsidRDefault="00B047C4" w:rsidP="00B047C4">
      <w:pPr>
        <w:jc w:val="center"/>
        <w:rPr>
          <w:rFonts w:ascii="ComicSansMS" w:hAnsi="ComicSansMS" w:cs="ComicSansMS"/>
          <w:sz w:val="24"/>
          <w:szCs w:val="28"/>
        </w:rPr>
      </w:pPr>
    </w:p>
    <w:p w:rsidR="00E87F2C" w:rsidRPr="00B047C4" w:rsidRDefault="00E87F2C" w:rsidP="00B047C4">
      <w:pPr>
        <w:jc w:val="center"/>
        <w:rPr>
          <w:rFonts w:ascii="ComicSansMS" w:hAnsi="ComicSansMS" w:cs="ComicSansMS"/>
          <w:sz w:val="24"/>
          <w:szCs w:val="28"/>
        </w:rPr>
      </w:pPr>
    </w:p>
    <w:p w:rsidR="00B047C4" w:rsidRDefault="00730766" w:rsidP="00B047C4">
      <w:pPr>
        <w:jc w:val="center"/>
        <w:rPr>
          <w:rFonts w:ascii="ComicSansMS" w:hAnsi="ComicSansMS" w:cs="ComicSansMS"/>
          <w:b/>
          <w:sz w:val="24"/>
          <w:szCs w:val="28"/>
        </w:rPr>
      </w:pPr>
      <w:r>
        <w:rPr>
          <w:rFonts w:ascii="ComicSansMS" w:hAnsi="ComicSansMS" w:cs="ComicSansMS"/>
          <w:b/>
          <w:noProof/>
          <w:sz w:val="24"/>
          <w:szCs w:val="28"/>
          <w:lang w:eastAsia="it-IT"/>
        </w:rPr>
        <w:drawing>
          <wp:inline distT="0" distB="0" distL="0" distR="0">
            <wp:extent cx="1314450" cy="1232296"/>
            <wp:effectExtent l="19050" t="0" r="0" b="0"/>
            <wp:docPr id="3" name="Immagine 2" descr="Logo UST V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ST VII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303" cy="123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F2C" w:rsidRPr="00EF04BD" w:rsidRDefault="00E87F2C" w:rsidP="00B047C4">
      <w:pPr>
        <w:jc w:val="center"/>
        <w:rPr>
          <w:rFonts w:ascii="ComicSansMS" w:hAnsi="ComicSansMS" w:cs="ComicSansMS"/>
          <w:b/>
          <w:sz w:val="30"/>
          <w:szCs w:val="28"/>
        </w:rPr>
      </w:pPr>
    </w:p>
    <w:p w:rsidR="00B12D79" w:rsidRPr="00B047C4" w:rsidRDefault="00B047C4" w:rsidP="00B047C4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24"/>
          <w:szCs w:val="28"/>
        </w:rPr>
      </w:pPr>
      <w:r w:rsidRPr="00B047C4">
        <w:rPr>
          <w:rFonts w:ascii="ComicSansMS" w:hAnsi="ComicSansMS" w:cs="ComicSansMS"/>
          <w:sz w:val="24"/>
          <w:szCs w:val="28"/>
        </w:rPr>
        <w:t xml:space="preserve">promuovono </w:t>
      </w:r>
      <w:r w:rsidR="00B12D79" w:rsidRPr="00B047C4">
        <w:rPr>
          <w:rFonts w:ascii="ComicSansMS" w:hAnsi="ComicSansMS" w:cs="ComicSansMS"/>
          <w:sz w:val="24"/>
          <w:szCs w:val="28"/>
        </w:rPr>
        <w:t xml:space="preserve">il </w:t>
      </w:r>
    </w:p>
    <w:p w:rsidR="00023409" w:rsidRPr="0009539A" w:rsidRDefault="007E6DB6" w:rsidP="007E6DB6">
      <w:pPr>
        <w:autoSpaceDE w:val="0"/>
        <w:autoSpaceDN w:val="0"/>
        <w:adjustRightInd w:val="0"/>
        <w:jc w:val="center"/>
        <w:rPr>
          <w:rFonts w:ascii="ComicSansMS" w:hAnsi="ComicSansMS" w:cs="ComicSansMS"/>
          <w:b/>
          <w:sz w:val="36"/>
          <w:szCs w:val="28"/>
        </w:rPr>
      </w:pPr>
      <w:r w:rsidRPr="0009539A">
        <w:rPr>
          <w:rFonts w:ascii="ComicSansMS" w:hAnsi="ComicSansMS" w:cs="ComicSansMS"/>
          <w:b/>
          <w:sz w:val="36"/>
          <w:szCs w:val="28"/>
        </w:rPr>
        <w:t>Concorso</w:t>
      </w:r>
      <w:r w:rsidR="00023409" w:rsidRPr="0009539A">
        <w:rPr>
          <w:rFonts w:ascii="ComicSansMS" w:hAnsi="ComicSansMS" w:cs="ComicSansMS"/>
          <w:b/>
          <w:sz w:val="36"/>
          <w:szCs w:val="28"/>
        </w:rPr>
        <w:t xml:space="preserve"> </w:t>
      </w:r>
      <w:r w:rsidRPr="0009539A">
        <w:rPr>
          <w:rFonts w:ascii="ComicSansMS" w:hAnsi="ComicSansMS" w:cs="ComicSansMS"/>
          <w:b/>
          <w:sz w:val="36"/>
          <w:szCs w:val="28"/>
        </w:rPr>
        <w:t>letterario</w:t>
      </w:r>
    </w:p>
    <w:p w:rsidR="00B24626" w:rsidRDefault="00B24626" w:rsidP="007E6DB6">
      <w:pPr>
        <w:autoSpaceDE w:val="0"/>
        <w:autoSpaceDN w:val="0"/>
        <w:adjustRightInd w:val="0"/>
        <w:jc w:val="center"/>
        <w:rPr>
          <w:rFonts w:ascii="ComicSansMS" w:hAnsi="ComicSansMS" w:cs="ComicSansMS"/>
          <w:b/>
          <w:sz w:val="46"/>
          <w:szCs w:val="28"/>
        </w:rPr>
      </w:pPr>
    </w:p>
    <w:p w:rsidR="00EF04BD" w:rsidRPr="00EF04BD" w:rsidRDefault="00B24626" w:rsidP="007E6DB6">
      <w:pPr>
        <w:autoSpaceDE w:val="0"/>
        <w:autoSpaceDN w:val="0"/>
        <w:adjustRightInd w:val="0"/>
        <w:jc w:val="center"/>
        <w:rPr>
          <w:rFonts w:ascii="ComicSansMS" w:hAnsi="ComicSansMS" w:cs="ComicSansMS"/>
          <w:b/>
          <w:sz w:val="46"/>
          <w:szCs w:val="28"/>
        </w:rPr>
      </w:pPr>
      <w:r>
        <w:rPr>
          <w:rFonts w:ascii="ComicSansMS" w:hAnsi="ComicSansMS" w:cs="ComicSansMS"/>
          <w:b/>
          <w:noProof/>
          <w:sz w:val="46"/>
          <w:szCs w:val="28"/>
          <w:lang w:eastAsia="it-IT"/>
        </w:rPr>
        <w:drawing>
          <wp:inline distT="0" distB="0" distL="0" distR="0">
            <wp:extent cx="4402127" cy="3046958"/>
            <wp:effectExtent l="19050" t="0" r="0" b="0"/>
            <wp:docPr id="4" name="Immagine 3" descr="concorso LA D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orso LA DANTE.jpg"/>
                    <pic:cNvPicPr/>
                  </pic:nvPicPr>
                  <pic:blipFill>
                    <a:blip r:embed="rId10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353" cy="305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D30" w:rsidRPr="00E87F2C" w:rsidRDefault="00E87F2C" w:rsidP="00B12D79">
      <w:pPr>
        <w:autoSpaceDE w:val="0"/>
        <w:autoSpaceDN w:val="0"/>
        <w:adjustRightInd w:val="0"/>
        <w:jc w:val="center"/>
        <w:rPr>
          <w:rFonts w:ascii="Monotype Corsiva" w:hAnsi="Monotype Corsiva" w:cs="ComicSansMS"/>
          <w:shadow/>
          <w:color w:val="006666"/>
          <w:sz w:val="96"/>
          <w:szCs w:val="40"/>
        </w:rPr>
      </w:pPr>
      <w:r w:rsidRPr="00E87F2C">
        <w:rPr>
          <w:rFonts w:ascii="Monotype Corsiva" w:hAnsi="Monotype Corsiva" w:cs="ArialRoundedMTBold"/>
          <w:b/>
          <w:bCs/>
          <w:shadow/>
          <w:color w:val="006666"/>
          <w:sz w:val="160"/>
          <w:szCs w:val="84"/>
          <w:lang w:eastAsia="it-IT"/>
        </w:rPr>
        <w:t>Dante e Verona</w:t>
      </w:r>
    </w:p>
    <w:p w:rsidR="00171D3A" w:rsidRDefault="00B12D79" w:rsidP="00B12D79">
      <w:pPr>
        <w:jc w:val="center"/>
        <w:rPr>
          <w:rFonts w:ascii="ComicSansMS" w:hAnsi="ComicSansMS" w:cs="ComicSansMS"/>
          <w:sz w:val="32"/>
          <w:szCs w:val="24"/>
        </w:rPr>
      </w:pPr>
      <w:r w:rsidRPr="00EF04BD">
        <w:rPr>
          <w:rFonts w:ascii="ComicSansMS" w:hAnsi="ComicSansMS" w:cs="ComicSansMS"/>
          <w:sz w:val="32"/>
          <w:szCs w:val="24"/>
        </w:rPr>
        <w:t xml:space="preserve">rivolto agli Studenti delle Scuole Secondarie </w:t>
      </w:r>
    </w:p>
    <w:p w:rsidR="00B12D79" w:rsidRDefault="00B12D79" w:rsidP="00584D6E">
      <w:pPr>
        <w:jc w:val="center"/>
        <w:rPr>
          <w:rFonts w:ascii="ComicSansMS" w:hAnsi="ComicSansMS" w:cs="ComicSansMS"/>
          <w:sz w:val="26"/>
          <w:szCs w:val="24"/>
        </w:rPr>
      </w:pPr>
      <w:r w:rsidRPr="00EF04BD">
        <w:rPr>
          <w:rFonts w:ascii="ComicSansMS" w:hAnsi="ComicSansMS" w:cs="ComicSansMS"/>
          <w:sz w:val="32"/>
          <w:szCs w:val="24"/>
        </w:rPr>
        <w:t>di</w:t>
      </w:r>
      <w:r w:rsidR="00171D3A">
        <w:rPr>
          <w:rFonts w:ascii="ComicSansMS" w:hAnsi="ComicSansMS" w:cs="ComicSansMS"/>
          <w:sz w:val="32"/>
          <w:szCs w:val="24"/>
        </w:rPr>
        <w:t xml:space="preserve"> primo e</w:t>
      </w:r>
      <w:r w:rsidRPr="00EF04BD">
        <w:rPr>
          <w:rFonts w:ascii="ComicSansMS" w:hAnsi="ComicSansMS" w:cs="ComicSansMS"/>
          <w:sz w:val="32"/>
          <w:szCs w:val="24"/>
        </w:rPr>
        <w:t xml:space="preserve"> </w:t>
      </w:r>
      <w:r w:rsidR="00171D3A">
        <w:rPr>
          <w:rFonts w:ascii="ComicSansMS" w:hAnsi="ComicSansMS" w:cs="ComicSansMS"/>
          <w:sz w:val="32"/>
          <w:szCs w:val="24"/>
        </w:rPr>
        <w:t>di secondo</w:t>
      </w:r>
      <w:r w:rsidRPr="00EF04BD">
        <w:rPr>
          <w:rFonts w:ascii="ComicSansMS" w:hAnsi="ComicSansMS" w:cs="ComicSansMS"/>
          <w:sz w:val="32"/>
          <w:szCs w:val="24"/>
        </w:rPr>
        <w:t xml:space="preserve"> grado di Verona e provincia</w:t>
      </w:r>
      <w:r>
        <w:rPr>
          <w:rFonts w:ascii="ComicSansMS" w:hAnsi="ComicSansMS" w:cs="ComicSansMS"/>
          <w:sz w:val="26"/>
          <w:szCs w:val="24"/>
        </w:rPr>
        <w:br w:type="page"/>
      </w:r>
    </w:p>
    <w:p w:rsidR="00C16D30" w:rsidRPr="00B12D79" w:rsidRDefault="00C16D30">
      <w:pPr>
        <w:jc w:val="left"/>
        <w:rPr>
          <w:rFonts w:ascii="ComicSansMS" w:hAnsi="ComicSansMS" w:cs="ComicSansMS"/>
          <w:sz w:val="26"/>
          <w:szCs w:val="24"/>
        </w:rPr>
      </w:pPr>
    </w:p>
    <w:p w:rsidR="001C7C81" w:rsidRDefault="001C7C81" w:rsidP="00C021E6">
      <w:pPr>
        <w:autoSpaceDE w:val="0"/>
        <w:autoSpaceDN w:val="0"/>
        <w:adjustRightInd w:val="0"/>
        <w:ind w:left="426" w:right="424"/>
        <w:jc w:val="center"/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42"/>
          <w:szCs w:val="84"/>
          <w:lang w:eastAsia="it-IT"/>
        </w:rPr>
      </w:pPr>
      <w:r w:rsidRPr="00B96B61"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42"/>
          <w:szCs w:val="84"/>
          <w:lang w:eastAsia="it-IT"/>
        </w:rPr>
        <w:t>Presentazione</w:t>
      </w:r>
    </w:p>
    <w:p w:rsidR="0081742A" w:rsidRDefault="0081742A" w:rsidP="00B96B61">
      <w:pPr>
        <w:autoSpaceDE w:val="0"/>
        <w:autoSpaceDN w:val="0"/>
        <w:adjustRightInd w:val="0"/>
        <w:ind w:left="426" w:right="424"/>
        <w:jc w:val="left"/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42"/>
          <w:szCs w:val="84"/>
          <w:lang w:eastAsia="it-IT"/>
        </w:rPr>
      </w:pP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4542"/>
      </w:tblGrid>
      <w:tr w:rsidR="00C021E6" w:rsidTr="00C021E6">
        <w:tc>
          <w:tcPr>
            <w:tcW w:w="4889" w:type="dxa"/>
          </w:tcPr>
          <w:p w:rsidR="00C021E6" w:rsidRDefault="00C021E6" w:rsidP="0081742A">
            <w:pPr>
              <w:ind w:right="424"/>
              <w:rPr>
                <w:rFonts w:ascii="ComicSansMS" w:hAnsi="ComicSansMS" w:cs="ComicSansMS"/>
                <w:sz w:val="30"/>
                <w:szCs w:val="24"/>
              </w:rPr>
            </w:pPr>
            <w:r>
              <w:rPr>
                <w:rFonts w:ascii="ComicSansMS" w:hAnsi="ComicSansMS" w:cs="ComicSansMS"/>
                <w:noProof/>
                <w:sz w:val="30"/>
                <w:szCs w:val="24"/>
                <w:lang w:eastAsia="it-IT"/>
              </w:rPr>
              <w:drawing>
                <wp:inline distT="0" distB="0" distL="0" distR="0">
                  <wp:extent cx="2659015" cy="3678148"/>
                  <wp:effectExtent l="19050" t="0" r="7985" b="0"/>
                  <wp:docPr id="10" name="Immagine 9" descr="concorso LA DANTE -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corso LA DANTE - Copia.jpg"/>
                          <pic:cNvPicPr/>
                        </pic:nvPicPr>
                        <pic:blipFill>
                          <a:blip r:embed="rId11" cstate="print">
                            <a:lum bright="1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988" cy="3678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C021E6" w:rsidRDefault="00C021E6" w:rsidP="00C021E6">
            <w:pPr>
              <w:ind w:left="426" w:right="424"/>
              <w:jc w:val="left"/>
              <w:rPr>
                <w:rFonts w:ascii="ComicSansMS" w:hAnsi="ComicSansMS" w:cs="ComicSansMS"/>
                <w:sz w:val="30"/>
                <w:szCs w:val="24"/>
              </w:rPr>
            </w:pPr>
          </w:p>
          <w:p w:rsidR="00C021E6" w:rsidRDefault="00C021E6" w:rsidP="00C021E6">
            <w:pPr>
              <w:ind w:left="426" w:right="424"/>
              <w:jc w:val="left"/>
              <w:rPr>
                <w:rFonts w:ascii="ComicSansMS" w:hAnsi="ComicSansMS" w:cs="ComicSansMS"/>
                <w:sz w:val="30"/>
                <w:szCs w:val="24"/>
              </w:rPr>
            </w:pPr>
            <w:r w:rsidRPr="0081742A">
              <w:rPr>
                <w:rFonts w:ascii="ComicSansMS" w:hAnsi="ComicSansMS" w:cs="ComicSansMS"/>
                <w:sz w:val="30"/>
                <w:szCs w:val="24"/>
              </w:rPr>
              <w:t>Nell’ambito</w:t>
            </w:r>
            <w:r>
              <w:rPr>
                <w:rFonts w:ascii="ComicSansMS" w:hAnsi="ComicSansMS" w:cs="ComicSansMS"/>
                <w:sz w:val="30"/>
                <w:szCs w:val="24"/>
              </w:rPr>
              <w:t xml:space="preserve"> </w:t>
            </w:r>
            <w:r w:rsidRPr="0081742A">
              <w:rPr>
                <w:rFonts w:ascii="ComicSansMS" w:hAnsi="ComicSansMS" w:cs="ComicSansMS"/>
                <w:sz w:val="30"/>
                <w:szCs w:val="24"/>
              </w:rPr>
              <w:t xml:space="preserve">delle manifestazioni che si terranno in occasione </w:t>
            </w:r>
            <w:r>
              <w:rPr>
                <w:rFonts w:ascii="ComicSansMS" w:hAnsi="ComicSansMS" w:cs="ComicSansMS"/>
                <w:sz w:val="30"/>
                <w:szCs w:val="24"/>
              </w:rPr>
              <w:t xml:space="preserve">del 750° anniversario della nascita di Dante Alighieri, </w:t>
            </w:r>
            <w:r w:rsidR="00572386">
              <w:rPr>
                <w:rFonts w:ascii="ComicSansMS" w:hAnsi="ComicSansMS" w:cs="ComicSansMS"/>
                <w:sz w:val="30"/>
                <w:szCs w:val="24"/>
              </w:rPr>
              <w:t xml:space="preserve">il </w:t>
            </w:r>
            <w:r w:rsidR="00572386" w:rsidRPr="007D6B33">
              <w:rPr>
                <w:rFonts w:ascii="ComicSansMS" w:hAnsi="ComicSansMS" w:cs="ComicSansMS"/>
                <w:sz w:val="30"/>
                <w:szCs w:val="24"/>
                <w:u w:val="single"/>
              </w:rPr>
              <w:t>Comitato di Verona</w:t>
            </w:r>
            <w:r w:rsidR="00572386">
              <w:rPr>
                <w:rFonts w:ascii="ComicSansMS" w:hAnsi="ComicSansMS" w:cs="ComicSansMS"/>
                <w:sz w:val="30"/>
                <w:szCs w:val="24"/>
              </w:rPr>
              <w:t xml:space="preserve"> del</w:t>
            </w:r>
            <w:r>
              <w:rPr>
                <w:rFonts w:ascii="ComicSansMS" w:hAnsi="ComicSansMS" w:cs="ComicSansMS"/>
                <w:sz w:val="30"/>
                <w:szCs w:val="24"/>
              </w:rPr>
              <w:t xml:space="preserve">la </w:t>
            </w:r>
            <w:r w:rsidRPr="007D6B33">
              <w:rPr>
                <w:rFonts w:ascii="ComicSansMS" w:hAnsi="ComicSansMS" w:cs="ComicSansMS"/>
                <w:sz w:val="30"/>
                <w:szCs w:val="24"/>
                <w:u w:val="single"/>
              </w:rPr>
              <w:t>Società Dante Alighieri</w:t>
            </w:r>
            <w:r>
              <w:rPr>
                <w:rFonts w:ascii="ComicSansMS" w:hAnsi="ComicSansMS" w:cs="ComicSansMS"/>
                <w:sz w:val="30"/>
                <w:szCs w:val="24"/>
              </w:rPr>
              <w:t xml:space="preserve"> </w:t>
            </w:r>
            <w:r w:rsidR="00572386">
              <w:rPr>
                <w:rFonts w:ascii="ComicSansMS" w:hAnsi="ComicSansMS" w:cs="ComicSansMS"/>
                <w:sz w:val="30"/>
                <w:szCs w:val="24"/>
              </w:rPr>
              <w:t>e</w:t>
            </w:r>
            <w:r w:rsidRPr="0081742A">
              <w:rPr>
                <w:rFonts w:ascii="ComicSansMS" w:hAnsi="ComicSansMS" w:cs="ComicSansMS"/>
                <w:sz w:val="30"/>
                <w:szCs w:val="24"/>
              </w:rPr>
              <w:t xml:space="preserve"> </w:t>
            </w:r>
            <w:r w:rsidRPr="007D6B33">
              <w:rPr>
                <w:rFonts w:ascii="ComicSansMS" w:hAnsi="ComicSansMS" w:cs="ComicSansMS"/>
                <w:sz w:val="30"/>
                <w:szCs w:val="24"/>
                <w:u w:val="single"/>
              </w:rPr>
              <w:t xml:space="preserve">l’Ufficio Scolastico Territoriale </w:t>
            </w:r>
            <w:r w:rsidR="005A25C9">
              <w:rPr>
                <w:rFonts w:ascii="ComicSansMS" w:hAnsi="ComicSansMS" w:cs="ComicSansMS"/>
                <w:sz w:val="30"/>
                <w:szCs w:val="24"/>
                <w:u w:val="single"/>
              </w:rPr>
              <w:t>V</w:t>
            </w:r>
            <w:r w:rsidRPr="007D6B33">
              <w:rPr>
                <w:rFonts w:ascii="ComicSansMS" w:hAnsi="ComicSansMS" w:cs="ComicSansMS"/>
                <w:sz w:val="30"/>
                <w:szCs w:val="24"/>
                <w:u w:val="single"/>
              </w:rPr>
              <w:t>II di Verona</w:t>
            </w:r>
            <w:r w:rsidRPr="0081742A">
              <w:rPr>
                <w:rFonts w:ascii="ComicSansMS" w:hAnsi="ComicSansMS" w:cs="ComicSansMS"/>
                <w:sz w:val="30"/>
                <w:szCs w:val="24"/>
              </w:rPr>
              <w:t xml:space="preserve"> promuovono un concorso rivolto agli Studenti delle Scuole Secondarie di</w:t>
            </w:r>
            <w:r w:rsidR="00171D3A">
              <w:rPr>
                <w:rFonts w:ascii="ComicSansMS" w:hAnsi="ComicSansMS" w:cs="ComicSansMS"/>
                <w:sz w:val="30"/>
                <w:szCs w:val="24"/>
              </w:rPr>
              <w:t xml:space="preserve"> primo e</w:t>
            </w:r>
            <w:r w:rsidRPr="0081742A">
              <w:rPr>
                <w:rFonts w:ascii="ComicSansMS" w:hAnsi="ComicSansMS" w:cs="ComicSansMS"/>
                <w:sz w:val="30"/>
                <w:szCs w:val="24"/>
              </w:rPr>
              <w:t xml:space="preserve"> </w:t>
            </w:r>
            <w:r w:rsidR="00171D3A">
              <w:rPr>
                <w:rFonts w:ascii="ComicSansMS" w:hAnsi="ComicSansMS" w:cs="ComicSansMS"/>
                <w:sz w:val="30"/>
                <w:szCs w:val="24"/>
              </w:rPr>
              <w:t>secondo</w:t>
            </w:r>
            <w:r w:rsidRPr="0081742A">
              <w:rPr>
                <w:rFonts w:ascii="ComicSansMS" w:hAnsi="ComicSansMS" w:cs="ComicSansMS"/>
                <w:sz w:val="30"/>
                <w:szCs w:val="24"/>
              </w:rPr>
              <w:t xml:space="preserve"> grado </w:t>
            </w:r>
            <w:r>
              <w:rPr>
                <w:rFonts w:ascii="ComicSansMS" w:hAnsi="ComicSansMS" w:cs="ComicSansMS"/>
                <w:sz w:val="30"/>
                <w:szCs w:val="24"/>
              </w:rPr>
              <w:t>dal titolo</w:t>
            </w:r>
            <w:r w:rsidRPr="0081742A">
              <w:rPr>
                <w:rFonts w:ascii="ComicSansMS" w:hAnsi="ComicSansMS" w:cs="ComicSansMS"/>
                <w:sz w:val="30"/>
                <w:szCs w:val="24"/>
              </w:rPr>
              <w:t>:</w:t>
            </w:r>
          </w:p>
          <w:p w:rsidR="00C021E6" w:rsidRPr="0081742A" w:rsidRDefault="00C021E6" w:rsidP="00C021E6">
            <w:pPr>
              <w:ind w:left="426" w:right="424"/>
              <w:jc w:val="left"/>
              <w:rPr>
                <w:rFonts w:ascii="ComicSansMS" w:hAnsi="ComicSansMS" w:cs="ComicSansMS"/>
                <w:sz w:val="30"/>
                <w:szCs w:val="24"/>
              </w:rPr>
            </w:pPr>
          </w:p>
          <w:p w:rsidR="00C021E6" w:rsidRDefault="00C021E6" w:rsidP="0081742A">
            <w:pPr>
              <w:ind w:right="424"/>
              <w:rPr>
                <w:rFonts w:ascii="ComicSansMS" w:hAnsi="ComicSansMS" w:cs="ComicSansMS"/>
                <w:sz w:val="30"/>
                <w:szCs w:val="24"/>
              </w:rPr>
            </w:pPr>
          </w:p>
        </w:tc>
      </w:tr>
    </w:tbl>
    <w:p w:rsidR="0081742A" w:rsidRPr="00B96B61" w:rsidRDefault="00C021E6" w:rsidP="0009539A">
      <w:pPr>
        <w:autoSpaceDE w:val="0"/>
        <w:autoSpaceDN w:val="0"/>
        <w:adjustRightInd w:val="0"/>
        <w:jc w:val="center"/>
        <w:rPr>
          <w:rFonts w:ascii="ComicSansMS" w:hAnsi="ComicSansMS" w:cs="ComicSansMS"/>
          <w:color w:val="17365D" w:themeColor="text2" w:themeShade="BF"/>
          <w:sz w:val="44"/>
          <w:szCs w:val="24"/>
          <w:u w:val="single"/>
        </w:rPr>
      </w:pPr>
      <w:r>
        <w:rPr>
          <w:rFonts w:ascii="ComicSansMS" w:hAnsi="ComicSansMS" w:cs="ComicSansMS"/>
          <w:b/>
          <w:sz w:val="44"/>
          <w:szCs w:val="44"/>
        </w:rPr>
        <w:t xml:space="preserve"> </w:t>
      </w:r>
      <w:r w:rsidR="0081742A">
        <w:rPr>
          <w:rFonts w:ascii="ComicSansMS" w:hAnsi="ComicSansMS" w:cs="ComicSansMS"/>
          <w:b/>
          <w:sz w:val="44"/>
          <w:szCs w:val="44"/>
        </w:rPr>
        <w:t>“</w:t>
      </w:r>
      <w:r w:rsidR="0009539A" w:rsidRPr="0009539A">
        <w:rPr>
          <w:rFonts w:ascii="Monotype Corsiva" w:hAnsi="Monotype Corsiva" w:cs="ArialRoundedMTBold"/>
          <w:b/>
          <w:bCs/>
          <w:shadow/>
          <w:color w:val="006666"/>
          <w:sz w:val="72"/>
          <w:szCs w:val="84"/>
          <w:lang w:eastAsia="it-IT"/>
        </w:rPr>
        <w:t>Dante e Verona</w:t>
      </w:r>
      <w:r w:rsidR="0081742A">
        <w:rPr>
          <w:rFonts w:ascii="ComicSansMS" w:hAnsi="ComicSansMS" w:cs="ComicSansMS"/>
          <w:b/>
          <w:sz w:val="44"/>
          <w:szCs w:val="44"/>
        </w:rPr>
        <w:t>”</w:t>
      </w:r>
    </w:p>
    <w:p w:rsidR="00864D67" w:rsidRPr="00B96B61" w:rsidRDefault="00864D67" w:rsidP="00B96B61">
      <w:pPr>
        <w:ind w:left="426" w:right="424"/>
        <w:rPr>
          <w:rFonts w:ascii="ComicSansMS" w:hAnsi="ComicSansMS" w:cs="ComicSansMS"/>
          <w:sz w:val="32"/>
          <w:szCs w:val="24"/>
          <w:u w:val="single"/>
        </w:rPr>
      </w:pPr>
    </w:p>
    <w:p w:rsidR="00675FE9" w:rsidRDefault="00D16F32" w:rsidP="00675FE9">
      <w:pPr>
        <w:autoSpaceDE w:val="0"/>
        <w:autoSpaceDN w:val="0"/>
        <w:adjustRightInd w:val="0"/>
        <w:ind w:left="426" w:right="424"/>
        <w:rPr>
          <w:rFonts w:ascii="ComicSansMS" w:hAnsi="ComicSansMS" w:cs="ComicSansMS"/>
          <w:sz w:val="30"/>
          <w:szCs w:val="24"/>
        </w:rPr>
      </w:pPr>
      <w:r w:rsidRPr="00B96B61">
        <w:rPr>
          <w:rFonts w:ascii="ComicSansMS" w:hAnsi="ComicSansMS" w:cs="ComicSansMS"/>
          <w:sz w:val="30"/>
          <w:szCs w:val="24"/>
        </w:rPr>
        <w:t xml:space="preserve">Il Concorso, oltre a </w:t>
      </w:r>
      <w:r w:rsidR="00E638F5" w:rsidRPr="00B96B61">
        <w:rPr>
          <w:rFonts w:ascii="ComicSansMS" w:hAnsi="ComicSansMS" w:cs="ComicSansMS"/>
          <w:sz w:val="30"/>
          <w:szCs w:val="24"/>
        </w:rPr>
        <w:t xml:space="preserve">rappresentare uno stimolo per </w:t>
      </w:r>
      <w:r w:rsidR="007D6B33">
        <w:rPr>
          <w:rFonts w:ascii="ComicSansMS" w:hAnsi="ComicSansMS" w:cs="ComicSansMS"/>
          <w:sz w:val="30"/>
          <w:szCs w:val="24"/>
        </w:rPr>
        <w:t>approfondire le conoscenze sulla vita e oper</w:t>
      </w:r>
      <w:r w:rsidR="00675FE9">
        <w:rPr>
          <w:rFonts w:ascii="ComicSansMS" w:hAnsi="ComicSansMS" w:cs="ComicSansMS"/>
          <w:sz w:val="30"/>
          <w:szCs w:val="24"/>
        </w:rPr>
        <w:t>e</w:t>
      </w:r>
      <w:r w:rsidR="007D6B33">
        <w:rPr>
          <w:rFonts w:ascii="ComicSansMS" w:hAnsi="ComicSansMS" w:cs="ComicSansMS"/>
          <w:sz w:val="30"/>
          <w:szCs w:val="24"/>
        </w:rPr>
        <w:t xml:space="preserve"> </w:t>
      </w:r>
      <w:r w:rsidR="00675FE9">
        <w:rPr>
          <w:rFonts w:ascii="ComicSansMS" w:hAnsi="ComicSansMS" w:cs="ComicSansMS"/>
          <w:sz w:val="30"/>
          <w:szCs w:val="24"/>
        </w:rPr>
        <w:t xml:space="preserve">del Sommo Poeta, mira a sensibilizzare gli studenti all’interesse per le vicende </w:t>
      </w:r>
      <w:r w:rsidR="00317788">
        <w:rPr>
          <w:rFonts w:ascii="ComicSansMS" w:hAnsi="ComicSansMS" w:cs="ComicSansMS"/>
          <w:sz w:val="30"/>
          <w:szCs w:val="24"/>
        </w:rPr>
        <w:t>che videro</w:t>
      </w:r>
      <w:r w:rsidR="00675FE9">
        <w:rPr>
          <w:rFonts w:ascii="ComicSansMS" w:hAnsi="ComicSansMS" w:cs="ComicSansMS"/>
          <w:sz w:val="30"/>
          <w:szCs w:val="24"/>
        </w:rPr>
        <w:t>, in particolare</w:t>
      </w:r>
      <w:r w:rsidR="00317788">
        <w:rPr>
          <w:rFonts w:ascii="ComicSansMS" w:hAnsi="ComicSansMS" w:cs="ComicSansMS"/>
          <w:sz w:val="30"/>
          <w:szCs w:val="24"/>
        </w:rPr>
        <w:t>,</w:t>
      </w:r>
      <w:r w:rsidR="00675FE9">
        <w:rPr>
          <w:rFonts w:ascii="ComicSansMS" w:hAnsi="ComicSansMS" w:cs="ComicSansMS"/>
          <w:sz w:val="30"/>
          <w:szCs w:val="24"/>
        </w:rPr>
        <w:t xml:space="preserve"> l’importante passaggio a Verona </w:t>
      </w:r>
      <w:r w:rsidR="00317788">
        <w:rPr>
          <w:rFonts w:ascii="ComicSansMS" w:hAnsi="ComicSansMS" w:cs="ComicSansMS"/>
          <w:sz w:val="30"/>
          <w:szCs w:val="24"/>
        </w:rPr>
        <w:t xml:space="preserve">dell’Alighieri che stabilì un legame </w:t>
      </w:r>
      <w:r w:rsidR="00317788" w:rsidRPr="00317788">
        <w:rPr>
          <w:rFonts w:ascii="ComicSansMS" w:hAnsi="ComicSansMS" w:cs="ComicSansMS"/>
          <w:sz w:val="30"/>
          <w:szCs w:val="24"/>
        </w:rPr>
        <w:t>mai spento lungo il corso dei secoli e che ancor oggi onora la nostra Città.</w:t>
      </w:r>
      <w:r w:rsidR="00317788">
        <w:rPr>
          <w:rFonts w:ascii="ComicSansMS" w:hAnsi="ComicSansMS" w:cs="ComicSansMS"/>
          <w:sz w:val="30"/>
          <w:szCs w:val="24"/>
        </w:rPr>
        <w:t xml:space="preserve"> </w:t>
      </w:r>
    </w:p>
    <w:p w:rsidR="000C7778" w:rsidRPr="00B96B61" w:rsidRDefault="000C7778" w:rsidP="00675FE9">
      <w:pPr>
        <w:autoSpaceDE w:val="0"/>
        <w:autoSpaceDN w:val="0"/>
        <w:adjustRightInd w:val="0"/>
        <w:ind w:left="426" w:right="424"/>
        <w:rPr>
          <w:rFonts w:ascii="ComicSansMS" w:hAnsi="ComicSansMS" w:cs="ComicSansMS"/>
          <w:sz w:val="30"/>
          <w:szCs w:val="24"/>
        </w:rPr>
      </w:pPr>
      <w:r w:rsidRPr="00B96B61">
        <w:rPr>
          <w:rFonts w:ascii="ComicSansMS" w:hAnsi="ComicSansMS" w:cs="ComicSansMS"/>
          <w:sz w:val="30"/>
          <w:szCs w:val="24"/>
        </w:rPr>
        <w:t xml:space="preserve">La ricchezza delle suggestioni che la tematica proposta </w:t>
      </w:r>
      <w:r w:rsidR="00864D67" w:rsidRPr="00B96B61">
        <w:rPr>
          <w:rFonts w:ascii="ComicSansMS" w:hAnsi="ComicSansMS" w:cs="ComicSansMS"/>
          <w:sz w:val="30"/>
          <w:szCs w:val="24"/>
        </w:rPr>
        <w:t>offre, unita alla creatività degli alunni e degli insegnanti, nonché al supporto delle discipline coinvolte, potrà portare a esiti di grande pregio e di profonda valenza culturale e formativa.</w:t>
      </w:r>
      <w:r w:rsidR="00675FE9" w:rsidRPr="00675FE9">
        <w:rPr>
          <w:rFonts w:ascii="ComicSansMS" w:hAnsi="ComicSansMS" w:cs="ComicSansMS"/>
          <w:sz w:val="30"/>
          <w:szCs w:val="24"/>
        </w:rPr>
        <w:t xml:space="preserve"> </w:t>
      </w:r>
      <w:r w:rsidR="00675FE9" w:rsidRPr="00B96B61">
        <w:rPr>
          <w:rFonts w:ascii="ComicSansMS" w:hAnsi="ComicSansMS" w:cs="ComicSansMS"/>
          <w:sz w:val="30"/>
          <w:szCs w:val="24"/>
        </w:rPr>
        <w:t>In questi ambiti di attività si potrà anche recuperare un percorso che potrà essere oggetto delle opere richieste dal bando di concorso.</w:t>
      </w:r>
    </w:p>
    <w:p w:rsidR="00F5324E" w:rsidRPr="00B96B61" w:rsidRDefault="0048262E" w:rsidP="00B96B61">
      <w:pPr>
        <w:shd w:val="clear" w:color="auto" w:fill="FFFFFF"/>
        <w:spacing w:before="100" w:beforeAutospacing="1" w:after="100" w:afterAutospacing="1"/>
        <w:ind w:left="426" w:right="424"/>
        <w:rPr>
          <w:rFonts w:ascii="ComicSansMS" w:hAnsi="ComicSansMS" w:cs="ComicSansMS"/>
          <w:sz w:val="30"/>
          <w:szCs w:val="24"/>
        </w:rPr>
      </w:pPr>
      <w:r>
        <w:rPr>
          <w:rFonts w:ascii="ComicSansMS" w:hAnsi="ComicSansMS" w:cs="ComicSansMS"/>
          <w:sz w:val="30"/>
          <w:szCs w:val="24"/>
        </w:rPr>
        <w:t xml:space="preserve">I quattro gruppi vincitori di </w:t>
      </w:r>
      <w:r w:rsidR="00F20EAA">
        <w:rPr>
          <w:rFonts w:ascii="ComicSansMS" w:hAnsi="ComicSansMS" w:cs="ComicSansMS"/>
          <w:sz w:val="30"/>
          <w:szCs w:val="24"/>
        </w:rPr>
        <w:t xml:space="preserve">concorso </w:t>
      </w:r>
      <w:r>
        <w:rPr>
          <w:rFonts w:ascii="ComicSansMS" w:hAnsi="ComicSansMS" w:cs="ComicSansMS"/>
          <w:sz w:val="30"/>
          <w:szCs w:val="24"/>
        </w:rPr>
        <w:t>saranno premiati in occasione della Giornata della Società Dante Alighieri, che si svolgerà nel prossimo autunno (data, sede e orari verranno comunicati a operazioni concorsuali concluse)</w:t>
      </w:r>
      <w:r w:rsidR="00675FE9">
        <w:rPr>
          <w:rFonts w:ascii="ComicSansMS" w:hAnsi="ComicSansMS" w:cs="ComicSansMS"/>
          <w:sz w:val="30"/>
          <w:szCs w:val="24"/>
        </w:rPr>
        <w:t>.</w:t>
      </w:r>
    </w:p>
    <w:p w:rsidR="001E7214" w:rsidRDefault="001E7214">
      <w:pPr>
        <w:jc w:val="left"/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28"/>
          <w:szCs w:val="84"/>
          <w:lang w:eastAsia="it-IT"/>
        </w:rPr>
      </w:pPr>
      <w:r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28"/>
          <w:szCs w:val="84"/>
          <w:lang w:eastAsia="it-IT"/>
        </w:rPr>
        <w:br w:type="page"/>
      </w:r>
    </w:p>
    <w:p w:rsidR="007E6DB6" w:rsidRPr="00DF4382" w:rsidRDefault="007E6DB6" w:rsidP="007E6DB6">
      <w:pPr>
        <w:autoSpaceDE w:val="0"/>
        <w:autoSpaceDN w:val="0"/>
        <w:adjustRightInd w:val="0"/>
        <w:jc w:val="left"/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28"/>
          <w:szCs w:val="84"/>
          <w:lang w:eastAsia="it-IT"/>
        </w:rPr>
      </w:pPr>
      <w:r w:rsidRPr="00DF4382"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28"/>
          <w:szCs w:val="84"/>
          <w:lang w:eastAsia="it-IT"/>
        </w:rPr>
        <w:lastRenderedPageBreak/>
        <w:t>REGOLAMENTO</w:t>
      </w: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8"/>
          <w:szCs w:val="28"/>
        </w:rPr>
      </w:pPr>
    </w:p>
    <w:p w:rsidR="007E6DB6" w:rsidRPr="00DF4382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  <w:r w:rsidRPr="00DF4382">
        <w:rPr>
          <w:rFonts w:ascii="ComicSansMS" w:hAnsi="ComicSansMS" w:cs="ComicSansMS"/>
          <w:b/>
          <w:color w:val="FF0000"/>
          <w:sz w:val="24"/>
          <w:szCs w:val="24"/>
          <w:u w:val="single"/>
        </w:rPr>
        <w:t>Art. 1 – Destinatari</w:t>
      </w:r>
    </w:p>
    <w:p w:rsidR="00081766" w:rsidRPr="00536DBF" w:rsidRDefault="0008176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  <w:u w:val="single"/>
        </w:rPr>
      </w:pPr>
    </w:p>
    <w:p w:rsidR="00536DBF" w:rsidRDefault="007E6DB6" w:rsidP="00572386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Possono partecipare </w:t>
      </w:r>
      <w:r w:rsidRPr="00D8363B">
        <w:rPr>
          <w:rFonts w:ascii="ComicSansMS" w:hAnsi="ComicSansMS" w:cs="ComicSansMS"/>
          <w:b/>
          <w:sz w:val="24"/>
          <w:szCs w:val="24"/>
        </w:rPr>
        <w:t>gruppi</w:t>
      </w:r>
      <w:r w:rsidR="00317788">
        <w:rPr>
          <w:rFonts w:ascii="ComicSansMS" w:hAnsi="ComicSansMS" w:cs="ComicSansMS"/>
          <w:b/>
          <w:sz w:val="24"/>
          <w:szCs w:val="24"/>
        </w:rPr>
        <w:t>/classi</w:t>
      </w:r>
      <w:r w:rsidRPr="00D8363B">
        <w:rPr>
          <w:rFonts w:ascii="ComicSansMS" w:hAnsi="ComicSansMS" w:cs="ComicSansMS"/>
          <w:b/>
          <w:sz w:val="24"/>
          <w:szCs w:val="24"/>
        </w:rPr>
        <w:t xml:space="preserve"> di alunni</w:t>
      </w:r>
      <w:r>
        <w:rPr>
          <w:rFonts w:ascii="ComicSansMS" w:hAnsi="ComicSansMS" w:cs="ComicSansMS"/>
          <w:sz w:val="24"/>
          <w:szCs w:val="24"/>
        </w:rPr>
        <w:t xml:space="preserve"> delle </w:t>
      </w:r>
      <w:r w:rsidRPr="00D8363B">
        <w:rPr>
          <w:rFonts w:ascii="ComicSansMS" w:hAnsi="ComicSansMS" w:cs="ComicSansMS"/>
          <w:b/>
          <w:sz w:val="24"/>
          <w:szCs w:val="24"/>
        </w:rPr>
        <w:t xml:space="preserve">scuole secondarie di </w:t>
      </w:r>
      <w:r w:rsidR="00D519A4">
        <w:rPr>
          <w:rFonts w:ascii="ComicSansMS" w:hAnsi="ComicSansMS" w:cs="ComicSansMS"/>
          <w:b/>
          <w:sz w:val="24"/>
          <w:szCs w:val="24"/>
        </w:rPr>
        <w:t xml:space="preserve">primo e </w:t>
      </w:r>
      <w:r w:rsidRPr="00D8363B">
        <w:rPr>
          <w:rFonts w:ascii="ComicSansMS" w:hAnsi="ComicSansMS" w:cs="ComicSansMS"/>
          <w:b/>
          <w:sz w:val="24"/>
          <w:szCs w:val="24"/>
        </w:rPr>
        <w:t>secondo grado</w:t>
      </w:r>
      <w:r>
        <w:rPr>
          <w:rFonts w:ascii="ComicSansMS" w:hAnsi="ComicSansMS" w:cs="ComicSansMS"/>
          <w:sz w:val="24"/>
          <w:szCs w:val="24"/>
        </w:rPr>
        <w:t>, statali e paritarie, di Verona e Provincia</w:t>
      </w:r>
      <w:r w:rsidR="00572386">
        <w:rPr>
          <w:rFonts w:ascii="ComicSansMS" w:hAnsi="ComicSansMS" w:cs="ComicSansMS"/>
          <w:sz w:val="24"/>
          <w:szCs w:val="24"/>
        </w:rPr>
        <w:t>.</w:t>
      </w:r>
    </w:p>
    <w:p w:rsidR="00572386" w:rsidRDefault="00572386" w:rsidP="00572386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</w:p>
    <w:p w:rsidR="007E6DB6" w:rsidRPr="00DF4382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  <w:r w:rsidRPr="00DF4382">
        <w:rPr>
          <w:rFonts w:ascii="ComicSansMS" w:hAnsi="ComicSansMS" w:cs="ComicSansMS"/>
          <w:b/>
          <w:color w:val="FF0000"/>
          <w:sz w:val="24"/>
          <w:szCs w:val="24"/>
          <w:u w:val="single"/>
        </w:rPr>
        <w:t>Art. 2 – Sezioni del concorso</w:t>
      </w:r>
    </w:p>
    <w:p w:rsidR="00081766" w:rsidRPr="00536DBF" w:rsidRDefault="0008176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  <w:u w:val="single"/>
        </w:rPr>
      </w:pPr>
    </w:p>
    <w:p w:rsidR="007E6DB6" w:rsidRDefault="007E6DB6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Il concorso</w:t>
      </w:r>
      <w:r w:rsidR="00317788">
        <w:rPr>
          <w:rFonts w:ascii="ComicSansMS" w:hAnsi="ComicSansMS" w:cs="ComicSansMS"/>
          <w:sz w:val="24"/>
          <w:szCs w:val="24"/>
        </w:rPr>
        <w:t xml:space="preserve"> letterario</w:t>
      </w:r>
      <w:r>
        <w:rPr>
          <w:rFonts w:ascii="ComicSansMS" w:hAnsi="ComicSansMS" w:cs="ComicSansMS"/>
          <w:sz w:val="24"/>
          <w:szCs w:val="24"/>
        </w:rPr>
        <w:t xml:space="preserve"> è suddiviso in </w:t>
      </w:r>
      <w:r w:rsidR="00317788">
        <w:rPr>
          <w:rFonts w:ascii="ComicSansMS" w:hAnsi="ComicSansMS" w:cs="ComicSansMS"/>
          <w:b/>
          <w:sz w:val="24"/>
          <w:szCs w:val="24"/>
        </w:rPr>
        <w:t>due</w:t>
      </w:r>
      <w:r w:rsidRPr="00DF4382">
        <w:rPr>
          <w:rFonts w:ascii="ComicSansMS" w:hAnsi="ComicSansMS" w:cs="ComicSansMS"/>
          <w:b/>
          <w:sz w:val="24"/>
          <w:szCs w:val="24"/>
        </w:rPr>
        <w:t xml:space="preserve"> sezioni</w:t>
      </w:r>
      <w:r>
        <w:rPr>
          <w:rFonts w:ascii="ComicSansMS" w:hAnsi="ComicSansMS" w:cs="ComicSansMS"/>
          <w:sz w:val="24"/>
          <w:szCs w:val="24"/>
        </w:rPr>
        <w:t>:</w:t>
      </w:r>
    </w:p>
    <w:p w:rsidR="003C0FE9" w:rsidRDefault="007E6DB6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 w:rsidRPr="00DF4382">
        <w:rPr>
          <w:rFonts w:ascii="ComicSansMS" w:hAnsi="ComicSansMS" w:cs="ComicSansMS"/>
          <w:b/>
          <w:sz w:val="24"/>
          <w:szCs w:val="24"/>
          <w:u w:val="single"/>
        </w:rPr>
        <w:t xml:space="preserve">Sezione A – </w:t>
      </w:r>
      <w:r w:rsidR="00572386">
        <w:rPr>
          <w:rFonts w:ascii="ComicSansMS" w:hAnsi="ComicSansMS" w:cs="ComicSansMS"/>
          <w:b/>
          <w:sz w:val="24"/>
          <w:szCs w:val="24"/>
          <w:u w:val="single"/>
        </w:rPr>
        <w:t>Liberi Versi</w:t>
      </w:r>
      <w:r w:rsidR="00475DEB">
        <w:rPr>
          <w:rFonts w:ascii="ComicSansMS" w:hAnsi="ComicSansMS" w:cs="ComicSansMS"/>
          <w:b/>
          <w:sz w:val="24"/>
          <w:szCs w:val="24"/>
          <w:u w:val="single"/>
        </w:rPr>
        <w:t xml:space="preserve">    </w:t>
      </w:r>
    </w:p>
    <w:p w:rsidR="00D8363B" w:rsidRDefault="00D8363B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 w:rsidRPr="00DF4382">
        <w:rPr>
          <w:rFonts w:ascii="ComicSansMS" w:hAnsi="ComicSansMS" w:cs="ComicSansMS"/>
          <w:b/>
          <w:sz w:val="24"/>
          <w:szCs w:val="24"/>
          <w:u w:val="single"/>
        </w:rPr>
        <w:t xml:space="preserve">Sezione B </w:t>
      </w:r>
      <w:r w:rsidR="00DF4382" w:rsidRPr="00DF4382">
        <w:rPr>
          <w:rFonts w:ascii="ComicSansMS" w:hAnsi="ComicSansMS" w:cs="ComicSansMS"/>
          <w:b/>
          <w:sz w:val="24"/>
          <w:szCs w:val="24"/>
          <w:u w:val="single"/>
        </w:rPr>
        <w:t>–</w:t>
      </w:r>
      <w:r w:rsidRPr="00DF4382">
        <w:rPr>
          <w:rFonts w:ascii="ComicSansMS" w:hAnsi="ComicSansMS" w:cs="ComicSansMS"/>
          <w:b/>
          <w:sz w:val="24"/>
          <w:szCs w:val="24"/>
          <w:u w:val="single"/>
        </w:rPr>
        <w:t xml:space="preserve"> </w:t>
      </w:r>
      <w:r w:rsidR="00171D3A">
        <w:rPr>
          <w:rFonts w:ascii="ComicSansMS" w:hAnsi="ComicSansMS" w:cs="ComicSansMS"/>
          <w:b/>
          <w:sz w:val="24"/>
          <w:szCs w:val="24"/>
          <w:u w:val="single"/>
        </w:rPr>
        <w:t>P</w:t>
      </w:r>
      <w:r w:rsidR="00317788">
        <w:rPr>
          <w:rFonts w:ascii="ComicSansMS" w:hAnsi="ComicSansMS" w:cs="ComicSansMS"/>
          <w:b/>
          <w:sz w:val="24"/>
          <w:szCs w:val="24"/>
          <w:u w:val="single"/>
        </w:rPr>
        <w:t>rosa</w:t>
      </w:r>
    </w:p>
    <w:p w:rsidR="00D8363B" w:rsidRDefault="00D8363B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</w:p>
    <w:p w:rsidR="00DF4382" w:rsidRDefault="00DF4382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</w:p>
    <w:p w:rsidR="007E6DB6" w:rsidRPr="00DF4382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  <w:r w:rsidRPr="00DF4382">
        <w:rPr>
          <w:rFonts w:ascii="ComicSansMS" w:hAnsi="ComicSansMS" w:cs="ComicSansMS"/>
          <w:b/>
          <w:color w:val="FF0000"/>
          <w:sz w:val="24"/>
          <w:szCs w:val="24"/>
          <w:u w:val="single"/>
        </w:rPr>
        <w:t>Art. 3 – Termini e modalità di presentazione lavori</w:t>
      </w:r>
    </w:p>
    <w:p w:rsidR="00D8363B" w:rsidRPr="00536DBF" w:rsidRDefault="00D8363B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  <w:u w:val="single"/>
        </w:rPr>
      </w:pPr>
    </w:p>
    <w:p w:rsidR="007E6DB6" w:rsidRDefault="007E6DB6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Ciascun grupp</w:t>
      </w:r>
      <w:r w:rsidR="00536DBF">
        <w:rPr>
          <w:rFonts w:ascii="ComicSansMS" w:hAnsi="ComicSansMS" w:cs="ComicSansMS"/>
          <w:sz w:val="24"/>
          <w:szCs w:val="24"/>
        </w:rPr>
        <w:t>o</w:t>
      </w:r>
      <w:r>
        <w:rPr>
          <w:rFonts w:ascii="ComicSansMS" w:hAnsi="ComicSansMS" w:cs="ComicSansMS"/>
          <w:sz w:val="24"/>
          <w:szCs w:val="24"/>
        </w:rPr>
        <w:t xml:space="preserve"> di alunni</w:t>
      </w:r>
      <w:r w:rsidR="00536DBF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 xml:space="preserve">potrà presentare </w:t>
      </w:r>
      <w:r w:rsidR="00536DBF">
        <w:rPr>
          <w:rFonts w:ascii="ComicSansMS" w:hAnsi="ComicSansMS" w:cs="ComicSansMS"/>
          <w:sz w:val="24"/>
          <w:szCs w:val="24"/>
        </w:rPr>
        <w:t xml:space="preserve">uno o </w:t>
      </w:r>
      <w:r w:rsidR="00317788">
        <w:rPr>
          <w:rFonts w:ascii="ComicSansMS" w:hAnsi="ComicSansMS" w:cs="ComicSansMS"/>
          <w:sz w:val="24"/>
          <w:szCs w:val="24"/>
        </w:rPr>
        <w:t>più</w:t>
      </w:r>
      <w:r w:rsidR="00536DBF">
        <w:rPr>
          <w:rFonts w:ascii="ComicSansMS" w:hAnsi="ComicSansMS" w:cs="ComicSansMS"/>
          <w:sz w:val="24"/>
          <w:szCs w:val="24"/>
        </w:rPr>
        <w:t xml:space="preserve"> lavori</w:t>
      </w:r>
      <w:r>
        <w:rPr>
          <w:rFonts w:ascii="ComicSansMS" w:hAnsi="ComicSansMS" w:cs="ComicSansMS"/>
          <w:sz w:val="24"/>
          <w:szCs w:val="24"/>
        </w:rPr>
        <w:t>. Gli elaborati dovranno pervenire in plico chiuso, a mezzo posta o</w:t>
      </w:r>
      <w:r w:rsidR="00D8363B">
        <w:rPr>
          <w:rFonts w:ascii="ComicSansMS" w:hAnsi="ComicSansMS" w:cs="ComicSansMS"/>
          <w:sz w:val="24"/>
          <w:szCs w:val="24"/>
        </w:rPr>
        <w:t xml:space="preserve"> </w:t>
      </w:r>
      <w:r w:rsidRPr="009E2B29">
        <w:rPr>
          <w:rFonts w:ascii="ComicSansMS" w:hAnsi="ComicSansMS" w:cs="ComicSansMS"/>
          <w:sz w:val="24"/>
          <w:szCs w:val="24"/>
        </w:rPr>
        <w:t xml:space="preserve">a mano, </w:t>
      </w:r>
      <w:r w:rsidRPr="009E2B29">
        <w:rPr>
          <w:rFonts w:ascii="ComicSansMS" w:hAnsi="ComicSansMS" w:cs="ComicSansMS"/>
          <w:b/>
          <w:sz w:val="24"/>
          <w:szCs w:val="24"/>
        </w:rPr>
        <w:t xml:space="preserve">entro e non oltre </w:t>
      </w:r>
      <w:r w:rsidR="00D8363B" w:rsidRPr="009E2B29">
        <w:rPr>
          <w:rFonts w:ascii="ComicSansMS" w:hAnsi="ComicSansMS" w:cs="ComicSansMS"/>
          <w:b/>
          <w:sz w:val="24"/>
          <w:szCs w:val="24"/>
        </w:rPr>
        <w:t>il</w:t>
      </w:r>
      <w:r w:rsidRPr="009E2B29">
        <w:rPr>
          <w:rFonts w:ascii="ComicSansMS" w:hAnsi="ComicSansMS" w:cs="ComicSansMS"/>
          <w:b/>
          <w:sz w:val="24"/>
          <w:szCs w:val="24"/>
        </w:rPr>
        <w:t xml:space="preserve"> </w:t>
      </w:r>
      <w:r w:rsidR="00317788">
        <w:rPr>
          <w:rFonts w:ascii="ComicSansMS" w:hAnsi="ComicSansMS" w:cs="ComicSansMS"/>
          <w:b/>
          <w:sz w:val="24"/>
          <w:szCs w:val="24"/>
        </w:rPr>
        <w:t>30</w:t>
      </w:r>
      <w:r w:rsidRPr="009E2B29">
        <w:rPr>
          <w:rFonts w:ascii="ComicSansMS" w:hAnsi="ComicSansMS" w:cs="ComicSansMS"/>
          <w:b/>
          <w:sz w:val="24"/>
          <w:szCs w:val="24"/>
        </w:rPr>
        <w:t xml:space="preserve"> </w:t>
      </w:r>
      <w:r w:rsidR="00317788">
        <w:rPr>
          <w:rFonts w:ascii="ComicSansMS" w:hAnsi="ComicSansMS" w:cs="ComicSansMS"/>
          <w:b/>
          <w:sz w:val="24"/>
          <w:szCs w:val="24"/>
        </w:rPr>
        <w:t>giugno</w:t>
      </w:r>
      <w:r w:rsidRPr="009E2B29">
        <w:rPr>
          <w:rFonts w:ascii="ComicSansMS" w:hAnsi="ComicSansMS" w:cs="ComicSansMS"/>
          <w:b/>
          <w:sz w:val="24"/>
          <w:szCs w:val="24"/>
        </w:rPr>
        <w:t xml:space="preserve"> 201</w:t>
      </w:r>
      <w:r w:rsidR="00D8363B" w:rsidRPr="009E2B29">
        <w:rPr>
          <w:rFonts w:ascii="ComicSansMS" w:hAnsi="ComicSansMS" w:cs="ComicSansMS"/>
          <w:b/>
          <w:sz w:val="24"/>
          <w:szCs w:val="24"/>
        </w:rPr>
        <w:t>5</w:t>
      </w:r>
      <w:r w:rsidRPr="009E2B29">
        <w:rPr>
          <w:rFonts w:ascii="ComicSansMS" w:hAnsi="ComicSansMS" w:cs="ComicSansMS"/>
          <w:sz w:val="24"/>
          <w:szCs w:val="24"/>
        </w:rPr>
        <w:t xml:space="preserve">, </w:t>
      </w:r>
      <w:r w:rsidR="009E2B29" w:rsidRPr="00F93F62">
        <w:rPr>
          <w:rFonts w:ascii="ComicSansMS" w:hAnsi="ComicSansMS" w:cs="ComicSansMS"/>
          <w:b/>
          <w:sz w:val="24"/>
          <w:szCs w:val="24"/>
        </w:rPr>
        <w:t>al Settore</w:t>
      </w:r>
      <w:r w:rsidR="00536DBF" w:rsidRPr="00F93F62">
        <w:rPr>
          <w:rFonts w:ascii="ComicSansMS" w:hAnsi="ComicSansMS" w:cs="ComicSansMS"/>
          <w:b/>
          <w:sz w:val="24"/>
          <w:szCs w:val="24"/>
        </w:rPr>
        <w:t xml:space="preserve"> Interventi Educativi dell’Ufficio Scola</w:t>
      </w:r>
      <w:r w:rsidR="009E2B29" w:rsidRPr="00F93F62">
        <w:rPr>
          <w:rFonts w:ascii="ComicSansMS" w:hAnsi="ComicSansMS" w:cs="ComicSansMS"/>
          <w:b/>
          <w:sz w:val="24"/>
          <w:szCs w:val="24"/>
        </w:rPr>
        <w:t>stico di Verona</w:t>
      </w:r>
      <w:r w:rsidR="009E2B29">
        <w:rPr>
          <w:rFonts w:ascii="ComicSansMS" w:hAnsi="ComicSansMS" w:cs="ComicSansMS"/>
          <w:sz w:val="24"/>
          <w:szCs w:val="24"/>
        </w:rPr>
        <w:t xml:space="preserve">, </w:t>
      </w:r>
      <w:r w:rsidR="009E2B29" w:rsidRPr="00F93F62">
        <w:rPr>
          <w:rFonts w:ascii="ComicSansMS" w:hAnsi="ComicSansMS" w:cs="ComicSansMS"/>
          <w:b/>
          <w:sz w:val="24"/>
          <w:szCs w:val="24"/>
        </w:rPr>
        <w:t xml:space="preserve">all’attenzione </w:t>
      </w:r>
      <w:r w:rsidR="00475DEB">
        <w:rPr>
          <w:rFonts w:ascii="ComicSansMS" w:hAnsi="ComicSansMS" w:cs="ComicSansMS"/>
          <w:b/>
          <w:sz w:val="24"/>
          <w:szCs w:val="24"/>
        </w:rPr>
        <w:t>di</w:t>
      </w:r>
      <w:r w:rsidR="00536DBF" w:rsidRPr="00F93F62">
        <w:rPr>
          <w:rFonts w:ascii="ComicSansMS" w:hAnsi="ComicSansMS" w:cs="ComicSansMS"/>
          <w:b/>
          <w:sz w:val="24"/>
          <w:szCs w:val="24"/>
        </w:rPr>
        <w:t xml:space="preserve"> Roberta Isoli</w:t>
      </w:r>
      <w:r w:rsidR="00F93F62">
        <w:rPr>
          <w:rFonts w:ascii="ComicSansMS" w:hAnsi="ComicSansMS" w:cs="ComicSansMS"/>
          <w:b/>
          <w:sz w:val="24"/>
          <w:szCs w:val="24"/>
        </w:rPr>
        <w:t xml:space="preserve">, con segnalazione dell’oggetto: “Concorso </w:t>
      </w:r>
      <w:r w:rsidR="00317788">
        <w:rPr>
          <w:rFonts w:ascii="ComicSansMS" w:hAnsi="ComicSansMS" w:cs="ComicSansMS"/>
          <w:b/>
          <w:sz w:val="24"/>
          <w:szCs w:val="24"/>
        </w:rPr>
        <w:t>DANTE E VERONA</w:t>
      </w:r>
      <w:r w:rsidR="00F93F62">
        <w:rPr>
          <w:rFonts w:ascii="ComicSansMS" w:hAnsi="ComicSansMS" w:cs="ComicSansMS"/>
          <w:b/>
          <w:sz w:val="24"/>
          <w:szCs w:val="24"/>
        </w:rPr>
        <w:t>”</w:t>
      </w:r>
      <w:r w:rsidR="00536DBF">
        <w:rPr>
          <w:rFonts w:ascii="ComicSansMS" w:hAnsi="ComicSansMS" w:cs="ComicSansMS"/>
          <w:sz w:val="24"/>
          <w:szCs w:val="24"/>
        </w:rPr>
        <w:t xml:space="preserve">. </w:t>
      </w:r>
    </w:p>
    <w:p w:rsidR="00D8363B" w:rsidRDefault="00D8363B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</w:p>
    <w:p w:rsidR="007E6DB6" w:rsidRDefault="007E6DB6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Ogni lavoro, sul quale verrà posto solo il titolo, dovrà pervenire in busta</w:t>
      </w:r>
      <w:r w:rsidR="003C0FE9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 xml:space="preserve">chiusa, corredata da un’altra busta contenente la scheda informativa </w:t>
      </w:r>
      <w:r w:rsidR="00536DBF">
        <w:rPr>
          <w:rFonts w:ascii="ComicSansMS" w:hAnsi="ComicSansMS" w:cs="ComicSansMS"/>
          <w:sz w:val="24"/>
          <w:szCs w:val="24"/>
        </w:rPr>
        <w:t>in ap</w:t>
      </w:r>
      <w:r w:rsidR="00B9725A">
        <w:rPr>
          <w:rFonts w:ascii="ComicSansMS" w:hAnsi="ComicSansMS" w:cs="ComicSansMS"/>
          <w:sz w:val="24"/>
          <w:szCs w:val="24"/>
        </w:rPr>
        <w:t>pendice al presente regolamento.</w:t>
      </w:r>
    </w:p>
    <w:p w:rsidR="00D8363B" w:rsidRDefault="00D8363B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</w:p>
    <w:p w:rsidR="007E6DB6" w:rsidRDefault="007E6DB6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Su ogni plico dovranno essere indicate la sezione</w:t>
      </w:r>
      <w:r w:rsidR="00B9725A">
        <w:rPr>
          <w:rFonts w:ascii="ComicSansMS" w:hAnsi="ComicSansMS" w:cs="ComicSansMS"/>
          <w:sz w:val="24"/>
          <w:szCs w:val="24"/>
        </w:rPr>
        <w:t xml:space="preserve"> (</w:t>
      </w:r>
      <w:r w:rsidR="00E771C6">
        <w:rPr>
          <w:rFonts w:ascii="ComicSansMS" w:hAnsi="ComicSansMS" w:cs="ComicSansMS"/>
          <w:sz w:val="24"/>
          <w:szCs w:val="24"/>
        </w:rPr>
        <w:t xml:space="preserve">A: </w:t>
      </w:r>
      <w:r w:rsidR="00572386">
        <w:rPr>
          <w:rFonts w:ascii="ComicSansMS" w:hAnsi="ComicSansMS" w:cs="ComicSansMS"/>
          <w:sz w:val="24"/>
          <w:szCs w:val="24"/>
        </w:rPr>
        <w:t>LIBERI VERSI</w:t>
      </w:r>
      <w:r w:rsidR="00B9725A">
        <w:rPr>
          <w:rFonts w:ascii="ComicSansMS" w:hAnsi="ComicSansMS" w:cs="ComicSansMS"/>
          <w:sz w:val="24"/>
          <w:szCs w:val="24"/>
        </w:rPr>
        <w:t xml:space="preserve">, </w:t>
      </w:r>
      <w:r w:rsidR="00E771C6">
        <w:rPr>
          <w:rFonts w:ascii="ComicSansMS" w:hAnsi="ComicSansMS" w:cs="ComicSansMS"/>
          <w:sz w:val="24"/>
          <w:szCs w:val="24"/>
        </w:rPr>
        <w:t xml:space="preserve">B: </w:t>
      </w:r>
      <w:r w:rsidR="00317788">
        <w:rPr>
          <w:rFonts w:ascii="ComicSansMS" w:hAnsi="ComicSansMS" w:cs="ComicSansMS"/>
          <w:sz w:val="24"/>
          <w:szCs w:val="24"/>
        </w:rPr>
        <w:t>PROSA</w:t>
      </w:r>
      <w:r w:rsidR="00B9725A">
        <w:rPr>
          <w:rFonts w:ascii="ComicSansMS" w:hAnsi="ComicSansMS" w:cs="ComicSansMS"/>
          <w:sz w:val="24"/>
          <w:szCs w:val="24"/>
        </w:rPr>
        <w:t>)</w:t>
      </w:r>
      <w:r>
        <w:rPr>
          <w:rFonts w:ascii="ComicSansMS" w:hAnsi="ComicSansMS" w:cs="ComicSansMS"/>
          <w:sz w:val="24"/>
          <w:szCs w:val="24"/>
        </w:rPr>
        <w:t xml:space="preserve"> per la quale si partecipa, </w:t>
      </w:r>
      <w:r w:rsidR="00D8363B">
        <w:rPr>
          <w:rFonts w:ascii="ComicSansMS" w:hAnsi="ComicSansMS" w:cs="ComicSansMS"/>
          <w:sz w:val="24"/>
          <w:szCs w:val="24"/>
        </w:rPr>
        <w:t xml:space="preserve">la classe/gruppo, </w:t>
      </w:r>
      <w:r>
        <w:rPr>
          <w:rFonts w:ascii="ComicSansMS" w:hAnsi="ComicSansMS" w:cs="ComicSansMS"/>
          <w:sz w:val="24"/>
          <w:szCs w:val="24"/>
        </w:rPr>
        <w:t>la scuola e</w:t>
      </w:r>
      <w:r w:rsidR="003C0FE9">
        <w:rPr>
          <w:rFonts w:ascii="ComicSansMS" w:hAnsi="ComicSansMS" w:cs="ComicSansMS"/>
          <w:sz w:val="24"/>
          <w:szCs w:val="24"/>
        </w:rPr>
        <w:t xml:space="preserve"> </w:t>
      </w:r>
      <w:r w:rsidR="00D8363B">
        <w:rPr>
          <w:rFonts w:ascii="ComicSansMS" w:hAnsi="ComicSansMS" w:cs="ComicSansMS"/>
          <w:sz w:val="24"/>
          <w:szCs w:val="24"/>
        </w:rPr>
        <w:t>l’Istituzione scolastica</w:t>
      </w:r>
      <w:r>
        <w:rPr>
          <w:rFonts w:ascii="ComicSansMS" w:hAnsi="ComicSansMS" w:cs="ComicSansMS"/>
          <w:sz w:val="24"/>
          <w:szCs w:val="24"/>
        </w:rPr>
        <w:t xml:space="preserve"> di appartenenza. Ogni scuola avrà cura di inviare in un’unica spedizione i</w:t>
      </w:r>
      <w:r w:rsidR="00536DBF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>diversi plichi, suddivisi per sezione, contenenti gli elaborati e le relative buste con le</w:t>
      </w:r>
      <w:r w:rsidR="00536DBF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>schede identificative dei grupp</w:t>
      </w:r>
      <w:r w:rsidR="00D8363B">
        <w:rPr>
          <w:rFonts w:ascii="ComicSansMS" w:hAnsi="ComicSansMS" w:cs="ComicSansMS"/>
          <w:sz w:val="24"/>
          <w:szCs w:val="24"/>
        </w:rPr>
        <w:t>i</w:t>
      </w:r>
      <w:r>
        <w:rPr>
          <w:rFonts w:ascii="ComicSansMS" w:hAnsi="ComicSansMS" w:cs="ComicSansMS"/>
          <w:sz w:val="24"/>
          <w:szCs w:val="24"/>
        </w:rPr>
        <w:t xml:space="preserve"> di autori.</w:t>
      </w:r>
    </w:p>
    <w:p w:rsidR="00DF4382" w:rsidRDefault="00DF4382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</w:p>
    <w:p w:rsidR="007E6DB6" w:rsidRPr="00DF4382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  <w:r w:rsidRPr="00DF4382">
        <w:rPr>
          <w:rFonts w:ascii="ComicSansMS" w:hAnsi="ComicSansMS" w:cs="ComicSansMS"/>
          <w:b/>
          <w:color w:val="FF0000"/>
          <w:sz w:val="24"/>
          <w:szCs w:val="24"/>
          <w:u w:val="single"/>
        </w:rPr>
        <w:t>Art. 4 – Esclusione</w:t>
      </w:r>
    </w:p>
    <w:p w:rsidR="00081766" w:rsidRPr="00536DBF" w:rsidRDefault="0008176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  <w:u w:val="single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Saranno esclusi:</w:t>
      </w:r>
    </w:p>
    <w:p w:rsidR="00DF4382" w:rsidRPr="00DF4382" w:rsidRDefault="007E6DB6" w:rsidP="00DF438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 w:rsidRPr="00DF4382">
        <w:rPr>
          <w:rFonts w:ascii="ComicSansMS" w:hAnsi="ComicSansMS" w:cs="ComicSansMS"/>
          <w:sz w:val="24"/>
          <w:szCs w:val="24"/>
        </w:rPr>
        <w:t>i lavori pervenuti fuori termine</w:t>
      </w:r>
      <w:r w:rsidR="00DF4382" w:rsidRPr="00DF4382">
        <w:rPr>
          <w:rFonts w:ascii="ComicSansMS" w:hAnsi="ComicSansMS" w:cs="ComicSansMS"/>
          <w:sz w:val="24"/>
          <w:szCs w:val="24"/>
        </w:rPr>
        <w:t xml:space="preserve"> </w:t>
      </w:r>
    </w:p>
    <w:p w:rsidR="007E6DB6" w:rsidRPr="00DF4382" w:rsidRDefault="00DF4382" w:rsidP="00DF438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i lavori in</w:t>
      </w:r>
      <w:r w:rsidRPr="00DF4382">
        <w:rPr>
          <w:rFonts w:ascii="ComicSansMS" w:hAnsi="ComicSansMS" w:cs="ComicSansMS"/>
          <w:sz w:val="24"/>
          <w:szCs w:val="24"/>
        </w:rPr>
        <w:t xml:space="preserve"> formato non previsto dal presente regolamento</w:t>
      </w:r>
      <w:r w:rsidR="007E6DB6" w:rsidRPr="00DF4382">
        <w:rPr>
          <w:rFonts w:ascii="ComicSansMS" w:hAnsi="ComicSansMS" w:cs="ComicSansMS"/>
          <w:sz w:val="24"/>
          <w:szCs w:val="24"/>
        </w:rPr>
        <w:t>;</w:t>
      </w:r>
    </w:p>
    <w:p w:rsidR="007E6DB6" w:rsidRPr="00DF4382" w:rsidRDefault="007E6DB6" w:rsidP="00DF438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 w:rsidRPr="00DF4382">
        <w:rPr>
          <w:rFonts w:ascii="ComicSansMS" w:hAnsi="ComicSansMS" w:cs="ComicSansMS"/>
          <w:sz w:val="24"/>
          <w:szCs w:val="24"/>
        </w:rPr>
        <w:t>i lavori non corredati dalle schede informative.</w:t>
      </w:r>
    </w:p>
    <w:p w:rsidR="00536DBF" w:rsidRDefault="00536DBF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Pr="00DF4382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  <w:r w:rsidRPr="00DF4382">
        <w:rPr>
          <w:rFonts w:ascii="ComicSansMS" w:hAnsi="ComicSansMS" w:cs="ComicSansMS"/>
          <w:b/>
          <w:color w:val="FF0000"/>
          <w:sz w:val="24"/>
          <w:szCs w:val="24"/>
          <w:u w:val="single"/>
        </w:rPr>
        <w:t>Art. 5 – Commissione giudicatrice</w:t>
      </w:r>
    </w:p>
    <w:p w:rsidR="00D8363B" w:rsidRPr="00536DBF" w:rsidRDefault="00D8363B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  <w:u w:val="single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I lavori saranno valutati da un’apposita Commissione, il cui giudizio sarà insindacabile</w:t>
      </w:r>
      <w:r w:rsidR="00EB21E4">
        <w:rPr>
          <w:rFonts w:ascii="ComicSansMS" w:hAnsi="ComicSansMS" w:cs="ComicSansMS"/>
          <w:sz w:val="24"/>
          <w:szCs w:val="24"/>
        </w:rPr>
        <w:t>:</w:t>
      </w:r>
    </w:p>
    <w:p w:rsidR="007444FC" w:rsidRDefault="007444FC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493538" w:rsidRDefault="00493538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Cs w:val="24"/>
        </w:rPr>
        <w:t xml:space="preserve">Per il </w:t>
      </w:r>
      <w:r w:rsidRPr="009B7530">
        <w:rPr>
          <w:rFonts w:ascii="ComicSansMS" w:hAnsi="ComicSansMS" w:cs="ComicSansMS"/>
          <w:szCs w:val="24"/>
          <w:u w:val="single"/>
        </w:rPr>
        <w:t>Comitato di Verona Società “DANTE ALIGHIERI”</w:t>
      </w:r>
    </w:p>
    <w:p w:rsidR="00493538" w:rsidRPr="00493538" w:rsidRDefault="00493538" w:rsidP="00493538">
      <w:pPr>
        <w:autoSpaceDE w:val="0"/>
        <w:autoSpaceDN w:val="0"/>
        <w:adjustRightInd w:val="0"/>
        <w:ind w:left="360"/>
        <w:jc w:val="left"/>
        <w:rPr>
          <w:rFonts w:ascii="ComicSansMS" w:hAnsi="ComicSansMS" w:cs="ComicSansMS"/>
          <w:szCs w:val="24"/>
        </w:rPr>
      </w:pPr>
      <w:r w:rsidRPr="00493538">
        <w:rPr>
          <w:rFonts w:ascii="ComicSansMS" w:hAnsi="ComicSansMS" w:cs="ComicSansMS"/>
          <w:szCs w:val="24"/>
        </w:rPr>
        <w:t xml:space="preserve">Notaio </w:t>
      </w:r>
      <w:r w:rsidRPr="00493538">
        <w:rPr>
          <w:rFonts w:ascii="ComicSansMS" w:hAnsi="ComicSansMS" w:cs="ComicSansMS"/>
          <w:b/>
          <w:szCs w:val="24"/>
        </w:rPr>
        <w:t>Maria Maddalena Buoninconti</w:t>
      </w:r>
      <w:r w:rsidRPr="00493538">
        <w:rPr>
          <w:rFonts w:ascii="ComicSansMS" w:hAnsi="ComicSansMS" w:cs="ComicSansMS"/>
          <w:szCs w:val="24"/>
        </w:rPr>
        <w:t>, Presidente</w:t>
      </w:r>
      <w:r w:rsidR="008E6E2A">
        <w:rPr>
          <w:rFonts w:ascii="ComicSansMS" w:hAnsi="ComicSansMS" w:cs="ComicSansMS"/>
          <w:szCs w:val="24"/>
        </w:rPr>
        <w:t>/</w:t>
      </w:r>
      <w:r w:rsidR="008E6E2A" w:rsidRPr="00493538">
        <w:rPr>
          <w:rFonts w:ascii="ComicSansMS" w:hAnsi="ComicSansMS" w:cs="ComicSansMS"/>
          <w:szCs w:val="24"/>
        </w:rPr>
        <w:t xml:space="preserve">Dott. </w:t>
      </w:r>
      <w:r w:rsidR="008E6E2A" w:rsidRPr="00493538">
        <w:rPr>
          <w:rFonts w:ascii="ComicSansMS" w:hAnsi="ComicSansMS" w:cs="ComicSansMS"/>
          <w:b/>
          <w:szCs w:val="24"/>
        </w:rPr>
        <w:t>Amedeo Portacci</w:t>
      </w:r>
      <w:r w:rsidR="008E6E2A" w:rsidRPr="00493538">
        <w:rPr>
          <w:rFonts w:ascii="ComicSansMS" w:hAnsi="ComicSansMS" w:cs="ComicSansMS"/>
          <w:szCs w:val="24"/>
        </w:rPr>
        <w:t>, Vicepresidente</w:t>
      </w:r>
    </w:p>
    <w:p w:rsidR="00493538" w:rsidRDefault="00493538" w:rsidP="00493538">
      <w:pPr>
        <w:autoSpaceDE w:val="0"/>
        <w:autoSpaceDN w:val="0"/>
        <w:adjustRightInd w:val="0"/>
        <w:ind w:left="360"/>
        <w:jc w:val="left"/>
        <w:rPr>
          <w:rFonts w:ascii="ComicSansMS" w:hAnsi="ComicSansMS" w:cs="ComicSansMS"/>
          <w:szCs w:val="24"/>
        </w:rPr>
      </w:pPr>
      <w:r w:rsidRPr="00493538">
        <w:rPr>
          <w:rFonts w:ascii="ComicSansMS" w:hAnsi="ComicSansMS" w:cs="ComicSansMS"/>
          <w:szCs w:val="24"/>
        </w:rPr>
        <w:t xml:space="preserve">Dott. </w:t>
      </w:r>
      <w:r w:rsidRPr="00493538">
        <w:rPr>
          <w:rFonts w:ascii="ComicSansMS" w:hAnsi="ComicSansMS" w:cs="ComicSansMS"/>
          <w:b/>
          <w:szCs w:val="24"/>
        </w:rPr>
        <w:t>Nicolò Monaldi</w:t>
      </w:r>
      <w:r w:rsidRPr="00493538">
        <w:rPr>
          <w:rFonts w:ascii="ComicSansMS" w:hAnsi="ComicSansMS" w:cs="ComicSansMS"/>
          <w:szCs w:val="24"/>
        </w:rPr>
        <w:t>,</w:t>
      </w:r>
      <w:r>
        <w:rPr>
          <w:rFonts w:ascii="ComicSansMS" w:hAnsi="ComicSansMS" w:cs="ComicSansMS"/>
          <w:szCs w:val="24"/>
        </w:rPr>
        <w:t xml:space="preserve"> Segretario</w:t>
      </w:r>
    </w:p>
    <w:p w:rsidR="00493538" w:rsidRDefault="00493538" w:rsidP="00493538">
      <w:pPr>
        <w:autoSpaceDE w:val="0"/>
        <w:autoSpaceDN w:val="0"/>
        <w:adjustRightInd w:val="0"/>
        <w:ind w:left="360"/>
        <w:jc w:val="left"/>
        <w:rPr>
          <w:rFonts w:ascii="ComicSansMS" w:hAnsi="ComicSansMS" w:cs="ComicSansMS"/>
          <w:szCs w:val="24"/>
        </w:rPr>
      </w:pPr>
    </w:p>
    <w:p w:rsidR="00493538" w:rsidRDefault="00493538" w:rsidP="00493538">
      <w:pPr>
        <w:autoSpaceDE w:val="0"/>
        <w:autoSpaceDN w:val="0"/>
        <w:adjustRightInd w:val="0"/>
        <w:jc w:val="left"/>
        <w:rPr>
          <w:rFonts w:ascii="ComicSansMS" w:hAnsi="ComicSansMS" w:cs="ComicSansMS"/>
          <w:szCs w:val="24"/>
        </w:rPr>
      </w:pPr>
      <w:r>
        <w:rPr>
          <w:rFonts w:ascii="ComicSansMS" w:hAnsi="ComicSansMS" w:cs="ComicSansMS"/>
          <w:szCs w:val="24"/>
        </w:rPr>
        <w:t xml:space="preserve">Per </w:t>
      </w:r>
      <w:r w:rsidRPr="009B7530">
        <w:rPr>
          <w:rFonts w:ascii="ComicSansMS" w:hAnsi="ComicSansMS" w:cs="ComicSansMS"/>
          <w:szCs w:val="24"/>
        </w:rPr>
        <w:t>l’</w:t>
      </w:r>
      <w:r w:rsidRPr="009B7530">
        <w:rPr>
          <w:rFonts w:ascii="ComicSansMS" w:hAnsi="ComicSansMS" w:cs="ComicSansMS"/>
          <w:szCs w:val="24"/>
          <w:u w:val="single"/>
        </w:rPr>
        <w:t>Ufficio Scolastico Regionale/Territoriale</w:t>
      </w:r>
    </w:p>
    <w:p w:rsidR="00493538" w:rsidRPr="00493538" w:rsidRDefault="00493538" w:rsidP="00493538">
      <w:pPr>
        <w:autoSpaceDE w:val="0"/>
        <w:autoSpaceDN w:val="0"/>
        <w:adjustRightInd w:val="0"/>
        <w:ind w:left="360"/>
        <w:jc w:val="left"/>
        <w:rPr>
          <w:rFonts w:ascii="ComicSansMS" w:hAnsi="ComicSansMS" w:cs="ComicSansMS"/>
          <w:szCs w:val="24"/>
        </w:rPr>
      </w:pPr>
      <w:r w:rsidRPr="00493538">
        <w:rPr>
          <w:rFonts w:ascii="ComicSansMS" w:hAnsi="ComicSansMS" w:cs="ComicSansMS"/>
          <w:szCs w:val="24"/>
        </w:rPr>
        <w:t xml:space="preserve">Prof. </w:t>
      </w:r>
      <w:r w:rsidRPr="00493538">
        <w:rPr>
          <w:rFonts w:ascii="ComicSansMS" w:hAnsi="ComicSansMS" w:cs="ComicSansMS"/>
          <w:b/>
          <w:szCs w:val="24"/>
        </w:rPr>
        <w:t>Stefano Quaglia</w:t>
      </w:r>
      <w:r w:rsidR="008E6E2A">
        <w:rPr>
          <w:rFonts w:ascii="ComicSansMS" w:hAnsi="ComicSansMS" w:cs="ComicSansMS"/>
          <w:szCs w:val="24"/>
        </w:rPr>
        <w:t>, Dirigente UST VR/</w:t>
      </w:r>
      <w:r w:rsidRPr="00493538">
        <w:rPr>
          <w:rFonts w:ascii="ComicSansMS" w:hAnsi="ComicSansMS" w:cs="ComicSansMS"/>
          <w:szCs w:val="24"/>
        </w:rPr>
        <w:t xml:space="preserve">Dott.ssa </w:t>
      </w:r>
      <w:r w:rsidRPr="00493538">
        <w:rPr>
          <w:rFonts w:ascii="ComicSansMS" w:hAnsi="ComicSansMS" w:cs="ComicSansMS"/>
          <w:b/>
          <w:szCs w:val="24"/>
        </w:rPr>
        <w:t>Anna Lisa Tiberio</w:t>
      </w:r>
      <w:r w:rsidRPr="00493538">
        <w:rPr>
          <w:rFonts w:ascii="ComicSansMS" w:hAnsi="ComicSansMS" w:cs="ComicSansMS"/>
          <w:szCs w:val="24"/>
        </w:rPr>
        <w:t>, USR Veneto</w:t>
      </w:r>
    </w:p>
    <w:p w:rsidR="00493538" w:rsidRDefault="00493538" w:rsidP="00493538">
      <w:pPr>
        <w:autoSpaceDE w:val="0"/>
        <w:autoSpaceDN w:val="0"/>
        <w:adjustRightInd w:val="0"/>
        <w:ind w:left="360"/>
        <w:jc w:val="left"/>
        <w:rPr>
          <w:rFonts w:ascii="ComicSansMS" w:hAnsi="ComicSansMS" w:cs="ComicSansMS"/>
          <w:szCs w:val="24"/>
        </w:rPr>
      </w:pPr>
      <w:r w:rsidRPr="00493538">
        <w:rPr>
          <w:rFonts w:ascii="ComicSansMS" w:hAnsi="ComicSansMS" w:cs="ComicSansMS"/>
          <w:szCs w:val="24"/>
        </w:rPr>
        <w:t xml:space="preserve">Dott.ssa </w:t>
      </w:r>
      <w:r w:rsidRPr="00493538">
        <w:rPr>
          <w:rFonts w:ascii="ComicSansMS" w:hAnsi="ComicSansMS" w:cs="ComicSansMS"/>
          <w:b/>
          <w:szCs w:val="24"/>
        </w:rPr>
        <w:t>Roberta Isoli</w:t>
      </w:r>
      <w:r w:rsidRPr="00493538">
        <w:rPr>
          <w:rFonts w:ascii="ComicSansMS" w:hAnsi="ComicSansMS" w:cs="ComicSansMS"/>
          <w:szCs w:val="24"/>
        </w:rPr>
        <w:t xml:space="preserve">, Interventi Educativi </w:t>
      </w:r>
      <w:r w:rsidR="001E7214">
        <w:rPr>
          <w:rFonts w:ascii="ComicSansMS" w:hAnsi="ComicSansMS" w:cs="ComicSansMS"/>
          <w:szCs w:val="24"/>
        </w:rPr>
        <w:t>UST VR</w:t>
      </w:r>
    </w:p>
    <w:p w:rsidR="00493538" w:rsidRDefault="00493538" w:rsidP="00493538">
      <w:pPr>
        <w:autoSpaceDE w:val="0"/>
        <w:autoSpaceDN w:val="0"/>
        <w:adjustRightInd w:val="0"/>
        <w:ind w:left="360"/>
        <w:jc w:val="left"/>
        <w:rPr>
          <w:rFonts w:ascii="ComicSansMS" w:hAnsi="ComicSansMS" w:cs="ComicSansMS"/>
          <w:szCs w:val="24"/>
        </w:rPr>
      </w:pPr>
    </w:p>
    <w:p w:rsidR="00493538" w:rsidRPr="00493538" w:rsidRDefault="00493538" w:rsidP="00493538">
      <w:pPr>
        <w:autoSpaceDE w:val="0"/>
        <w:autoSpaceDN w:val="0"/>
        <w:adjustRightInd w:val="0"/>
        <w:jc w:val="left"/>
        <w:rPr>
          <w:rFonts w:ascii="ComicSansMS" w:hAnsi="ComicSansMS" w:cs="ComicSansMS"/>
          <w:szCs w:val="24"/>
        </w:rPr>
      </w:pPr>
      <w:r>
        <w:rPr>
          <w:rFonts w:ascii="ComicSansMS" w:hAnsi="ComicSansMS" w:cs="ComicSansMS"/>
          <w:szCs w:val="24"/>
        </w:rPr>
        <w:t xml:space="preserve">Per le </w:t>
      </w:r>
      <w:r w:rsidRPr="009B7530">
        <w:rPr>
          <w:rFonts w:ascii="ComicSansMS" w:hAnsi="ComicSansMS" w:cs="ComicSansMS"/>
          <w:szCs w:val="24"/>
          <w:u w:val="single"/>
        </w:rPr>
        <w:t>Istituzioni Scolastiche</w:t>
      </w:r>
      <w:r>
        <w:rPr>
          <w:rFonts w:ascii="ComicSansMS" w:hAnsi="ComicSansMS" w:cs="ComicSansMS"/>
          <w:szCs w:val="24"/>
        </w:rPr>
        <w:t>:</w:t>
      </w:r>
    </w:p>
    <w:p w:rsidR="00493538" w:rsidRPr="00493538" w:rsidRDefault="00493538" w:rsidP="00493538">
      <w:pPr>
        <w:autoSpaceDE w:val="0"/>
        <w:autoSpaceDN w:val="0"/>
        <w:adjustRightInd w:val="0"/>
        <w:ind w:left="360"/>
        <w:jc w:val="left"/>
        <w:rPr>
          <w:rFonts w:ascii="ComicSansMS" w:hAnsi="ComicSansMS" w:cs="ComicSansMS"/>
          <w:szCs w:val="24"/>
        </w:rPr>
      </w:pPr>
      <w:r w:rsidRPr="00493538">
        <w:rPr>
          <w:rFonts w:ascii="ComicSansMS" w:hAnsi="ComicSansMS" w:cs="ComicSansMS"/>
          <w:szCs w:val="24"/>
        </w:rPr>
        <w:t xml:space="preserve">Prof. </w:t>
      </w:r>
      <w:r w:rsidRPr="00493538">
        <w:rPr>
          <w:rFonts w:ascii="ComicSansMS" w:hAnsi="ComicSansMS" w:cs="ComicSansMS"/>
          <w:b/>
          <w:szCs w:val="24"/>
        </w:rPr>
        <w:t>Mario Bonini</w:t>
      </w:r>
      <w:r w:rsidRPr="00493538">
        <w:rPr>
          <w:rFonts w:ascii="ComicSansMS" w:hAnsi="ComicSansMS" w:cs="ComicSansMS"/>
          <w:szCs w:val="24"/>
        </w:rPr>
        <w:t xml:space="preserve">, Dirigente Liceo “E. Medi” e “S. Maffei”, </w:t>
      </w:r>
      <w:r>
        <w:rPr>
          <w:rFonts w:ascii="ComicSansMS" w:hAnsi="ComicSansMS" w:cs="ComicSansMS"/>
          <w:szCs w:val="24"/>
        </w:rPr>
        <w:t>R</w:t>
      </w:r>
      <w:r w:rsidRPr="00493538">
        <w:rPr>
          <w:rFonts w:ascii="ComicSansMS" w:hAnsi="ComicSansMS" w:cs="ComicSansMS"/>
          <w:szCs w:val="24"/>
        </w:rPr>
        <w:t xml:space="preserve">eferente Dirigenti </w:t>
      </w:r>
      <w:r>
        <w:rPr>
          <w:rFonts w:ascii="ComicSansMS" w:hAnsi="ComicSansMS" w:cs="ComicSansMS"/>
          <w:szCs w:val="24"/>
        </w:rPr>
        <w:t xml:space="preserve">II ciclo </w:t>
      </w:r>
    </w:p>
    <w:p w:rsidR="00493538" w:rsidRPr="00493538" w:rsidRDefault="00493538" w:rsidP="00493538">
      <w:pPr>
        <w:autoSpaceDE w:val="0"/>
        <w:autoSpaceDN w:val="0"/>
        <w:adjustRightInd w:val="0"/>
        <w:ind w:left="360"/>
        <w:jc w:val="left"/>
        <w:rPr>
          <w:rFonts w:ascii="ComicSansMS" w:hAnsi="ComicSansMS" w:cs="ComicSansMS"/>
          <w:sz w:val="24"/>
          <w:szCs w:val="24"/>
        </w:rPr>
      </w:pPr>
      <w:r w:rsidRPr="00493538">
        <w:rPr>
          <w:rFonts w:ascii="ComicSansMS" w:hAnsi="ComicSansMS" w:cs="ComicSansMS"/>
          <w:b/>
          <w:szCs w:val="24"/>
        </w:rPr>
        <w:t>Matteo Dal Zovo</w:t>
      </w:r>
      <w:r w:rsidRPr="00493538">
        <w:rPr>
          <w:rFonts w:ascii="ComicSansMS" w:hAnsi="ComicSansMS" w:cs="ComicSansMS"/>
          <w:szCs w:val="24"/>
        </w:rPr>
        <w:t>, Presidente della Consulta Provinciale degli Studenti</w:t>
      </w:r>
    </w:p>
    <w:p w:rsidR="00DF4382" w:rsidRPr="001F5080" w:rsidRDefault="00DF4382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Cs w:val="24"/>
        </w:rPr>
      </w:pPr>
    </w:p>
    <w:p w:rsidR="004C3D95" w:rsidRDefault="004C3D95" w:rsidP="004C3D95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4C3D95" w:rsidRPr="0034732A" w:rsidRDefault="004C3D95" w:rsidP="004C3D95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  <w:r w:rsidRPr="0034732A">
        <w:rPr>
          <w:rFonts w:ascii="ComicSansMS" w:hAnsi="ComicSansMS" w:cs="ComicSansMS"/>
          <w:b/>
          <w:color w:val="FF0000"/>
          <w:sz w:val="24"/>
          <w:szCs w:val="24"/>
          <w:u w:val="single"/>
        </w:rPr>
        <w:lastRenderedPageBreak/>
        <w:t>Art. 6 – Criteri di valutazione degli elaborati</w:t>
      </w:r>
    </w:p>
    <w:p w:rsidR="004C3D95" w:rsidRPr="0034732A" w:rsidRDefault="004C3D95" w:rsidP="004C3D95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</w:p>
    <w:p w:rsidR="004C3D95" w:rsidRDefault="004C3D95" w:rsidP="004C3D95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 w:rsidRPr="0034732A">
        <w:rPr>
          <w:rFonts w:ascii="ComicSansMS" w:hAnsi="ComicSansMS" w:cs="ComicSansMS"/>
          <w:sz w:val="24"/>
          <w:szCs w:val="24"/>
        </w:rPr>
        <w:t>I lavori saranno valutati dalla Commissione, di cui all’art. 5 del presente regolamento, in base ai seguenti criteri:</w:t>
      </w:r>
    </w:p>
    <w:p w:rsidR="00D519A4" w:rsidRPr="0034732A" w:rsidRDefault="00D519A4" w:rsidP="004C3D95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46691B" w:rsidRPr="0034732A" w:rsidRDefault="0046691B" w:rsidP="00171D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 w:rsidRPr="0034732A">
        <w:rPr>
          <w:rFonts w:ascii="ComicSansMS" w:hAnsi="ComicSansMS" w:cs="ComicSansMS"/>
          <w:sz w:val="24"/>
          <w:szCs w:val="24"/>
        </w:rPr>
        <w:t>Aderenza al tema</w:t>
      </w:r>
    </w:p>
    <w:p w:rsidR="0046691B" w:rsidRPr="0034732A" w:rsidRDefault="0046691B" w:rsidP="00171D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 w:rsidRPr="0034732A">
        <w:rPr>
          <w:rFonts w:ascii="ComicSansMS" w:hAnsi="ComicSansMS" w:cs="ComicSansMS"/>
          <w:sz w:val="24"/>
          <w:szCs w:val="24"/>
        </w:rPr>
        <w:t>Originalità</w:t>
      </w:r>
      <w:r>
        <w:rPr>
          <w:rFonts w:ascii="ComicSansMS" w:hAnsi="ComicSansMS" w:cs="ComicSansMS"/>
          <w:sz w:val="24"/>
          <w:szCs w:val="24"/>
        </w:rPr>
        <w:t xml:space="preserve"> dei contenuti</w:t>
      </w:r>
    </w:p>
    <w:p w:rsidR="0046691B" w:rsidRDefault="0046691B" w:rsidP="00171D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 w:rsidRPr="0034732A">
        <w:rPr>
          <w:rFonts w:ascii="ComicSansMS" w:hAnsi="ComicSansMS" w:cs="ComicSansMS"/>
          <w:sz w:val="24"/>
          <w:szCs w:val="24"/>
        </w:rPr>
        <w:t>Valore comunicativo</w:t>
      </w:r>
      <w:r>
        <w:rPr>
          <w:rFonts w:ascii="ComicSansMS" w:hAnsi="ComicSansMS" w:cs="ComicSansMS"/>
          <w:sz w:val="24"/>
          <w:szCs w:val="24"/>
        </w:rPr>
        <w:t xml:space="preserve"> </w:t>
      </w:r>
    </w:p>
    <w:p w:rsidR="00D519A4" w:rsidRDefault="00D519A4" w:rsidP="00171D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Correttezza ortografico-sintattica </w:t>
      </w:r>
    </w:p>
    <w:p w:rsidR="004C3D95" w:rsidRPr="0034732A" w:rsidRDefault="00D519A4" w:rsidP="00171D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Pregio lessicale</w:t>
      </w:r>
    </w:p>
    <w:p w:rsidR="00D519A4" w:rsidRPr="0034732A" w:rsidRDefault="00D519A4" w:rsidP="00171D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Grado scolastico (due primi posti per ogni sezione, uno riservato alle scuole sec</w:t>
      </w:r>
      <w:r w:rsidR="00171D3A">
        <w:rPr>
          <w:rFonts w:ascii="ComicSansMS" w:hAnsi="ComicSansMS" w:cs="ComicSansMS"/>
          <w:sz w:val="24"/>
          <w:szCs w:val="24"/>
        </w:rPr>
        <w:t>ondarie</w:t>
      </w:r>
      <w:r>
        <w:rPr>
          <w:rFonts w:ascii="ComicSansMS" w:hAnsi="ComicSansMS" w:cs="ComicSansMS"/>
          <w:sz w:val="24"/>
          <w:szCs w:val="24"/>
        </w:rPr>
        <w:t xml:space="preserve"> di </w:t>
      </w:r>
      <w:r w:rsidR="00171D3A">
        <w:rPr>
          <w:rFonts w:ascii="ComicSansMS" w:hAnsi="ComicSansMS" w:cs="ComicSansMS"/>
          <w:sz w:val="24"/>
          <w:szCs w:val="24"/>
        </w:rPr>
        <w:t>primo</w:t>
      </w:r>
      <w:r>
        <w:rPr>
          <w:rFonts w:ascii="ComicSansMS" w:hAnsi="ComicSansMS" w:cs="ComicSansMS"/>
          <w:sz w:val="24"/>
          <w:szCs w:val="24"/>
        </w:rPr>
        <w:t xml:space="preserve"> grado, uno alle scuole sec</w:t>
      </w:r>
      <w:r w:rsidR="00171D3A">
        <w:rPr>
          <w:rFonts w:ascii="ComicSansMS" w:hAnsi="ComicSansMS" w:cs="ComicSansMS"/>
          <w:sz w:val="24"/>
          <w:szCs w:val="24"/>
        </w:rPr>
        <w:t>ondarie</w:t>
      </w:r>
      <w:r>
        <w:rPr>
          <w:rFonts w:ascii="ComicSansMS" w:hAnsi="ComicSansMS" w:cs="ComicSansMS"/>
          <w:sz w:val="24"/>
          <w:szCs w:val="24"/>
        </w:rPr>
        <w:t xml:space="preserve"> di </w:t>
      </w:r>
      <w:r w:rsidR="00171D3A">
        <w:rPr>
          <w:rFonts w:ascii="ComicSansMS" w:hAnsi="ComicSansMS" w:cs="ComicSansMS"/>
          <w:sz w:val="24"/>
          <w:szCs w:val="24"/>
        </w:rPr>
        <w:t>secondo</w:t>
      </w:r>
      <w:r>
        <w:rPr>
          <w:rFonts w:ascii="ComicSansMS" w:hAnsi="ComicSansMS" w:cs="ComicSansMS"/>
          <w:sz w:val="24"/>
          <w:szCs w:val="24"/>
        </w:rPr>
        <w:t xml:space="preserve"> grado)</w:t>
      </w:r>
    </w:p>
    <w:p w:rsidR="00BC3077" w:rsidRPr="0034732A" w:rsidRDefault="00BC3077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  <w:u w:val="single"/>
        </w:rPr>
      </w:pPr>
    </w:p>
    <w:p w:rsidR="007E6DB6" w:rsidRPr="0034732A" w:rsidRDefault="000D405E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  <w:r w:rsidRPr="0034732A">
        <w:rPr>
          <w:rFonts w:ascii="ComicSansMS" w:hAnsi="ComicSansMS" w:cs="ComicSansMS"/>
          <w:b/>
          <w:color w:val="FF0000"/>
          <w:sz w:val="24"/>
          <w:szCs w:val="24"/>
          <w:u w:val="single"/>
        </w:rPr>
        <w:t>Art. 7</w:t>
      </w:r>
      <w:r w:rsidR="007E6DB6" w:rsidRPr="0034732A">
        <w:rPr>
          <w:rFonts w:ascii="ComicSansMS" w:hAnsi="ComicSansMS" w:cs="ComicSansMS"/>
          <w:b/>
          <w:color w:val="FF0000"/>
          <w:sz w:val="24"/>
          <w:szCs w:val="24"/>
          <w:u w:val="single"/>
        </w:rPr>
        <w:t xml:space="preserve"> – Premi</w:t>
      </w:r>
    </w:p>
    <w:p w:rsidR="00081766" w:rsidRPr="0034732A" w:rsidRDefault="0008176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  <w:u w:val="single"/>
        </w:rPr>
      </w:pPr>
    </w:p>
    <w:p w:rsidR="007E6DB6" w:rsidRDefault="00D519A4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S</w:t>
      </w:r>
      <w:r w:rsidR="007E6DB6" w:rsidRPr="0034732A">
        <w:rPr>
          <w:rFonts w:ascii="ComicSansMS" w:hAnsi="ComicSansMS" w:cs="ComicSansMS"/>
          <w:sz w:val="24"/>
          <w:szCs w:val="24"/>
        </w:rPr>
        <w:t>aranno attribuiti premi a</w:t>
      </w:r>
      <w:r w:rsidR="006074A6">
        <w:rPr>
          <w:rFonts w:ascii="ComicSansMS" w:hAnsi="ComicSansMS" w:cs="ComicSansMS"/>
          <w:sz w:val="24"/>
          <w:szCs w:val="24"/>
        </w:rPr>
        <w:t xml:space="preserve">i </w:t>
      </w:r>
      <w:r>
        <w:rPr>
          <w:rFonts w:ascii="ComicSansMS" w:hAnsi="ComicSansMS" w:cs="ComicSansMS"/>
          <w:sz w:val="24"/>
          <w:szCs w:val="24"/>
        </w:rPr>
        <w:t>gruppi</w:t>
      </w:r>
      <w:r w:rsidR="007E6DB6" w:rsidRPr="0034732A">
        <w:rPr>
          <w:rFonts w:ascii="ComicSansMS" w:hAnsi="ComicSansMS" w:cs="ComicSansMS"/>
          <w:sz w:val="24"/>
          <w:szCs w:val="24"/>
        </w:rPr>
        <w:t xml:space="preserve"> che si classificheranno al 1</w:t>
      </w:r>
      <w:r w:rsidR="00BC3077" w:rsidRPr="0034732A">
        <w:rPr>
          <w:rFonts w:ascii="ComicSansMS" w:hAnsi="ComicSansMS" w:cs="ComicSansMS"/>
          <w:sz w:val="24"/>
          <w:szCs w:val="24"/>
        </w:rPr>
        <w:t xml:space="preserve">° </w:t>
      </w:r>
      <w:r w:rsidR="007E6DB6" w:rsidRPr="0034732A">
        <w:rPr>
          <w:rFonts w:ascii="ComicSansMS" w:hAnsi="ComicSansMS" w:cs="ComicSansMS"/>
          <w:sz w:val="24"/>
          <w:szCs w:val="24"/>
        </w:rPr>
        <w:t>posto</w:t>
      </w:r>
      <w:r>
        <w:rPr>
          <w:rFonts w:ascii="ComicSansMS" w:hAnsi="ComicSansMS" w:cs="ComicSansMS"/>
          <w:sz w:val="24"/>
          <w:szCs w:val="24"/>
        </w:rPr>
        <w:t xml:space="preserve"> delle due sezioni</w:t>
      </w:r>
      <w:r w:rsidR="007E6DB6" w:rsidRPr="0034732A">
        <w:rPr>
          <w:rFonts w:ascii="ComicSansMS" w:hAnsi="ComicSansMS" w:cs="ComicSansMS"/>
          <w:sz w:val="24"/>
          <w:szCs w:val="24"/>
        </w:rPr>
        <w:t xml:space="preserve">. </w:t>
      </w:r>
      <w:r>
        <w:rPr>
          <w:rFonts w:ascii="ComicSansMS" w:hAnsi="ComicSansMS" w:cs="ComicSansMS"/>
          <w:sz w:val="24"/>
          <w:szCs w:val="24"/>
        </w:rPr>
        <w:t xml:space="preserve">I premi, consistenti in una borsa di studio </w:t>
      </w:r>
      <w:r w:rsidR="006074A6">
        <w:rPr>
          <w:rFonts w:ascii="ComicSansMS" w:hAnsi="ComicSansMS" w:cs="ComicSansMS"/>
          <w:sz w:val="24"/>
          <w:szCs w:val="24"/>
        </w:rPr>
        <w:t xml:space="preserve">(per un totale di n. 4 borse di studio) </w:t>
      </w:r>
      <w:r>
        <w:rPr>
          <w:rFonts w:ascii="ComicSansMS" w:hAnsi="ComicSansMS" w:cs="ComicSansMS"/>
          <w:sz w:val="24"/>
          <w:szCs w:val="24"/>
        </w:rPr>
        <w:t xml:space="preserve">del valore di € 500,00 </w:t>
      </w:r>
      <w:r w:rsidR="006074A6">
        <w:rPr>
          <w:rFonts w:ascii="ComicSansMS" w:hAnsi="ComicSansMS" w:cs="ComicSansMS"/>
          <w:sz w:val="24"/>
          <w:szCs w:val="24"/>
        </w:rPr>
        <w:t>cadauna</w:t>
      </w:r>
      <w:r w:rsidR="0048262E">
        <w:rPr>
          <w:rFonts w:ascii="ComicSansMS" w:hAnsi="ComicSansMS" w:cs="ComicSansMS"/>
          <w:sz w:val="24"/>
          <w:szCs w:val="24"/>
        </w:rPr>
        <w:t>,</w:t>
      </w:r>
      <w:r>
        <w:rPr>
          <w:rFonts w:ascii="ComicSansMS" w:hAnsi="ComicSansMS" w:cs="ComicSansMS"/>
          <w:sz w:val="24"/>
          <w:szCs w:val="24"/>
        </w:rPr>
        <w:t xml:space="preserve"> </w:t>
      </w:r>
      <w:r w:rsidR="00934744" w:rsidRPr="0034732A">
        <w:rPr>
          <w:rFonts w:ascii="ComicSansMS" w:hAnsi="ComicSansMS" w:cs="ComicSansMS"/>
          <w:sz w:val="24"/>
          <w:szCs w:val="24"/>
        </w:rPr>
        <w:t>saranno consegnati al gruppo di lavoro</w:t>
      </w:r>
      <w:r w:rsidR="007E6DB6" w:rsidRPr="0034732A">
        <w:rPr>
          <w:rFonts w:ascii="ComicSansMS" w:hAnsi="ComicSansMS" w:cs="ComicSansMS"/>
          <w:sz w:val="24"/>
          <w:szCs w:val="24"/>
        </w:rPr>
        <w:t>.</w:t>
      </w:r>
      <w:r w:rsidR="003C0FE9" w:rsidRPr="0034732A">
        <w:rPr>
          <w:rFonts w:ascii="ComicSansMS" w:hAnsi="ComicSansMS" w:cs="ComicSansMS"/>
          <w:sz w:val="24"/>
          <w:szCs w:val="24"/>
        </w:rPr>
        <w:t xml:space="preserve"> </w:t>
      </w:r>
      <w:r w:rsidR="007E6DB6" w:rsidRPr="0034732A">
        <w:rPr>
          <w:rFonts w:ascii="ComicSansMS" w:hAnsi="ComicSansMS" w:cs="ComicSansMS"/>
          <w:sz w:val="24"/>
          <w:szCs w:val="24"/>
        </w:rPr>
        <w:t>A tutt</w:t>
      </w:r>
      <w:r w:rsidR="006074A6">
        <w:rPr>
          <w:rFonts w:ascii="ComicSansMS" w:hAnsi="ComicSansMS" w:cs="ComicSansMS"/>
          <w:sz w:val="24"/>
          <w:szCs w:val="24"/>
        </w:rPr>
        <w:t>i</w:t>
      </w:r>
      <w:r w:rsidR="007E6DB6" w:rsidRPr="0034732A">
        <w:rPr>
          <w:rFonts w:ascii="ComicSansMS" w:hAnsi="ComicSansMS" w:cs="ComicSansMS"/>
          <w:sz w:val="24"/>
          <w:szCs w:val="24"/>
        </w:rPr>
        <w:t xml:space="preserve"> </w:t>
      </w:r>
      <w:r w:rsidR="006074A6">
        <w:rPr>
          <w:rFonts w:ascii="ComicSansMS" w:hAnsi="ComicSansMS" w:cs="ComicSansMS"/>
          <w:sz w:val="24"/>
          <w:szCs w:val="24"/>
        </w:rPr>
        <w:t>i gruppi</w:t>
      </w:r>
      <w:r w:rsidR="007E6DB6" w:rsidRPr="0034732A">
        <w:rPr>
          <w:rFonts w:ascii="ComicSansMS" w:hAnsi="ComicSansMS" w:cs="ComicSansMS"/>
          <w:sz w:val="24"/>
          <w:szCs w:val="24"/>
        </w:rPr>
        <w:t xml:space="preserve"> sarà</w:t>
      </w:r>
      <w:r w:rsidR="007E6DB6">
        <w:rPr>
          <w:rFonts w:ascii="ComicSansMS" w:hAnsi="ComicSansMS" w:cs="ComicSansMS"/>
          <w:sz w:val="24"/>
          <w:szCs w:val="24"/>
        </w:rPr>
        <w:t xml:space="preserve"> consegnato un attestato di partecipazione.</w:t>
      </w:r>
    </w:p>
    <w:p w:rsidR="00ED3B15" w:rsidRDefault="00ED3B15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Pr="00DF4382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  <w:r w:rsidRPr="00DF4382">
        <w:rPr>
          <w:rFonts w:ascii="ComicSansMS" w:hAnsi="ComicSansMS" w:cs="ComicSansMS"/>
          <w:b/>
          <w:color w:val="FF0000"/>
          <w:sz w:val="24"/>
          <w:szCs w:val="24"/>
          <w:u w:val="single"/>
        </w:rPr>
        <w:t xml:space="preserve">Art. </w:t>
      </w:r>
      <w:r w:rsidR="000D405E">
        <w:rPr>
          <w:rFonts w:ascii="ComicSansMS" w:hAnsi="ComicSansMS" w:cs="ComicSansMS"/>
          <w:b/>
          <w:color w:val="FF0000"/>
          <w:sz w:val="24"/>
          <w:szCs w:val="24"/>
          <w:u w:val="single"/>
        </w:rPr>
        <w:t>8</w:t>
      </w:r>
      <w:r w:rsidRPr="00DF4382">
        <w:rPr>
          <w:rFonts w:ascii="ComicSansMS" w:hAnsi="ComicSansMS" w:cs="ComicSansMS"/>
          <w:b/>
          <w:color w:val="FF0000"/>
          <w:sz w:val="24"/>
          <w:szCs w:val="24"/>
          <w:u w:val="single"/>
        </w:rPr>
        <w:t xml:space="preserve"> – Comunicazioni ai partecipanti</w:t>
      </w:r>
    </w:p>
    <w:p w:rsidR="00081766" w:rsidRPr="00ED3B15" w:rsidRDefault="0008176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  <w:u w:val="single"/>
        </w:rPr>
      </w:pPr>
    </w:p>
    <w:p w:rsidR="00ED3B15" w:rsidRDefault="007E6DB6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I </w:t>
      </w:r>
      <w:r w:rsidR="00171D3A">
        <w:rPr>
          <w:rFonts w:ascii="ComicSansMS" w:hAnsi="ComicSansMS" w:cs="ComicSansMS"/>
          <w:sz w:val="24"/>
          <w:szCs w:val="24"/>
        </w:rPr>
        <w:t>vincitori</w:t>
      </w:r>
      <w:r>
        <w:rPr>
          <w:rFonts w:ascii="ComicSansMS" w:hAnsi="ComicSansMS" w:cs="ComicSansMS"/>
          <w:sz w:val="24"/>
          <w:szCs w:val="24"/>
        </w:rPr>
        <w:t xml:space="preserve"> saranno informati dell’assegnazione del premio tramite la scuola di</w:t>
      </w:r>
      <w:r w:rsidR="003C0FE9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>appartenenza. La cerimonia di premiazione avverrà alla presenza</w:t>
      </w:r>
      <w:r w:rsidR="00B1318E">
        <w:rPr>
          <w:rFonts w:ascii="ComicSansMS" w:hAnsi="ComicSansMS" w:cs="ComicSansMS"/>
          <w:sz w:val="24"/>
          <w:szCs w:val="24"/>
        </w:rPr>
        <w:t xml:space="preserve"> </w:t>
      </w:r>
      <w:r w:rsidR="00BC3077">
        <w:rPr>
          <w:rFonts w:ascii="ComicSansMS" w:hAnsi="ComicSansMS" w:cs="ComicSansMS"/>
          <w:sz w:val="24"/>
          <w:szCs w:val="24"/>
        </w:rPr>
        <w:t xml:space="preserve">di </w:t>
      </w:r>
      <w:r w:rsidR="00D519A4">
        <w:rPr>
          <w:rFonts w:ascii="ComicSansMS" w:hAnsi="ComicSansMS" w:cs="ComicSansMS"/>
          <w:sz w:val="24"/>
          <w:szCs w:val="24"/>
        </w:rPr>
        <w:t xml:space="preserve">Autorità </w:t>
      </w:r>
      <w:r w:rsidR="00BC3077">
        <w:rPr>
          <w:rFonts w:ascii="ComicSansMS" w:hAnsi="ComicSansMS" w:cs="ComicSansMS"/>
          <w:sz w:val="24"/>
          <w:szCs w:val="24"/>
        </w:rPr>
        <w:t xml:space="preserve"> e dei Componenti </w:t>
      </w:r>
      <w:r>
        <w:rPr>
          <w:rFonts w:ascii="ComicSansMS" w:hAnsi="ComicSansMS" w:cs="ComicSansMS"/>
          <w:sz w:val="24"/>
          <w:szCs w:val="24"/>
        </w:rPr>
        <w:t xml:space="preserve">la Commissione </w:t>
      </w:r>
      <w:r w:rsidR="00BC3077">
        <w:rPr>
          <w:rFonts w:ascii="ComicSansMS" w:hAnsi="ComicSansMS" w:cs="ComicSansMS"/>
          <w:sz w:val="24"/>
          <w:szCs w:val="24"/>
        </w:rPr>
        <w:t>valutatrice</w:t>
      </w:r>
      <w:r w:rsidR="00D519A4">
        <w:rPr>
          <w:rFonts w:ascii="ComicSansMS" w:hAnsi="ComicSansMS" w:cs="ComicSansMS"/>
          <w:sz w:val="24"/>
          <w:szCs w:val="24"/>
        </w:rPr>
        <w:t xml:space="preserve"> in sede e data che saranno comunicati ad operazioni concluse</w:t>
      </w:r>
      <w:r w:rsidR="003C0FE9">
        <w:rPr>
          <w:rFonts w:ascii="ComicSansMS" w:hAnsi="ComicSansMS" w:cs="ComicSansMS"/>
          <w:sz w:val="24"/>
          <w:szCs w:val="24"/>
        </w:rPr>
        <w:t>.</w:t>
      </w:r>
      <w:r>
        <w:rPr>
          <w:rFonts w:ascii="ComicSansMS" w:hAnsi="ComicSansMS" w:cs="ComicSansMS"/>
          <w:sz w:val="24"/>
          <w:szCs w:val="24"/>
        </w:rPr>
        <w:t xml:space="preserve"> </w:t>
      </w:r>
      <w:r w:rsidR="00E771C6">
        <w:rPr>
          <w:rFonts w:ascii="ComicSansMS" w:hAnsi="ComicSansMS" w:cs="ComicSansMS"/>
          <w:sz w:val="24"/>
          <w:szCs w:val="24"/>
        </w:rPr>
        <w:t xml:space="preserve">Per informazioni: </w:t>
      </w:r>
      <w:hyperlink r:id="rId12" w:history="1">
        <w:r w:rsidR="00E771C6" w:rsidRPr="00A722E8">
          <w:rPr>
            <w:rStyle w:val="Collegamentoipertestuale"/>
            <w:rFonts w:ascii="ComicSansMS" w:hAnsi="ComicSansMS" w:cs="ComicSansMS"/>
            <w:sz w:val="24"/>
            <w:szCs w:val="24"/>
          </w:rPr>
          <w:t>roberta.isoli@istruzioneverona.it</w:t>
        </w:r>
      </w:hyperlink>
      <w:r w:rsidR="00E771C6">
        <w:rPr>
          <w:rFonts w:ascii="ComicSansMS" w:hAnsi="ComicSansMS" w:cs="ComicSansMS"/>
          <w:sz w:val="24"/>
          <w:szCs w:val="24"/>
        </w:rPr>
        <w:t>, tel. 045.8086517.</w:t>
      </w:r>
    </w:p>
    <w:p w:rsidR="00ED3B15" w:rsidRDefault="00ED3B15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</w:p>
    <w:p w:rsidR="007E6DB6" w:rsidRPr="00DF4382" w:rsidRDefault="007E6DB6" w:rsidP="003C0FE9">
      <w:pPr>
        <w:autoSpaceDE w:val="0"/>
        <w:autoSpaceDN w:val="0"/>
        <w:adjustRightInd w:val="0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  <w:r w:rsidRPr="00DF4382">
        <w:rPr>
          <w:rFonts w:ascii="ComicSansMS" w:hAnsi="ComicSansMS" w:cs="ComicSansMS"/>
          <w:b/>
          <w:color w:val="FF0000"/>
          <w:sz w:val="24"/>
          <w:szCs w:val="24"/>
          <w:u w:val="single"/>
        </w:rPr>
        <w:t xml:space="preserve">Art . </w:t>
      </w:r>
      <w:r w:rsidR="000D405E">
        <w:rPr>
          <w:rFonts w:ascii="ComicSansMS" w:hAnsi="ComicSansMS" w:cs="ComicSansMS"/>
          <w:b/>
          <w:color w:val="FF0000"/>
          <w:sz w:val="24"/>
          <w:szCs w:val="24"/>
          <w:u w:val="single"/>
        </w:rPr>
        <w:t>9</w:t>
      </w:r>
      <w:r w:rsidRPr="00DF4382">
        <w:rPr>
          <w:rFonts w:ascii="ComicSansMS" w:hAnsi="ComicSansMS" w:cs="ComicSansMS"/>
          <w:b/>
          <w:color w:val="FF0000"/>
          <w:sz w:val="24"/>
          <w:szCs w:val="24"/>
          <w:u w:val="single"/>
        </w:rPr>
        <w:t xml:space="preserve"> – Avvertenze</w:t>
      </w:r>
    </w:p>
    <w:p w:rsidR="00081766" w:rsidRPr="00ED3B15" w:rsidRDefault="00081766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  <w:u w:val="single"/>
        </w:rPr>
      </w:pPr>
    </w:p>
    <w:p w:rsidR="007E6DB6" w:rsidRDefault="007E6DB6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 w:rsidRPr="00386FD2">
        <w:rPr>
          <w:rFonts w:ascii="ComicSansMS" w:hAnsi="ComicSansMS" w:cs="ComicSansMS"/>
          <w:b/>
          <w:sz w:val="24"/>
          <w:szCs w:val="24"/>
        </w:rPr>
        <w:t>I lavori pervenuti NON saranno restituiti</w:t>
      </w:r>
      <w:r>
        <w:rPr>
          <w:rFonts w:ascii="ComicSansMS" w:hAnsi="ComicSansMS" w:cs="ComicSansMS"/>
          <w:sz w:val="24"/>
          <w:szCs w:val="24"/>
        </w:rPr>
        <w:t>;</w:t>
      </w:r>
      <w:r w:rsidR="003C0FE9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 xml:space="preserve">tutti i lavori </w:t>
      </w:r>
      <w:r w:rsidR="006074A6">
        <w:rPr>
          <w:rFonts w:ascii="ComicSansMS" w:hAnsi="ComicSansMS" w:cs="ComicSansMS"/>
          <w:sz w:val="24"/>
          <w:szCs w:val="24"/>
        </w:rPr>
        <w:t>rimarranno al Comitato di Verona della Società Dante Alighieri, che ne potrà disporre liberamente</w:t>
      </w:r>
      <w:r>
        <w:rPr>
          <w:rFonts w:ascii="ComicSansMS" w:hAnsi="ComicSansMS" w:cs="ComicSansMS"/>
          <w:sz w:val="24"/>
          <w:szCs w:val="24"/>
        </w:rPr>
        <w:t>;</w:t>
      </w:r>
      <w:r w:rsidR="003C0FE9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>la partecipazione al concorso implica l’accettazione incondizionata del presente</w:t>
      </w:r>
      <w:r w:rsidR="003C0FE9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>regolamento.</w:t>
      </w:r>
    </w:p>
    <w:p w:rsidR="003C0FE9" w:rsidRDefault="003C0FE9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</w:p>
    <w:p w:rsidR="00386FD2" w:rsidRDefault="00386FD2" w:rsidP="00E85967">
      <w:pPr>
        <w:autoSpaceDE w:val="0"/>
        <w:autoSpaceDN w:val="0"/>
        <w:adjustRightInd w:val="0"/>
        <w:jc w:val="left"/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28"/>
          <w:szCs w:val="84"/>
          <w:lang w:eastAsia="it-IT"/>
        </w:rPr>
      </w:pPr>
    </w:p>
    <w:p w:rsidR="007444FC" w:rsidRDefault="00B9725A" w:rsidP="00E85967">
      <w:pPr>
        <w:autoSpaceDE w:val="0"/>
        <w:autoSpaceDN w:val="0"/>
        <w:adjustRightInd w:val="0"/>
        <w:jc w:val="left"/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28"/>
          <w:szCs w:val="84"/>
          <w:lang w:eastAsia="it-IT"/>
        </w:rPr>
      </w:pPr>
      <w:r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28"/>
          <w:szCs w:val="84"/>
          <w:lang w:eastAsia="it-IT"/>
        </w:rPr>
        <w:t xml:space="preserve">F.to </w:t>
      </w:r>
      <w:r w:rsidR="00ED0044" w:rsidRPr="00DF4382"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28"/>
          <w:szCs w:val="84"/>
          <w:lang w:eastAsia="it-IT"/>
        </w:rPr>
        <w:t>La Commissione</w:t>
      </w:r>
    </w:p>
    <w:p w:rsidR="007444FC" w:rsidRDefault="007444FC">
      <w:pPr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br w:type="page"/>
      </w:r>
    </w:p>
    <w:p w:rsidR="00ED0044" w:rsidRDefault="00ED0044" w:rsidP="00E85967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Pr="00DF4382" w:rsidRDefault="007E6DB6" w:rsidP="00DF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58"/>
          <w:szCs w:val="84"/>
          <w:lang w:eastAsia="it-IT"/>
        </w:rPr>
      </w:pPr>
      <w:r w:rsidRPr="00DF4382"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58"/>
          <w:szCs w:val="84"/>
          <w:lang w:eastAsia="it-IT"/>
        </w:rPr>
        <w:t>Scheda identificativa</w:t>
      </w:r>
    </w:p>
    <w:p w:rsidR="007E6DB6" w:rsidRDefault="007E6DB6" w:rsidP="003C0FE9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24"/>
          <w:szCs w:val="24"/>
        </w:rPr>
      </w:pPr>
      <w:r w:rsidRPr="00DF4382">
        <w:rPr>
          <w:rFonts w:ascii="ComicSansMS" w:hAnsi="ComicSansMS" w:cs="ComicSansMS"/>
          <w:szCs w:val="24"/>
        </w:rPr>
        <w:t>(da allegare ad ogni lavoro, in busta chiusa)</w:t>
      </w:r>
    </w:p>
    <w:p w:rsidR="003C0FE9" w:rsidRDefault="003C0FE9" w:rsidP="003C0FE9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24"/>
          <w:szCs w:val="24"/>
        </w:rPr>
      </w:pPr>
    </w:p>
    <w:p w:rsidR="003C0FE9" w:rsidRDefault="00D519A4" w:rsidP="003C0FE9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30"/>
          <w:szCs w:val="24"/>
        </w:rPr>
      </w:pPr>
      <w:r>
        <w:rPr>
          <w:rFonts w:ascii="ComicSansMS" w:hAnsi="ComicSansMS" w:cs="ComicSansMS"/>
          <w:sz w:val="30"/>
          <w:szCs w:val="24"/>
        </w:rPr>
        <w:t>Concorso</w:t>
      </w:r>
      <w:r w:rsidR="007E6DB6" w:rsidRPr="001C7C81">
        <w:rPr>
          <w:rFonts w:ascii="ComicSansMS" w:hAnsi="ComicSansMS" w:cs="ComicSansMS"/>
          <w:sz w:val="30"/>
          <w:szCs w:val="24"/>
        </w:rPr>
        <w:t xml:space="preserve"> letterario</w:t>
      </w:r>
    </w:p>
    <w:p w:rsidR="00D229BF" w:rsidRDefault="00D229BF" w:rsidP="003C0FE9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30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7"/>
        <w:gridCol w:w="6089"/>
      </w:tblGrid>
      <w:tr w:rsidR="0079452E" w:rsidTr="00D229BF">
        <w:tc>
          <w:tcPr>
            <w:tcW w:w="3517" w:type="dxa"/>
          </w:tcPr>
          <w:p w:rsidR="0079452E" w:rsidRDefault="0079452E" w:rsidP="003C0FE9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30"/>
                <w:szCs w:val="24"/>
              </w:rPr>
            </w:pPr>
            <w:r>
              <w:rPr>
                <w:rFonts w:ascii="ComicSansMS" w:hAnsi="ComicSansMS" w:cs="ComicSansMS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076878" cy="1437523"/>
                  <wp:effectExtent l="19050" t="0" r="0" b="0"/>
                  <wp:docPr id="12" name="Immagine 10" descr="concorso LA DA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corso LA DANT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334" cy="143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vAlign w:val="center"/>
          </w:tcPr>
          <w:p w:rsidR="0079452E" w:rsidRPr="00B96B61" w:rsidRDefault="0079452E" w:rsidP="00D229BF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color w:val="17365D" w:themeColor="text2" w:themeShade="BF"/>
                <w:sz w:val="44"/>
                <w:szCs w:val="24"/>
                <w:u w:val="single"/>
              </w:rPr>
            </w:pPr>
            <w:r>
              <w:rPr>
                <w:rFonts w:ascii="ComicSansMS" w:hAnsi="ComicSansMS" w:cs="ComicSansMS"/>
                <w:b/>
                <w:sz w:val="44"/>
                <w:szCs w:val="44"/>
              </w:rPr>
              <w:t>“</w:t>
            </w:r>
            <w:r w:rsidRPr="0009539A">
              <w:rPr>
                <w:rFonts w:ascii="Monotype Corsiva" w:hAnsi="Monotype Corsiva" w:cs="ArialRoundedMTBold"/>
                <w:b/>
                <w:bCs/>
                <w:shadow/>
                <w:color w:val="006666"/>
                <w:sz w:val="72"/>
                <w:szCs w:val="84"/>
                <w:lang w:eastAsia="it-IT"/>
              </w:rPr>
              <w:t>Dante e Verona</w:t>
            </w:r>
            <w:r>
              <w:rPr>
                <w:rFonts w:ascii="ComicSansMS" w:hAnsi="ComicSansMS" w:cs="ComicSansMS"/>
                <w:b/>
                <w:sz w:val="44"/>
                <w:szCs w:val="44"/>
              </w:rPr>
              <w:t>”</w:t>
            </w:r>
          </w:p>
          <w:p w:rsidR="0079452E" w:rsidRDefault="0079452E" w:rsidP="00D229BF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30"/>
                <w:szCs w:val="24"/>
              </w:rPr>
            </w:pPr>
          </w:p>
        </w:tc>
      </w:tr>
    </w:tbl>
    <w:p w:rsidR="0079452E" w:rsidRPr="001C7C81" w:rsidRDefault="0079452E" w:rsidP="003C0FE9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30"/>
          <w:szCs w:val="24"/>
        </w:rPr>
      </w:pP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1C7C81" w:rsidRDefault="001C7C81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Classe: ……………… Sezione: ………………</w:t>
      </w:r>
      <w:r w:rsidR="001C7C81">
        <w:rPr>
          <w:rFonts w:ascii="ComicSansMS" w:hAnsi="ComicSansMS" w:cs="ComicSansMS"/>
          <w:sz w:val="24"/>
          <w:szCs w:val="24"/>
        </w:rPr>
        <w:t xml:space="preserve"> Gruppo: …………….……………………….</w:t>
      </w: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1C7C81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Nome della scuola di appartenenza: </w:t>
      </w:r>
    </w:p>
    <w:p w:rsidR="001C7C81" w:rsidRDefault="001C7C81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…………………………………………………………………………</w:t>
      </w:r>
      <w:r w:rsidR="001C7C81">
        <w:rPr>
          <w:rFonts w:ascii="ComicSansMS" w:hAnsi="ComicSansMS" w:cs="ComicSansMS"/>
          <w:sz w:val="24"/>
          <w:szCs w:val="24"/>
        </w:rPr>
        <w:t>………..</w:t>
      </w:r>
      <w:r>
        <w:rPr>
          <w:rFonts w:ascii="ComicSansMS" w:hAnsi="ComicSansMS" w:cs="ComicSansMS"/>
          <w:sz w:val="24"/>
          <w:szCs w:val="24"/>
        </w:rPr>
        <w:t>…………………</w:t>
      </w: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Comune: …………………………………………………………………………………………………………</w:t>
      </w: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Indirizzo della scuola: …………………………………………………………………………………………………………</w:t>
      </w: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Telefono: </w:t>
      </w:r>
      <w:r w:rsidR="003C0FE9">
        <w:rPr>
          <w:rFonts w:ascii="ComicSansMS" w:hAnsi="ComicSansMS" w:cs="ComicSansMS"/>
          <w:sz w:val="24"/>
          <w:szCs w:val="24"/>
        </w:rPr>
        <w:t>…………………………</w:t>
      </w:r>
      <w:r>
        <w:rPr>
          <w:rFonts w:ascii="ComicSansMS" w:hAnsi="ComicSansMS" w:cs="ComicSansMS"/>
          <w:sz w:val="24"/>
          <w:szCs w:val="24"/>
        </w:rPr>
        <w:t>E-mail: …………………………………………………………</w:t>
      </w: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Titolo dell’opera: </w:t>
      </w:r>
      <w:r w:rsidR="00D229BF">
        <w:rPr>
          <w:rFonts w:ascii="ComicSansMS" w:hAnsi="ComicSansMS" w:cs="ComicSansMS"/>
          <w:sz w:val="24"/>
          <w:szCs w:val="24"/>
        </w:rPr>
        <w:t>.</w:t>
      </w:r>
      <w:r>
        <w:rPr>
          <w:rFonts w:ascii="ComicSansMS" w:hAnsi="ComicSansMS" w:cs="ComicSansMS"/>
          <w:sz w:val="24"/>
          <w:szCs w:val="24"/>
        </w:rPr>
        <w:t>……………………………………………………………………………………</w:t>
      </w: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Sezione del concorso alla quale si partecipa:</w:t>
      </w: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466BF4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 w:rsidRPr="00466BF4">
        <w:rPr>
          <w:rFonts w:ascii="Symbol" w:hAnsi="Symbol" w:cs="Symbol"/>
          <w:noProof/>
          <w:sz w:val="24"/>
          <w:szCs w:val="24"/>
          <w:lang w:eastAsia="it-IT"/>
        </w:rPr>
        <w:pict>
          <v:rect id="_x0000_s1026" style="position:absolute;margin-left:169.5pt;margin-top:2.85pt;width:10.8pt;height:10.2pt;z-index:251657216"/>
        </w:pict>
      </w:r>
      <w:r w:rsidR="007E6DB6">
        <w:rPr>
          <w:rFonts w:ascii="Symbol" w:hAnsi="Symbol" w:cs="Symbol"/>
          <w:sz w:val="24"/>
          <w:szCs w:val="24"/>
        </w:rPr>
        <w:t></w:t>
      </w:r>
      <w:r w:rsidR="007E6DB6">
        <w:rPr>
          <w:rFonts w:ascii="Symbol" w:hAnsi="Symbol" w:cs="Symbol"/>
          <w:sz w:val="24"/>
          <w:szCs w:val="24"/>
        </w:rPr>
        <w:t></w:t>
      </w:r>
      <w:r w:rsidR="007E6DB6">
        <w:rPr>
          <w:rFonts w:ascii="ComicSansMS" w:hAnsi="ComicSansMS" w:cs="ComicSansMS"/>
          <w:sz w:val="24"/>
          <w:szCs w:val="24"/>
        </w:rPr>
        <w:t xml:space="preserve">Sezione A: </w:t>
      </w:r>
      <w:r w:rsidR="00D42DFD">
        <w:rPr>
          <w:rFonts w:ascii="ComicSansMS" w:hAnsi="ComicSansMS" w:cs="ComicSansMS"/>
          <w:sz w:val="24"/>
          <w:szCs w:val="24"/>
        </w:rPr>
        <w:t>LIBERI VERSI</w:t>
      </w:r>
    </w:p>
    <w:p w:rsidR="007F56D6" w:rsidRDefault="007F56D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F56D6" w:rsidRPr="00E85967" w:rsidRDefault="00466BF4" w:rsidP="007F56D6">
      <w:pPr>
        <w:pStyle w:val="Paragrafoelenco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ind w:left="0" w:firstLine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pict>
          <v:rect id="_x0000_s1028" style="position:absolute;left:0;text-align:left;margin-left:169.5pt;margin-top:4.95pt;width:10.8pt;height:10.2pt;z-index:251659264"/>
        </w:pict>
      </w:r>
      <w:r w:rsidR="007F56D6" w:rsidRPr="00E85967">
        <w:rPr>
          <w:rFonts w:ascii="ComicSansMS" w:hAnsi="ComicSansMS" w:cs="ComicSansMS"/>
          <w:sz w:val="24"/>
          <w:szCs w:val="24"/>
        </w:rPr>
        <w:t xml:space="preserve">Sezione B: </w:t>
      </w:r>
      <w:r w:rsidR="00D42DFD">
        <w:rPr>
          <w:rFonts w:ascii="ComicSansMS" w:hAnsi="ComicSansMS" w:cs="ComicSansMS"/>
          <w:sz w:val="24"/>
          <w:szCs w:val="24"/>
        </w:rPr>
        <w:t>PROSA</w:t>
      </w:r>
      <w:r w:rsidR="007F56D6" w:rsidRPr="00E85967">
        <w:rPr>
          <w:rFonts w:ascii="ComicSansMS" w:hAnsi="ComicSansMS" w:cs="ComicSansMS"/>
          <w:sz w:val="24"/>
          <w:szCs w:val="24"/>
        </w:rPr>
        <w:t xml:space="preserve"> </w:t>
      </w:r>
    </w:p>
    <w:p w:rsidR="007F56D6" w:rsidRDefault="007F56D6" w:rsidP="007E6DB6">
      <w:pPr>
        <w:autoSpaceDE w:val="0"/>
        <w:autoSpaceDN w:val="0"/>
        <w:adjustRightInd w:val="0"/>
        <w:jc w:val="left"/>
        <w:rPr>
          <w:rFonts w:ascii="Symbol" w:hAnsi="Symbol" w:cs="Symbol"/>
          <w:sz w:val="24"/>
          <w:szCs w:val="24"/>
        </w:rPr>
      </w:pPr>
    </w:p>
    <w:p w:rsidR="001C7C81" w:rsidRDefault="001C7C81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Nome e cognome degli </w:t>
      </w:r>
      <w:r w:rsidR="007E6DB6">
        <w:rPr>
          <w:rFonts w:ascii="ComicSansMS" w:hAnsi="ComicSansMS" w:cs="ComicSansMS"/>
          <w:sz w:val="24"/>
          <w:szCs w:val="24"/>
        </w:rPr>
        <w:t xml:space="preserve">Insegnanti che hanno coordinato l’attività: </w:t>
      </w:r>
    </w:p>
    <w:p w:rsidR="001C7C81" w:rsidRDefault="001C7C81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………………………………………………………………………………</w:t>
      </w:r>
      <w:r w:rsidR="003C0FE9">
        <w:rPr>
          <w:rFonts w:ascii="ComicSansMS" w:hAnsi="ComicSansMS" w:cs="ComicSansMS"/>
          <w:sz w:val="24"/>
          <w:szCs w:val="24"/>
        </w:rPr>
        <w:t>…………………..</w:t>
      </w:r>
      <w:r>
        <w:rPr>
          <w:rFonts w:ascii="ComicSansMS" w:hAnsi="ComicSansMS" w:cs="ComicSansMS"/>
          <w:sz w:val="24"/>
          <w:szCs w:val="24"/>
        </w:rPr>
        <w:t>……</w:t>
      </w: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Dirigente </w:t>
      </w:r>
      <w:r w:rsidR="0016087B">
        <w:rPr>
          <w:rFonts w:ascii="ComicSansMS" w:hAnsi="ComicSansMS" w:cs="ComicSansMS"/>
          <w:sz w:val="24"/>
          <w:szCs w:val="24"/>
        </w:rPr>
        <w:t>S</w:t>
      </w:r>
      <w:r>
        <w:rPr>
          <w:rFonts w:ascii="ComicSansMS" w:hAnsi="ComicSansMS" w:cs="ComicSansMS"/>
          <w:sz w:val="24"/>
          <w:szCs w:val="24"/>
        </w:rPr>
        <w:t>colastico: …………………………………………………………………….</w:t>
      </w: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Timbro della scuola:</w:t>
      </w:r>
    </w:p>
    <w:sectPr w:rsidR="007E6DB6" w:rsidSect="001F5080">
      <w:footerReference w:type="default" r:id="rId14"/>
      <w:pgSz w:w="11906" w:h="16838"/>
      <w:pgMar w:top="993" w:right="1134" w:bottom="709" w:left="1134" w:header="708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87" w:rsidRDefault="00BC0187" w:rsidP="003C0FE9">
      <w:r>
        <w:separator/>
      </w:r>
    </w:p>
  </w:endnote>
  <w:endnote w:type="continuationSeparator" w:id="0">
    <w:p w:rsidR="00BC0187" w:rsidRDefault="00BC0187" w:rsidP="003C0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Rounded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6D6" w:rsidRDefault="00466BF4">
    <w:pPr>
      <w:pStyle w:val="Pidipagina"/>
      <w:jc w:val="center"/>
    </w:pPr>
    <w:fldSimple w:instr=" PAGE   \* MERGEFORMAT ">
      <w:r w:rsidR="005A25C9">
        <w:rPr>
          <w:noProof/>
        </w:rPr>
        <w:t>5</w:t>
      </w:r>
    </w:fldSimple>
  </w:p>
  <w:p w:rsidR="007F56D6" w:rsidRDefault="007F56D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87" w:rsidRDefault="00BC0187" w:rsidP="003C0FE9">
      <w:r>
        <w:separator/>
      </w:r>
    </w:p>
  </w:footnote>
  <w:footnote w:type="continuationSeparator" w:id="0">
    <w:p w:rsidR="00BC0187" w:rsidRDefault="00BC0187" w:rsidP="003C0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CC7"/>
    <w:multiLevelType w:val="multilevel"/>
    <w:tmpl w:val="FA50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115A5"/>
    <w:multiLevelType w:val="hybridMultilevel"/>
    <w:tmpl w:val="068CA02A"/>
    <w:lvl w:ilvl="0" w:tplc="298E74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029E1"/>
    <w:multiLevelType w:val="hybridMultilevel"/>
    <w:tmpl w:val="B988479C"/>
    <w:lvl w:ilvl="0" w:tplc="C6E4D526">
      <w:start w:val="100"/>
      <w:numFmt w:val="bullet"/>
      <w:lvlText w:val="-"/>
      <w:lvlJc w:val="left"/>
      <w:pPr>
        <w:ind w:left="720" w:hanging="360"/>
      </w:pPr>
      <w:rPr>
        <w:rFonts w:ascii="ComicSansMS" w:eastAsia="Calibri" w:hAnsi="ComicSansMS" w:cs="ComicSans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2D86"/>
    <w:multiLevelType w:val="hybridMultilevel"/>
    <w:tmpl w:val="01CAFB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383190"/>
    <w:multiLevelType w:val="hybridMultilevel"/>
    <w:tmpl w:val="57167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16427"/>
    <w:multiLevelType w:val="hybridMultilevel"/>
    <w:tmpl w:val="392E1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12B06"/>
    <w:multiLevelType w:val="multilevel"/>
    <w:tmpl w:val="9898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E7CF6"/>
    <w:multiLevelType w:val="hybridMultilevel"/>
    <w:tmpl w:val="767E51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D58EA"/>
    <w:multiLevelType w:val="hybridMultilevel"/>
    <w:tmpl w:val="3E42F7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4A53B5"/>
    <w:multiLevelType w:val="multilevel"/>
    <w:tmpl w:val="09B6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0A126A"/>
    <w:multiLevelType w:val="hybridMultilevel"/>
    <w:tmpl w:val="21A28F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9400FD"/>
    <w:multiLevelType w:val="multilevel"/>
    <w:tmpl w:val="44A6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FD2097"/>
    <w:multiLevelType w:val="multilevel"/>
    <w:tmpl w:val="0C0A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D3460F"/>
    <w:multiLevelType w:val="hybridMultilevel"/>
    <w:tmpl w:val="DE8EA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85DA3"/>
    <w:multiLevelType w:val="multilevel"/>
    <w:tmpl w:val="03CA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9F4C9C"/>
    <w:multiLevelType w:val="multilevel"/>
    <w:tmpl w:val="8BBC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974F8E"/>
    <w:multiLevelType w:val="hybridMultilevel"/>
    <w:tmpl w:val="843A3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F7567"/>
    <w:multiLevelType w:val="hybridMultilevel"/>
    <w:tmpl w:val="57C0B4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1"/>
  </w:num>
  <w:num w:numId="5">
    <w:abstractNumId w:val="12"/>
  </w:num>
  <w:num w:numId="6">
    <w:abstractNumId w:val="14"/>
  </w:num>
  <w:num w:numId="7">
    <w:abstractNumId w:val="0"/>
  </w:num>
  <w:num w:numId="8">
    <w:abstractNumId w:val="6"/>
  </w:num>
  <w:num w:numId="9">
    <w:abstractNumId w:val="17"/>
  </w:num>
  <w:num w:numId="10">
    <w:abstractNumId w:val="5"/>
  </w:num>
  <w:num w:numId="11">
    <w:abstractNumId w:val="2"/>
  </w:num>
  <w:num w:numId="12">
    <w:abstractNumId w:val="4"/>
  </w:num>
  <w:num w:numId="13">
    <w:abstractNumId w:val="16"/>
  </w:num>
  <w:num w:numId="14">
    <w:abstractNumId w:val="8"/>
  </w:num>
  <w:num w:numId="15">
    <w:abstractNumId w:val="3"/>
  </w:num>
  <w:num w:numId="16">
    <w:abstractNumId w:val="10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872BC9"/>
    <w:rsid w:val="00002375"/>
    <w:rsid w:val="00023409"/>
    <w:rsid w:val="0002797F"/>
    <w:rsid w:val="00057382"/>
    <w:rsid w:val="00077032"/>
    <w:rsid w:val="00081766"/>
    <w:rsid w:val="00084319"/>
    <w:rsid w:val="0009539A"/>
    <w:rsid w:val="000A2C00"/>
    <w:rsid w:val="000A6B5D"/>
    <w:rsid w:val="000C1BEE"/>
    <w:rsid w:val="000C529B"/>
    <w:rsid w:val="000C7778"/>
    <w:rsid w:val="000D0A7D"/>
    <w:rsid w:val="000D405E"/>
    <w:rsid w:val="000D72CB"/>
    <w:rsid w:val="00101C22"/>
    <w:rsid w:val="00142187"/>
    <w:rsid w:val="0016087B"/>
    <w:rsid w:val="0016326E"/>
    <w:rsid w:val="00171D3A"/>
    <w:rsid w:val="00192E61"/>
    <w:rsid w:val="001B7533"/>
    <w:rsid w:val="001C7C81"/>
    <w:rsid w:val="001D4F36"/>
    <w:rsid w:val="001E1F96"/>
    <w:rsid w:val="001E5B12"/>
    <w:rsid w:val="001E7214"/>
    <w:rsid w:val="001F5080"/>
    <w:rsid w:val="0023491C"/>
    <w:rsid w:val="00235F1D"/>
    <w:rsid w:val="002405FD"/>
    <w:rsid w:val="002549B4"/>
    <w:rsid w:val="00266AB2"/>
    <w:rsid w:val="002852B0"/>
    <w:rsid w:val="002864BC"/>
    <w:rsid w:val="00290DE8"/>
    <w:rsid w:val="002C6BC6"/>
    <w:rsid w:val="002E69B4"/>
    <w:rsid w:val="002F50AF"/>
    <w:rsid w:val="00312939"/>
    <w:rsid w:val="00317788"/>
    <w:rsid w:val="0032694B"/>
    <w:rsid w:val="003316F2"/>
    <w:rsid w:val="00344BE3"/>
    <w:rsid w:val="0034732A"/>
    <w:rsid w:val="003521CD"/>
    <w:rsid w:val="00354283"/>
    <w:rsid w:val="00386D4A"/>
    <w:rsid w:val="00386FD2"/>
    <w:rsid w:val="003A59FD"/>
    <w:rsid w:val="003B7DA7"/>
    <w:rsid w:val="003C0FE9"/>
    <w:rsid w:val="003C7DAC"/>
    <w:rsid w:val="003D6DA4"/>
    <w:rsid w:val="003E1CAB"/>
    <w:rsid w:val="003F4BF3"/>
    <w:rsid w:val="00440BF5"/>
    <w:rsid w:val="0046274B"/>
    <w:rsid w:val="0046691B"/>
    <w:rsid w:val="00466BF4"/>
    <w:rsid w:val="00475DEB"/>
    <w:rsid w:val="0048262E"/>
    <w:rsid w:val="00493538"/>
    <w:rsid w:val="004B37DF"/>
    <w:rsid w:val="004C175E"/>
    <w:rsid w:val="004C3D95"/>
    <w:rsid w:val="00521C03"/>
    <w:rsid w:val="005340EC"/>
    <w:rsid w:val="00536DBF"/>
    <w:rsid w:val="00540913"/>
    <w:rsid w:val="005454CA"/>
    <w:rsid w:val="00560437"/>
    <w:rsid w:val="00566C2D"/>
    <w:rsid w:val="00572386"/>
    <w:rsid w:val="00584D6E"/>
    <w:rsid w:val="005A060C"/>
    <w:rsid w:val="005A25C9"/>
    <w:rsid w:val="005D1FFB"/>
    <w:rsid w:val="005F0040"/>
    <w:rsid w:val="005F199F"/>
    <w:rsid w:val="006074A6"/>
    <w:rsid w:val="00623451"/>
    <w:rsid w:val="0063597C"/>
    <w:rsid w:val="00642F99"/>
    <w:rsid w:val="006643F3"/>
    <w:rsid w:val="00675FE9"/>
    <w:rsid w:val="00690CA4"/>
    <w:rsid w:val="006960C2"/>
    <w:rsid w:val="006B0D1C"/>
    <w:rsid w:val="006B4529"/>
    <w:rsid w:val="006E3F72"/>
    <w:rsid w:val="006F0836"/>
    <w:rsid w:val="00707CA2"/>
    <w:rsid w:val="00713766"/>
    <w:rsid w:val="00726598"/>
    <w:rsid w:val="00730766"/>
    <w:rsid w:val="007444FC"/>
    <w:rsid w:val="00745C9E"/>
    <w:rsid w:val="00766BB2"/>
    <w:rsid w:val="00771CB2"/>
    <w:rsid w:val="0078645E"/>
    <w:rsid w:val="0079452E"/>
    <w:rsid w:val="007B263C"/>
    <w:rsid w:val="007D6B33"/>
    <w:rsid w:val="007E6DB6"/>
    <w:rsid w:val="007F56D6"/>
    <w:rsid w:val="007F7611"/>
    <w:rsid w:val="007F791A"/>
    <w:rsid w:val="0081742A"/>
    <w:rsid w:val="00824954"/>
    <w:rsid w:val="008524D2"/>
    <w:rsid w:val="00864D67"/>
    <w:rsid w:val="00872BC9"/>
    <w:rsid w:val="008A5F58"/>
    <w:rsid w:val="008D7B4F"/>
    <w:rsid w:val="008E6E2A"/>
    <w:rsid w:val="008F2970"/>
    <w:rsid w:val="008F3AAF"/>
    <w:rsid w:val="009144E6"/>
    <w:rsid w:val="0092545D"/>
    <w:rsid w:val="0093432C"/>
    <w:rsid w:val="00934744"/>
    <w:rsid w:val="009540AA"/>
    <w:rsid w:val="00956EA4"/>
    <w:rsid w:val="00961BB6"/>
    <w:rsid w:val="00975268"/>
    <w:rsid w:val="0099585C"/>
    <w:rsid w:val="009B7530"/>
    <w:rsid w:val="009D179E"/>
    <w:rsid w:val="009E2B29"/>
    <w:rsid w:val="00A122CE"/>
    <w:rsid w:val="00A42D28"/>
    <w:rsid w:val="00AD0F07"/>
    <w:rsid w:val="00AD3651"/>
    <w:rsid w:val="00B00686"/>
    <w:rsid w:val="00B047C4"/>
    <w:rsid w:val="00B12D79"/>
    <w:rsid w:val="00B1318E"/>
    <w:rsid w:val="00B24626"/>
    <w:rsid w:val="00B31EEB"/>
    <w:rsid w:val="00B42406"/>
    <w:rsid w:val="00B96B61"/>
    <w:rsid w:val="00B9725A"/>
    <w:rsid w:val="00BB5365"/>
    <w:rsid w:val="00BB6A4B"/>
    <w:rsid w:val="00BC0187"/>
    <w:rsid w:val="00BC3077"/>
    <w:rsid w:val="00BF0183"/>
    <w:rsid w:val="00C021E6"/>
    <w:rsid w:val="00C16D30"/>
    <w:rsid w:val="00C45D0E"/>
    <w:rsid w:val="00C747DF"/>
    <w:rsid w:val="00C76953"/>
    <w:rsid w:val="00C93B39"/>
    <w:rsid w:val="00CA24F5"/>
    <w:rsid w:val="00CA5DA5"/>
    <w:rsid w:val="00CB1885"/>
    <w:rsid w:val="00CC44DB"/>
    <w:rsid w:val="00D16F32"/>
    <w:rsid w:val="00D221AE"/>
    <w:rsid w:val="00D229BF"/>
    <w:rsid w:val="00D237DF"/>
    <w:rsid w:val="00D26845"/>
    <w:rsid w:val="00D42DFD"/>
    <w:rsid w:val="00D519A4"/>
    <w:rsid w:val="00D5591F"/>
    <w:rsid w:val="00D66F0E"/>
    <w:rsid w:val="00D6738A"/>
    <w:rsid w:val="00D8363B"/>
    <w:rsid w:val="00DD40FB"/>
    <w:rsid w:val="00DF4382"/>
    <w:rsid w:val="00E0372A"/>
    <w:rsid w:val="00E32FAA"/>
    <w:rsid w:val="00E43CA1"/>
    <w:rsid w:val="00E638F5"/>
    <w:rsid w:val="00E73CC2"/>
    <w:rsid w:val="00E7672C"/>
    <w:rsid w:val="00E771C6"/>
    <w:rsid w:val="00E85967"/>
    <w:rsid w:val="00E87F2C"/>
    <w:rsid w:val="00E90C3E"/>
    <w:rsid w:val="00EB21E4"/>
    <w:rsid w:val="00ED0044"/>
    <w:rsid w:val="00ED0E6F"/>
    <w:rsid w:val="00ED3B15"/>
    <w:rsid w:val="00EF04BD"/>
    <w:rsid w:val="00EF0A80"/>
    <w:rsid w:val="00F0650B"/>
    <w:rsid w:val="00F20EAA"/>
    <w:rsid w:val="00F21C56"/>
    <w:rsid w:val="00F226B2"/>
    <w:rsid w:val="00F37DE6"/>
    <w:rsid w:val="00F415C3"/>
    <w:rsid w:val="00F50BEC"/>
    <w:rsid w:val="00F5324E"/>
    <w:rsid w:val="00F638DC"/>
    <w:rsid w:val="00F737FF"/>
    <w:rsid w:val="00F90176"/>
    <w:rsid w:val="00F93F62"/>
    <w:rsid w:val="00F9730F"/>
    <w:rsid w:val="00FB6DF5"/>
    <w:rsid w:val="00FC2CE8"/>
    <w:rsid w:val="00FE188A"/>
    <w:rsid w:val="00FF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2B0"/>
    <w:pPr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6274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6274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6274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274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4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4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5591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6274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6274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6274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274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274B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46274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octoggle">
    <w:name w:val="toctoggle"/>
    <w:basedOn w:val="Carpredefinitoparagrafo"/>
    <w:rsid w:val="0046274B"/>
  </w:style>
  <w:style w:type="character" w:customStyle="1" w:styleId="tocnumber">
    <w:name w:val="tocnumber"/>
    <w:basedOn w:val="Carpredefinitoparagrafo"/>
    <w:rsid w:val="0046274B"/>
  </w:style>
  <w:style w:type="character" w:customStyle="1" w:styleId="toctext">
    <w:name w:val="toctext"/>
    <w:basedOn w:val="Carpredefinitoparagrafo"/>
    <w:rsid w:val="0046274B"/>
  </w:style>
  <w:style w:type="character" w:customStyle="1" w:styleId="mw-headline">
    <w:name w:val="mw-headline"/>
    <w:basedOn w:val="Carpredefinitoparagrafo"/>
    <w:rsid w:val="0046274B"/>
  </w:style>
  <w:style w:type="character" w:customStyle="1" w:styleId="editsection">
    <w:name w:val="editsection"/>
    <w:basedOn w:val="Carpredefinitoparagrafo"/>
    <w:rsid w:val="0046274B"/>
  </w:style>
  <w:style w:type="character" w:customStyle="1" w:styleId="noprint">
    <w:name w:val="noprint"/>
    <w:basedOn w:val="Carpredefinitoparagrafo"/>
    <w:rsid w:val="0046274B"/>
  </w:style>
  <w:style w:type="character" w:customStyle="1" w:styleId="reference-text">
    <w:name w:val="reference-text"/>
    <w:basedOn w:val="Carpredefinitoparagrafo"/>
    <w:rsid w:val="0046274B"/>
  </w:style>
  <w:style w:type="character" w:styleId="CitazioneHTML">
    <w:name w:val="HTML Cite"/>
    <w:basedOn w:val="Carpredefinitoparagrafo"/>
    <w:uiPriority w:val="99"/>
    <w:semiHidden/>
    <w:unhideWhenUsed/>
    <w:rsid w:val="0046274B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274B"/>
    <w:rPr>
      <w:rFonts w:ascii="Cambria" w:eastAsia="Times New Roman" w:hAnsi="Cambria" w:cs="Times New Roman"/>
      <w:b/>
      <w:bCs/>
      <w:i/>
      <w:iCs/>
      <w:color w:val="4F81BD"/>
    </w:rPr>
  </w:style>
  <w:style w:type="character" w:styleId="Enfasigrassetto">
    <w:name w:val="Strong"/>
    <w:basedOn w:val="Carpredefinitoparagrafo"/>
    <w:uiPriority w:val="22"/>
    <w:qFormat/>
    <w:rsid w:val="0046274B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B7DA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B7DA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B7DA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B7DA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0F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0FE9"/>
  </w:style>
  <w:style w:type="paragraph" w:styleId="Pidipagina">
    <w:name w:val="footer"/>
    <w:basedOn w:val="Normale"/>
    <w:link w:val="PidipaginaCarattere"/>
    <w:uiPriority w:val="99"/>
    <w:unhideWhenUsed/>
    <w:rsid w:val="003C0F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FE9"/>
  </w:style>
  <w:style w:type="character" w:customStyle="1" w:styleId="ata11y">
    <w:name w:val="at_a11y"/>
    <w:basedOn w:val="Carpredefinitoparagrafo"/>
    <w:rsid w:val="001C7C81"/>
  </w:style>
  <w:style w:type="character" w:customStyle="1" w:styleId="addthisseparator4">
    <w:name w:val="addthis_separator4"/>
    <w:basedOn w:val="Carpredefinitoparagrafo"/>
    <w:rsid w:val="001C7C81"/>
  </w:style>
  <w:style w:type="table" w:styleId="Grigliatabella">
    <w:name w:val="Table Grid"/>
    <w:basedOn w:val="Tabellanormale"/>
    <w:uiPriority w:val="59"/>
    <w:rsid w:val="00C02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5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6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0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76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5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9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789471">
                  <w:marLeft w:val="0"/>
                  <w:marRight w:val="0"/>
                  <w:marTop w:val="0"/>
                  <w:marBottom w:val="120"/>
                  <w:divBdr>
                    <w:top w:val="single" w:sz="4" w:space="0" w:color="CCCCCC"/>
                    <w:left w:val="single" w:sz="4" w:space="2" w:color="CCCCCC"/>
                    <w:bottom w:val="single" w:sz="4" w:space="0" w:color="CCCCCC"/>
                    <w:right w:val="single" w:sz="4" w:space="0" w:color="CCCCCC"/>
                  </w:divBdr>
                </w:div>
                <w:div w:id="20610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4788">
          <w:marLeft w:val="0"/>
          <w:marRight w:val="0"/>
          <w:marTop w:val="0"/>
          <w:marBottom w:val="0"/>
          <w:divBdr>
            <w:top w:val="single" w:sz="4" w:space="0" w:color="E8E8E8"/>
            <w:left w:val="single" w:sz="4" w:space="0" w:color="E8E8E8"/>
            <w:bottom w:val="single" w:sz="4" w:space="0" w:color="E8E8E8"/>
            <w:right w:val="single" w:sz="4" w:space="0" w:color="E8E8E8"/>
          </w:divBdr>
          <w:divsChild>
            <w:div w:id="1332372374">
              <w:marLeft w:val="48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7570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494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6" w:color="E8E8E8"/>
                                    <w:right w:val="none" w:sz="0" w:space="0" w:color="auto"/>
                                  </w:divBdr>
                                  <w:divsChild>
                                    <w:div w:id="170624573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berta.isoli@istruzioneveron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6F62C-D3BC-49D6-ABD2-85AECADE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Links>
    <vt:vector size="6" baseType="variant">
      <vt:variant>
        <vt:i4>7471220</vt:i4>
      </vt:variant>
      <vt:variant>
        <vt:i4>0</vt:i4>
      </vt:variant>
      <vt:variant>
        <vt:i4>0</vt:i4>
      </vt:variant>
      <vt:variant>
        <vt:i4>5</vt:i4>
      </vt:variant>
      <vt:variant>
        <vt:lpwstr>http://www.veronaeconomia.it/fileadmin/archivio/veronaeconomia/arena-di-verona.jpg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risoli</dc:creator>
  <cp:lastModifiedBy>risoli</cp:lastModifiedBy>
  <cp:revision>45</cp:revision>
  <cp:lastPrinted>2015-06-09T12:39:00Z</cp:lastPrinted>
  <dcterms:created xsi:type="dcterms:W3CDTF">2015-02-04T11:59:00Z</dcterms:created>
  <dcterms:modified xsi:type="dcterms:W3CDTF">2015-08-25T13:24:00Z</dcterms:modified>
</cp:coreProperties>
</file>