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63" w:rsidRDefault="00395C63" w:rsidP="0077611F">
      <w:pPr>
        <w:spacing w:before="44" w:after="0" w:line="240" w:lineRule="auto"/>
        <w:ind w:left="525" w:right="525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it-IT"/>
        </w:rPr>
      </w:pPr>
      <w:bookmarkStart w:id="0" w:name="_GoBack"/>
      <w:bookmarkEnd w:id="0"/>
    </w:p>
    <w:p w:rsidR="00395C63" w:rsidRDefault="00395C63" w:rsidP="00395C63">
      <w:pPr>
        <w:spacing w:after="0" w:line="240" w:lineRule="auto"/>
        <w:ind w:right="5"/>
        <w:jc w:val="center"/>
      </w:pPr>
      <w:r>
        <w:rPr>
          <w:sz w:val="28"/>
        </w:rPr>
        <w:t xml:space="preserve">     </w:t>
      </w:r>
      <w:r>
        <w:rPr>
          <w:b/>
          <w:sz w:val="20"/>
        </w:rPr>
        <w:t xml:space="preserve">Istituto Istruzione Superiore “Michele </w:t>
      </w:r>
      <w:proofErr w:type="spellStart"/>
      <w:r>
        <w:rPr>
          <w:b/>
          <w:sz w:val="20"/>
        </w:rPr>
        <w:t>Sanmicheli</w:t>
      </w:r>
      <w:proofErr w:type="spellEnd"/>
      <w:r>
        <w:rPr>
          <w:b/>
          <w:sz w:val="20"/>
        </w:rPr>
        <w:t xml:space="preserve">” </w:t>
      </w:r>
    </w:p>
    <w:p w:rsidR="00395C63" w:rsidRDefault="00395C63" w:rsidP="00395C63">
      <w:pPr>
        <w:spacing w:after="0" w:line="240" w:lineRule="auto"/>
        <w:ind w:left="10" w:right="5" w:hanging="1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0" wp14:anchorId="5ED1E135" wp14:editId="34B99EDF">
            <wp:simplePos x="0" y="0"/>
            <wp:positionH relativeFrom="column">
              <wp:posOffset>-190500</wp:posOffset>
            </wp:positionH>
            <wp:positionV relativeFrom="paragraph">
              <wp:posOffset>131445</wp:posOffset>
            </wp:positionV>
            <wp:extent cx="591312" cy="589788"/>
            <wp:effectExtent l="0" t="0" r="0" b="0"/>
            <wp:wrapSquare wrapText="bothSides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I.P. Servizi Commerciali, Servizi per la sanità e l’assistenza sociale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C63" w:rsidRDefault="00395C63" w:rsidP="00395C63">
      <w:pPr>
        <w:spacing w:after="0" w:line="240" w:lineRule="auto"/>
        <w:ind w:left="10" w:right="5" w:hanging="1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4765E505" wp14:editId="2B0FCEAF">
            <wp:simplePos x="0" y="0"/>
            <wp:positionH relativeFrom="column">
              <wp:posOffset>5548761</wp:posOffset>
            </wp:positionH>
            <wp:positionV relativeFrom="paragraph">
              <wp:posOffset>119380</wp:posOffset>
            </wp:positionV>
            <wp:extent cx="571500" cy="553212"/>
            <wp:effectExtent l="0" t="0" r="0" b="0"/>
            <wp:wrapSquare wrapText="bothSides"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 xml:space="preserve">Industria e artigianato per il Made in </w:t>
      </w:r>
      <w:proofErr w:type="spellStart"/>
      <w:r>
        <w:rPr>
          <w:i/>
          <w:sz w:val="20"/>
        </w:rPr>
        <w:t>Italy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C63" w:rsidRDefault="00395C63" w:rsidP="00395C63">
      <w:pPr>
        <w:spacing w:after="0" w:line="240" w:lineRule="auto"/>
        <w:ind w:left="10" w:right="5" w:hanging="10"/>
        <w:jc w:val="center"/>
      </w:pPr>
      <w:proofErr w:type="spellStart"/>
      <w:r>
        <w:rPr>
          <w:i/>
          <w:sz w:val="20"/>
        </w:rPr>
        <w:t>I.eF.P</w:t>
      </w:r>
      <w:proofErr w:type="spellEnd"/>
      <w:r>
        <w:rPr>
          <w:i/>
          <w:sz w:val="20"/>
        </w:rPr>
        <w:t>. Operatore promozione e accoglienza, Operatore abbigliamento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C63" w:rsidRDefault="00395C63" w:rsidP="00395C63">
      <w:pPr>
        <w:spacing w:after="0" w:line="240" w:lineRule="auto"/>
        <w:ind w:left="10" w:right="8" w:hanging="10"/>
        <w:jc w:val="center"/>
      </w:pPr>
      <w:r>
        <w:rPr>
          <w:i/>
          <w:sz w:val="20"/>
        </w:rPr>
        <w:t>Corsi serali per studenti e adulti Servizi per la sanità e l’assistenza sociale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C63" w:rsidRDefault="00395C63" w:rsidP="00395C63">
      <w:pPr>
        <w:spacing w:after="0" w:line="240" w:lineRule="auto"/>
        <w:ind w:left="10" w:right="55" w:hanging="10"/>
        <w:jc w:val="center"/>
      </w:pPr>
      <w:r>
        <w:rPr>
          <w:i/>
          <w:sz w:val="20"/>
        </w:rPr>
        <w:t xml:space="preserve">Sede operativa ITS COSMO Fashion Academy style </w:t>
      </w:r>
      <w:proofErr w:type="spellStart"/>
      <w:r>
        <w:rPr>
          <w:i/>
          <w:sz w:val="20"/>
        </w:rPr>
        <w:t>your</w:t>
      </w:r>
      <w:proofErr w:type="spellEnd"/>
      <w:r>
        <w:rPr>
          <w:i/>
          <w:sz w:val="20"/>
        </w:rPr>
        <w:t xml:space="preserve"> future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C63" w:rsidRDefault="00395C63" w:rsidP="00395C63">
      <w:pPr>
        <w:spacing w:after="0" w:line="240" w:lineRule="auto"/>
        <w:ind w:left="706" w:right="641" w:hanging="10"/>
        <w:jc w:val="center"/>
      </w:pPr>
      <w:r>
        <w:rPr>
          <w:sz w:val="20"/>
        </w:rPr>
        <w:t>Piazza Bernardi, 2 - 37129 Verona - Tel. 0458003721- Fax 0454937531 -  C.F. 80017760234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>Succursale: Via Selinunte, 68 -  Tel. 0454937530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C63" w:rsidRDefault="00395C63" w:rsidP="00395C63">
      <w:pPr>
        <w:spacing w:after="0" w:line="240" w:lineRule="auto"/>
        <w:ind w:left="706" w:right="751" w:hanging="10"/>
        <w:jc w:val="center"/>
      </w:pPr>
      <w:r>
        <w:rPr>
          <w:sz w:val="20"/>
        </w:rPr>
        <w:t xml:space="preserve">VRIS009002@istruzione.it - www.sanmicheli.edu.it -VRIS009002@pec.sanmicheli.it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5C63" w:rsidRDefault="00395C63" w:rsidP="0077611F">
      <w:pPr>
        <w:spacing w:before="44" w:after="0" w:line="240" w:lineRule="auto"/>
        <w:ind w:left="525" w:right="525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it-IT"/>
        </w:rPr>
      </w:pPr>
    </w:p>
    <w:p w:rsidR="0077611F" w:rsidRPr="0077611F" w:rsidRDefault="0077611F" w:rsidP="0077611F">
      <w:pPr>
        <w:spacing w:before="44" w:after="0" w:line="240" w:lineRule="auto"/>
        <w:ind w:left="525" w:right="5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7611F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it-IT"/>
        </w:rPr>
        <w:t>CONSENSO INFORMATO PREVENTIVO</w:t>
      </w:r>
    </w:p>
    <w:p w:rsidR="0077611F" w:rsidRPr="0077611F" w:rsidRDefault="0077611F" w:rsidP="0077611F">
      <w:pPr>
        <w:spacing w:before="2" w:after="0" w:line="240" w:lineRule="auto"/>
        <w:ind w:left="525" w:right="5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PER L’EFFETTUAZIONE DEL TEST DI SCREENING per SARS-CoV-2 A SCUOLA</w:t>
      </w:r>
    </w:p>
    <w:p w:rsidR="0077611F" w:rsidRPr="0077611F" w:rsidRDefault="0077611F" w:rsidP="0077611F">
      <w:pPr>
        <w:spacing w:after="0" w:line="240" w:lineRule="auto"/>
        <w:ind w:left="524" w:right="5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(Ordinanza Regione Veneto n. 105 del 2 ottobre 2020)</w:t>
      </w:r>
    </w:p>
    <w:p w:rsidR="00395C63" w:rsidRDefault="00395C63" w:rsidP="0077611F">
      <w:pPr>
        <w:spacing w:after="0" w:line="240" w:lineRule="auto"/>
        <w:ind w:left="112" w:right="273"/>
        <w:rPr>
          <w:rFonts w:ascii="Calibri" w:eastAsia="Times New Roman" w:hAnsi="Calibri" w:cs="Calibri"/>
          <w:color w:val="000000"/>
          <w:lang w:eastAsia="it-IT"/>
        </w:rPr>
      </w:pPr>
    </w:p>
    <w:p w:rsidR="00CE62E7" w:rsidRDefault="0077611F" w:rsidP="0077611F">
      <w:pPr>
        <w:spacing w:after="0" w:line="240" w:lineRule="auto"/>
        <w:ind w:left="112" w:right="273"/>
        <w:rPr>
          <w:rFonts w:ascii="Calibri" w:eastAsia="Times New Roman" w:hAnsi="Calibri" w:cs="Calibri"/>
          <w:color w:val="000000"/>
          <w:u w:val="single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>Il sottoscritto/a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="00CE62E7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nato/a </w:t>
      </w:r>
      <w:proofErr w:type="gramStart"/>
      <w:r w:rsidRPr="0077611F">
        <w:rPr>
          <w:rFonts w:ascii="Calibri" w:eastAsia="Times New Roman" w:hAnsi="Calibri" w:cs="Calibri"/>
          <w:color w:val="000000"/>
          <w:lang w:eastAsia="it-IT"/>
        </w:rPr>
        <w:t xml:space="preserve">il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> 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gramEnd"/>
      <w:r w:rsidR="00CE62E7">
        <w:rPr>
          <w:rFonts w:ascii="Calibri" w:eastAsia="Times New Roman" w:hAnsi="Calibri" w:cs="Calibri"/>
          <w:color w:val="000000"/>
          <w:u w:val="single"/>
          <w:lang w:eastAsia="it-IT"/>
        </w:rPr>
        <w:t>______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lang w:eastAsia="it-IT"/>
        </w:rPr>
        <w:t>               a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</w:p>
    <w:p w:rsidR="00CE62E7" w:rsidRDefault="00CE62E7" w:rsidP="0077611F">
      <w:pPr>
        <w:spacing w:after="0" w:line="240" w:lineRule="auto"/>
        <w:ind w:left="112" w:right="273"/>
        <w:rPr>
          <w:rFonts w:ascii="Calibri" w:eastAsia="Times New Roman" w:hAnsi="Calibri" w:cs="Calibri"/>
          <w:color w:val="000000"/>
          <w:lang w:eastAsia="it-IT"/>
        </w:rPr>
      </w:pPr>
    </w:p>
    <w:p w:rsidR="00CE62E7" w:rsidRDefault="0077611F" w:rsidP="0077611F">
      <w:pPr>
        <w:spacing w:after="0" w:line="240" w:lineRule="auto"/>
        <w:ind w:left="112" w:right="273"/>
        <w:rPr>
          <w:rFonts w:ascii="Calibri" w:eastAsia="Times New Roman" w:hAnsi="Calibri" w:cs="Calibri"/>
          <w:color w:val="000000"/>
          <w:u w:val="single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e residente </w:t>
      </w:r>
      <w:proofErr w:type="gramStart"/>
      <w:r w:rsidRPr="0077611F">
        <w:rPr>
          <w:rFonts w:ascii="Calibri" w:eastAsia="Times New Roman" w:hAnsi="Calibri" w:cs="Calibri"/>
          <w:color w:val="000000"/>
          <w:lang w:eastAsia="it-IT"/>
        </w:rPr>
        <w:t xml:space="preserve">a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> 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gramEnd"/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  <w:t xml:space="preserve"> </w:t>
      </w:r>
      <w:r w:rsidRPr="0077611F">
        <w:rPr>
          <w:rFonts w:ascii="Calibri" w:eastAsia="Times New Roman" w:hAnsi="Calibri" w:cs="Calibri"/>
          <w:color w:val="000000"/>
          <w:lang w:eastAsia="it-IT"/>
        </w:rPr>
        <w:t> </w:t>
      </w:r>
      <w:r w:rsidR="00CE62E7">
        <w:rPr>
          <w:rFonts w:ascii="Calibri" w:eastAsia="Times New Roman" w:hAnsi="Calibri" w:cs="Calibri"/>
          <w:color w:val="000000"/>
          <w:lang w:eastAsia="it-IT"/>
        </w:rPr>
        <w:t>                    </w:t>
      </w: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 in via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> 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="00A41017">
        <w:rPr>
          <w:rFonts w:ascii="Calibri" w:eastAsia="Times New Roman" w:hAnsi="Calibri" w:cs="Calibri"/>
          <w:color w:val="000000"/>
          <w:u w:val="single"/>
          <w:lang w:eastAsia="it-IT"/>
        </w:rPr>
        <w:t>_____________</w:t>
      </w:r>
    </w:p>
    <w:p w:rsidR="00CE62E7" w:rsidRDefault="00CE62E7" w:rsidP="0077611F">
      <w:pPr>
        <w:spacing w:after="0" w:line="240" w:lineRule="auto"/>
        <w:ind w:left="112" w:right="273"/>
        <w:rPr>
          <w:rFonts w:ascii="Calibri" w:eastAsia="Times New Roman" w:hAnsi="Calibri" w:cs="Calibri"/>
          <w:color w:val="000000"/>
          <w:lang w:eastAsia="it-IT"/>
        </w:rPr>
      </w:pPr>
    </w:p>
    <w:p w:rsidR="00CE62E7" w:rsidRDefault="0077611F" w:rsidP="0077611F">
      <w:pPr>
        <w:spacing w:after="0" w:line="240" w:lineRule="auto"/>
        <w:ind w:left="112" w:right="273"/>
        <w:rPr>
          <w:rFonts w:ascii="Calibri" w:eastAsia="Times New Roman" w:hAnsi="Calibri" w:cs="Calibri"/>
          <w:color w:val="000000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genitore (o tutore legale) </w:t>
      </w:r>
      <w:proofErr w:type="gramStart"/>
      <w:r w:rsidRPr="0077611F">
        <w:rPr>
          <w:rFonts w:ascii="Calibri" w:eastAsia="Times New Roman" w:hAnsi="Calibri" w:cs="Calibri"/>
          <w:color w:val="000000"/>
          <w:lang w:eastAsia="it-IT"/>
        </w:rPr>
        <w:t xml:space="preserve">di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> 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gramEnd"/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lang w:eastAsia="it-IT"/>
        </w:rPr>
        <w:t>nato il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="00CE62E7">
        <w:rPr>
          <w:rFonts w:ascii="Calibri" w:eastAsia="Times New Roman" w:hAnsi="Calibri" w:cs="Calibri"/>
          <w:color w:val="000000"/>
          <w:u w:val="single"/>
          <w:lang w:eastAsia="it-IT"/>
        </w:rPr>
        <w:t>__________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lang w:eastAsia="it-IT"/>
        </w:rPr>
        <w:t>a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CE62E7" w:rsidRDefault="00CE62E7" w:rsidP="0077611F">
      <w:pPr>
        <w:spacing w:after="0" w:line="240" w:lineRule="auto"/>
        <w:ind w:left="112" w:right="273"/>
        <w:rPr>
          <w:rFonts w:ascii="Calibri" w:eastAsia="Times New Roman" w:hAnsi="Calibri" w:cs="Calibri"/>
          <w:color w:val="000000"/>
          <w:lang w:eastAsia="it-IT"/>
        </w:rPr>
      </w:pPr>
    </w:p>
    <w:p w:rsidR="0077611F" w:rsidRPr="0077611F" w:rsidRDefault="0077611F" w:rsidP="0077611F">
      <w:pPr>
        <w:spacing w:after="0" w:line="240" w:lineRule="auto"/>
        <w:ind w:left="112" w:right="27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frequentante </w:t>
      </w:r>
      <w:r w:rsidR="00CE62E7">
        <w:rPr>
          <w:rFonts w:ascii="Calibri" w:eastAsia="Times New Roman" w:hAnsi="Calibri" w:cs="Calibri"/>
          <w:color w:val="000000"/>
          <w:lang w:eastAsia="it-IT"/>
        </w:rPr>
        <w:t xml:space="preserve">l’IIS </w:t>
      </w:r>
      <w:proofErr w:type="spellStart"/>
      <w:r w:rsidR="00CE62E7">
        <w:rPr>
          <w:rFonts w:ascii="Calibri" w:eastAsia="Times New Roman" w:hAnsi="Calibri" w:cs="Calibri"/>
          <w:color w:val="000000"/>
          <w:lang w:eastAsia="it-IT"/>
        </w:rPr>
        <w:t>Sanmicheli</w:t>
      </w:r>
      <w:proofErr w:type="spellEnd"/>
      <w:r w:rsidRPr="0077611F">
        <w:rPr>
          <w:rFonts w:ascii="Calibri" w:eastAsia="Times New Roman" w:hAnsi="Calibri" w:cs="Calibri"/>
          <w:color w:val="000000"/>
          <w:lang w:eastAsia="it-IT"/>
        </w:rPr>
        <w:t xml:space="preserve"> di Verona </w:t>
      </w:r>
      <w:r w:rsidRPr="0077611F">
        <w:rPr>
          <w:rFonts w:ascii="Calibri" w:eastAsia="Times New Roman" w:hAnsi="Calibri" w:cs="Calibri"/>
          <w:color w:val="000000"/>
          <w:lang w:eastAsia="it-IT"/>
        </w:rPr>
        <w:tab/>
        <w:t>classe/</w:t>
      </w:r>
      <w:proofErr w:type="gramStart"/>
      <w:r w:rsidRPr="0077611F">
        <w:rPr>
          <w:rFonts w:ascii="Calibri" w:eastAsia="Times New Roman" w:hAnsi="Calibri" w:cs="Calibri"/>
          <w:color w:val="000000"/>
          <w:lang w:eastAsia="it-IT"/>
        </w:rPr>
        <w:t>sezione</w:t>
      </w:r>
      <w:r w:rsidR="00CE62E7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gramEnd"/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="00A41017">
        <w:rPr>
          <w:rFonts w:ascii="Calibri" w:eastAsia="Times New Roman" w:hAnsi="Calibri" w:cs="Calibri"/>
          <w:color w:val="000000"/>
          <w:u w:val="single"/>
          <w:lang w:eastAsia="it-IT"/>
        </w:rPr>
        <w:t>______</w:t>
      </w:r>
    </w:p>
    <w:p w:rsidR="0077611F" w:rsidRPr="0077611F" w:rsidRDefault="0077611F" w:rsidP="0077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611F" w:rsidRPr="0077611F" w:rsidRDefault="00CE62E7" w:rsidP="0077611F">
      <w:pPr>
        <w:spacing w:before="44" w:after="0" w:line="240" w:lineRule="auto"/>
        <w:ind w:left="526" w:right="5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7611F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it-IT"/>
        </w:rPr>
        <w:t>ACCONSENTE</w:t>
      </w:r>
    </w:p>
    <w:p w:rsidR="0077611F" w:rsidRPr="0077611F" w:rsidRDefault="0077611F" w:rsidP="0077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611F" w:rsidRPr="0077611F" w:rsidRDefault="0077611F" w:rsidP="0077611F">
      <w:pPr>
        <w:spacing w:after="0" w:line="240" w:lineRule="auto"/>
        <w:ind w:left="112" w:right="7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in via preventiva che il personale sanitario dell’Azienda ULSS 9 Scaligera sottoponga il proprio figlio/a al test di screening per la ricerca di SARS-CoV-2 a mezzo tampone </w:t>
      </w:r>
      <w:proofErr w:type="spellStart"/>
      <w:r w:rsidRPr="0077611F">
        <w:rPr>
          <w:rFonts w:ascii="Calibri" w:eastAsia="Times New Roman" w:hAnsi="Calibri" w:cs="Calibri"/>
          <w:b/>
          <w:bCs/>
          <w:color w:val="000000"/>
          <w:lang w:eastAsia="it-IT"/>
        </w:rPr>
        <w:t>rino</w:t>
      </w:r>
      <w:proofErr w:type="spellEnd"/>
      <w:r w:rsidRPr="0077611F">
        <w:rPr>
          <w:rFonts w:ascii="Calibri" w:eastAsia="Times New Roman" w:hAnsi="Calibri" w:cs="Calibri"/>
          <w:b/>
          <w:bCs/>
          <w:color w:val="000000"/>
          <w:lang w:eastAsia="it-IT"/>
        </w:rPr>
        <w:t>-faringeo presso la struttura scolastica frequentata.</w:t>
      </w:r>
    </w:p>
    <w:p w:rsidR="0077611F" w:rsidRDefault="0077611F" w:rsidP="00CE62E7">
      <w:pPr>
        <w:spacing w:after="0" w:line="240" w:lineRule="auto"/>
        <w:ind w:left="112" w:right="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>Il presente test verrà effettuato, su valutazione del Servizio di Igiene e Sanità Pubblica dell’Azienda ULSS, quando, a seguito della segnalazione di un caso che ha frequentato la struttura scolastica, sia ravvisata la necessità di attivare uno screening per evidenziare l’eventuale presenza di ulteriori casi.</w:t>
      </w:r>
    </w:p>
    <w:p w:rsidR="00CE62E7" w:rsidRPr="0077611F" w:rsidRDefault="00CE62E7" w:rsidP="00CE62E7">
      <w:pPr>
        <w:spacing w:after="0" w:line="240" w:lineRule="auto"/>
        <w:ind w:left="112" w:right="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611F" w:rsidRPr="0077611F" w:rsidRDefault="00CE62E7" w:rsidP="0077611F">
      <w:pPr>
        <w:spacing w:after="0" w:line="240" w:lineRule="auto"/>
        <w:ind w:left="525" w:right="5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it-IT"/>
        </w:rPr>
        <w:t>DICHIARA</w:t>
      </w:r>
    </w:p>
    <w:p w:rsidR="0077611F" w:rsidRPr="0077611F" w:rsidRDefault="0077611F" w:rsidP="0077611F">
      <w:pPr>
        <w:spacing w:before="197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>che l’altro genitore/</w:t>
      </w:r>
      <w:proofErr w:type="gramStart"/>
      <w:r w:rsidRPr="0077611F">
        <w:rPr>
          <w:rFonts w:ascii="Calibri" w:eastAsia="Times New Roman" w:hAnsi="Calibri" w:cs="Calibri"/>
          <w:color w:val="000000"/>
          <w:lang w:eastAsia="it-IT"/>
        </w:rPr>
        <w:t>tutore</w:t>
      </w:r>
      <w:r w:rsidR="00CE62E7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7611F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77611F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proofErr w:type="gramEnd"/>
      <w:r w:rsidR="00CE62E7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_________________________________________</w:t>
      </w:r>
    </w:p>
    <w:p w:rsidR="0077611F" w:rsidRPr="0077611F" w:rsidRDefault="0077611F" w:rsidP="0077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611F" w:rsidRPr="0077611F" w:rsidRDefault="0077611F" w:rsidP="0077611F">
      <w:pPr>
        <w:spacing w:before="56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Nato </w:t>
      </w:r>
      <w:proofErr w:type="gramStart"/>
      <w:r w:rsidRPr="0077611F">
        <w:rPr>
          <w:rFonts w:ascii="Calibri" w:eastAsia="Times New Roman" w:hAnsi="Calibri" w:cs="Calibri"/>
          <w:color w:val="000000"/>
          <w:lang w:eastAsia="it-IT"/>
        </w:rPr>
        <w:t>a</w:t>
      </w:r>
      <w:r w:rsidR="00CE62E7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gramEnd"/>
      <w:r w:rsidR="00CE62E7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                                        </w:t>
      </w:r>
      <w:r w:rsidRPr="0077611F">
        <w:rPr>
          <w:rFonts w:ascii="Calibri" w:eastAsia="Times New Roman" w:hAnsi="Calibri" w:cs="Calibri"/>
          <w:color w:val="000000"/>
          <w:lang w:eastAsia="it-IT"/>
        </w:rPr>
        <w:t>il</w:t>
      </w:r>
      <w:r w:rsidR="00CE62E7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="00CE62E7">
        <w:rPr>
          <w:rFonts w:ascii="Calibri" w:eastAsia="Times New Roman" w:hAnsi="Calibri" w:cs="Calibri"/>
          <w:color w:val="000000"/>
          <w:u w:val="single"/>
          <w:lang w:eastAsia="it-IT"/>
        </w:rPr>
        <w:t>_____________________</w:t>
      </w:r>
      <w:r w:rsidR="00A41017">
        <w:rPr>
          <w:rFonts w:ascii="Calibri" w:eastAsia="Times New Roman" w:hAnsi="Calibri" w:cs="Calibri"/>
          <w:color w:val="000000"/>
          <w:u w:val="single"/>
          <w:lang w:eastAsia="it-IT"/>
        </w:rPr>
        <w:t>_______</w:t>
      </w:r>
    </w:p>
    <w:p w:rsidR="0077611F" w:rsidRPr="0077611F" w:rsidRDefault="0077611F" w:rsidP="0077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611F" w:rsidRPr="0077611F" w:rsidRDefault="0077611F" w:rsidP="0077611F">
      <w:pPr>
        <w:spacing w:before="56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>È stato informato/a e conferma quanto espressamente autorizzato.</w:t>
      </w:r>
    </w:p>
    <w:p w:rsidR="00395C63" w:rsidRDefault="00395C63" w:rsidP="00395C63">
      <w:pPr>
        <w:spacing w:after="0" w:line="240" w:lineRule="auto"/>
        <w:ind w:left="151"/>
        <w:rPr>
          <w:rFonts w:ascii="Calibri" w:eastAsia="Times New Roman" w:hAnsi="Calibri" w:cs="Calibri"/>
          <w:color w:val="000000"/>
          <w:lang w:eastAsia="it-IT"/>
        </w:rPr>
      </w:pPr>
    </w:p>
    <w:p w:rsidR="00CE62E7" w:rsidRDefault="00CE62E7" w:rsidP="00395C63">
      <w:pPr>
        <w:spacing w:after="0" w:line="240" w:lineRule="auto"/>
        <w:ind w:left="151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Luogo e data</w:t>
      </w:r>
    </w:p>
    <w:p w:rsidR="00CE62E7" w:rsidRDefault="00CE62E7" w:rsidP="00CE62E7">
      <w:pPr>
        <w:spacing w:after="0" w:line="240" w:lineRule="auto"/>
        <w:ind w:left="151"/>
        <w:jc w:val="right"/>
        <w:rPr>
          <w:rFonts w:ascii="Calibri" w:eastAsia="Times New Roman" w:hAnsi="Calibri" w:cs="Calibri"/>
          <w:color w:val="000000"/>
          <w:lang w:eastAsia="it-IT"/>
        </w:rPr>
      </w:pPr>
    </w:p>
    <w:p w:rsidR="00CE62E7" w:rsidRDefault="0077611F" w:rsidP="00CE62E7">
      <w:pPr>
        <w:spacing w:after="0" w:line="240" w:lineRule="auto"/>
        <w:ind w:left="151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 xml:space="preserve">Il genitore/tutore </w:t>
      </w:r>
    </w:p>
    <w:p w:rsidR="0077611F" w:rsidRPr="0077611F" w:rsidRDefault="0077611F" w:rsidP="00CE62E7">
      <w:pPr>
        <w:spacing w:after="0" w:line="240" w:lineRule="auto"/>
        <w:ind w:left="15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>(Cognome nome e firma leggibile)</w:t>
      </w:r>
    </w:p>
    <w:p w:rsidR="00CE62E7" w:rsidRPr="00395C63" w:rsidRDefault="0077611F" w:rsidP="00395C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611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A48CB60" wp14:editId="6636B3DB">
                <wp:extent cx="2505075" cy="9525"/>
                <wp:effectExtent l="0" t="0" r="0" b="0"/>
                <wp:docPr id="1" name="AutoShape 1" descr="https://docs.google.com/drawings/u/0/d/sDdrVe9uh6BtiDGpfYwjbsw/image?w=263&amp;h=1&amp;rev=1&amp;ac=1&amp;parent=17xdfSOZarLNUq7SLN2bmQdI57kNKqGn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50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4BCCE" id="AutoShape 1" o:spid="_x0000_s1026" alt="https://docs.google.com/drawings/u/0/d/sDdrVe9uh6BtiDGpfYwjbsw/image?w=263&amp;h=1&amp;rev=1&amp;ac=1&amp;parent=17xdfSOZarLNUq7SLN2bmQdI57kNKqGn-" style="width:197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CE62E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611F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 xml:space="preserve">AUTORIZZAZIONE AL TRATTAMENTO DEI DATI PERSONALI (ARTT. 13 E 23 DEL D.LGS. 196/2003 e </w:t>
      </w:r>
      <w:proofErr w:type="spellStart"/>
      <w:r w:rsidRPr="0077611F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ssmmii</w:t>
      </w:r>
      <w:proofErr w:type="spellEnd"/>
      <w:r w:rsidRPr="0077611F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)</w:t>
      </w:r>
    </w:p>
    <w:p w:rsidR="0077611F" w:rsidRPr="0077611F" w:rsidRDefault="0077611F" w:rsidP="0077611F">
      <w:pPr>
        <w:spacing w:after="0" w:line="240" w:lineRule="auto"/>
        <w:ind w:left="112" w:right="2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Il/La </w:t>
      </w:r>
      <w:proofErr w:type="gramStart"/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>sottoscritto</w:t>
      </w:r>
      <w:r w:rsidR="00CE62E7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 </w:t>
      </w:r>
      <w:r w:rsidRPr="0077611F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 xml:space="preserve"> </w:t>
      </w:r>
      <w:r w:rsidRPr="0077611F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ab/>
      </w:r>
      <w:proofErr w:type="gramEnd"/>
      <w:r w:rsidR="00CE62E7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 xml:space="preserve">_________________  </w:t>
      </w:r>
      <w:r w:rsidR="00CE62E7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  </w:t>
      </w:r>
      <w:r w:rsidR="00D26397">
        <w:rPr>
          <w:rFonts w:ascii="Calibri" w:eastAsia="Times New Roman" w:hAnsi="Calibri" w:cs="Calibri"/>
          <w:i/>
          <w:iCs/>
          <w:color w:val="000000"/>
          <w:lang w:eastAsia="it-IT"/>
        </w:rPr>
        <w:t>c</w:t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>ome sopra individuato ed identificato, autorizza altresì, ai sensi e per gli effetti degli artt. 13 e 23 del D.</w:t>
      </w:r>
      <w:r w:rsidR="00CE62E7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 </w:t>
      </w:r>
      <w:proofErr w:type="spellStart"/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>Lgs</w:t>
      </w:r>
      <w:proofErr w:type="spellEnd"/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>. n. 196/2003(come adeguato dal D.</w:t>
      </w:r>
      <w:r w:rsidR="00CE62E7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 </w:t>
      </w:r>
      <w:proofErr w:type="spellStart"/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>Lgs</w:t>
      </w:r>
      <w:proofErr w:type="spellEnd"/>
      <w:r w:rsidR="00CE62E7">
        <w:rPr>
          <w:rFonts w:ascii="Calibri" w:eastAsia="Times New Roman" w:hAnsi="Calibri" w:cs="Calibri"/>
          <w:i/>
          <w:iCs/>
          <w:color w:val="000000"/>
          <w:lang w:eastAsia="it-IT"/>
        </w:rPr>
        <w:t>.</w:t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 n.101/2018), con la sottoscrizione del presente modulo, il proprio consenso al trattamento dei dati personali, propri e del proprio figlio/minore sotto tutela, forniti per le finalità sopra indicate.</w:t>
      </w:r>
    </w:p>
    <w:p w:rsidR="00395C63" w:rsidRDefault="00395C63" w:rsidP="00395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62E7" w:rsidRDefault="00CE62E7" w:rsidP="00395C63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it-IT"/>
        </w:rPr>
      </w:pPr>
      <w:r>
        <w:rPr>
          <w:rFonts w:ascii="Calibri" w:eastAsia="Times New Roman" w:hAnsi="Calibri" w:cs="Calibri"/>
          <w:i/>
          <w:iCs/>
          <w:color w:val="000000"/>
          <w:lang w:eastAsia="it-IT"/>
        </w:rPr>
        <w:t>Luogo e data</w:t>
      </w:r>
    </w:p>
    <w:p w:rsidR="00CE62E7" w:rsidRDefault="00CE62E7" w:rsidP="00395C63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it-IT"/>
        </w:rPr>
      </w:pPr>
    </w:p>
    <w:p w:rsidR="00CE62E7" w:rsidRDefault="0077611F" w:rsidP="00CE62E7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/>
          <w:lang w:eastAsia="it-IT"/>
        </w:rPr>
      </w:pP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</w:r>
      <w:r w:rsidRPr="0077611F">
        <w:rPr>
          <w:rFonts w:ascii="Calibri" w:eastAsia="Times New Roman" w:hAnsi="Calibri" w:cs="Calibri"/>
          <w:i/>
          <w:iCs/>
          <w:color w:val="000000"/>
          <w:lang w:eastAsia="it-IT"/>
        </w:rPr>
        <w:tab/>
        <w:t xml:space="preserve">Il genitore/tutore </w:t>
      </w:r>
    </w:p>
    <w:p w:rsidR="0077611F" w:rsidRPr="0077611F" w:rsidRDefault="00CE62E7" w:rsidP="00CE6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611F">
        <w:rPr>
          <w:rFonts w:ascii="Calibri" w:eastAsia="Times New Roman" w:hAnsi="Calibri" w:cs="Calibri"/>
          <w:color w:val="000000"/>
          <w:lang w:eastAsia="it-IT"/>
        </w:rPr>
        <w:t>(Cognome nome e firma leggibile)</w:t>
      </w:r>
    </w:p>
    <w:p w:rsidR="00D414BF" w:rsidRDefault="00CE2462" w:rsidP="00CE62E7">
      <w:pPr>
        <w:jc w:val="right"/>
      </w:pPr>
    </w:p>
    <w:sectPr w:rsidR="00D414BF" w:rsidSect="00395C63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1F"/>
    <w:rsid w:val="00217E89"/>
    <w:rsid w:val="00395C63"/>
    <w:rsid w:val="004F318D"/>
    <w:rsid w:val="0077611F"/>
    <w:rsid w:val="00A41017"/>
    <w:rsid w:val="00B17170"/>
    <w:rsid w:val="00CE2462"/>
    <w:rsid w:val="00CE62E7"/>
    <w:rsid w:val="00D2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4FE0-C095-4C64-99D3-E174EEA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Sara</dc:creator>
  <cp:keywords/>
  <dc:description/>
  <cp:lastModifiedBy>Ufficio Relazioni con il pubblico (protocollo)</cp:lastModifiedBy>
  <cp:revision>2</cp:revision>
  <dcterms:created xsi:type="dcterms:W3CDTF">2020-10-08T05:45:00Z</dcterms:created>
  <dcterms:modified xsi:type="dcterms:W3CDTF">2020-10-08T05:45:00Z</dcterms:modified>
</cp:coreProperties>
</file>