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08" w:rsidRDefault="002B2908" w:rsidP="00960C5D"/>
    <w:p w:rsidR="002B2908" w:rsidRDefault="002B2908" w:rsidP="00960C5D"/>
    <w:p w:rsidR="00960C5D" w:rsidRDefault="00960C5D" w:rsidP="00960C5D">
      <w:r>
        <w:t xml:space="preserve">Verona, </w:t>
      </w:r>
      <w:r w:rsidR="002B2908">
        <w:t xml:space="preserve">23 </w:t>
      </w:r>
      <w:proofErr w:type="gramStart"/>
      <w:r w:rsidR="002B2908">
        <w:t xml:space="preserve">marzo </w:t>
      </w:r>
      <w:r>
        <w:t xml:space="preserve"> 2015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                   circ. n. </w:t>
      </w:r>
      <w:r w:rsidR="00A54AA1">
        <w:t>284</w:t>
      </w: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960C5D" w:rsidRDefault="00960C5D" w:rsidP="00960C5D"/>
    <w:p w:rsidR="00960C5D" w:rsidRDefault="00960C5D" w:rsidP="00960C5D"/>
    <w:p w:rsidR="002B2908" w:rsidRDefault="002B2908" w:rsidP="00557C9B">
      <w:pPr>
        <w:jc w:val="right"/>
        <w:rPr>
          <w:b/>
        </w:rPr>
      </w:pPr>
      <w:r>
        <w:rPr>
          <w:b/>
        </w:rPr>
        <w:t xml:space="preserve">                                                       </w:t>
      </w:r>
      <w:r w:rsidRPr="002B2908">
        <w:t>AGLI ALUNNI DELLE CLASSI QUARTE   DELLA SEDE</w:t>
      </w:r>
      <w:r>
        <w:rPr>
          <w:b/>
        </w:rPr>
        <w:t>:</w:t>
      </w:r>
    </w:p>
    <w:p w:rsidR="002B2908" w:rsidRDefault="002B2908" w:rsidP="00557C9B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4A -4B -4C --4M -4P                                                     </w:t>
      </w:r>
    </w:p>
    <w:p w:rsidR="002B2908" w:rsidRPr="002B2908" w:rsidRDefault="002B2908" w:rsidP="00557C9B">
      <w:pPr>
        <w:jc w:val="right"/>
      </w:pPr>
      <w:r>
        <w:rPr>
          <w:b/>
        </w:rPr>
        <w:t xml:space="preserve">                                                                      </w:t>
      </w:r>
      <w:r w:rsidRPr="002B2908">
        <w:t xml:space="preserve">AI DOCENTI, </w:t>
      </w:r>
      <w:proofErr w:type="gramStart"/>
      <w:r w:rsidRPr="002B2908">
        <w:t>ALLE  FAMIGLIE</w:t>
      </w:r>
      <w:proofErr w:type="gramEnd"/>
      <w:r w:rsidRPr="002B2908">
        <w:t xml:space="preserve">                                        </w:t>
      </w:r>
    </w:p>
    <w:p w:rsidR="002B2908" w:rsidRPr="002B2908" w:rsidRDefault="002B2908" w:rsidP="002B2908"/>
    <w:p w:rsidR="001F7D2B" w:rsidRDefault="001F7D2B" w:rsidP="002B2908">
      <w:pPr>
        <w:rPr>
          <w:b/>
        </w:rPr>
      </w:pPr>
    </w:p>
    <w:p w:rsidR="001F7D2B" w:rsidRDefault="001F7D2B" w:rsidP="002B2908">
      <w:pPr>
        <w:rPr>
          <w:b/>
        </w:rPr>
      </w:pPr>
    </w:p>
    <w:p w:rsidR="002B2908" w:rsidRDefault="002B2908" w:rsidP="002B2908">
      <w:pPr>
        <w:rPr>
          <w:b/>
        </w:rPr>
      </w:pPr>
      <w:r>
        <w:rPr>
          <w:b/>
        </w:rPr>
        <w:t>OGGETTO: CORSO DI FISIOLOGIA FEMMINILE</w:t>
      </w:r>
    </w:p>
    <w:p w:rsidR="002B2908" w:rsidRDefault="002B2908" w:rsidP="002B2908">
      <w:pPr>
        <w:rPr>
          <w:b/>
        </w:rPr>
      </w:pPr>
    </w:p>
    <w:p w:rsidR="002B2908" w:rsidRPr="00CD60CE" w:rsidRDefault="002B2908" w:rsidP="002B2908">
      <w:r w:rsidRPr="00CD60CE">
        <w:t xml:space="preserve">Nell’ambito del progetto SALUTE E BENESSERE, le suddette classi </w:t>
      </w:r>
      <w:proofErr w:type="gramStart"/>
      <w:r w:rsidRPr="00CD60CE">
        <w:t>quarte  incontreranno</w:t>
      </w:r>
      <w:proofErr w:type="gramEnd"/>
      <w:r>
        <w:t xml:space="preserve"> </w:t>
      </w:r>
      <w:r w:rsidRPr="00CD60CE">
        <w:rPr>
          <w:b/>
        </w:rPr>
        <w:t>in aula</w:t>
      </w:r>
      <w:r>
        <w:t xml:space="preserve"> </w:t>
      </w:r>
      <w:r w:rsidRPr="00CD60CE">
        <w:rPr>
          <w:b/>
        </w:rPr>
        <w:t>multiuso</w:t>
      </w:r>
      <w:r>
        <w:t xml:space="preserve"> e secondo l’orario seguente, </w:t>
      </w:r>
      <w:r w:rsidRPr="00CD60CE">
        <w:t xml:space="preserve">la </w:t>
      </w:r>
      <w:r w:rsidRPr="00CC3618">
        <w:rPr>
          <w:b/>
        </w:rPr>
        <w:t xml:space="preserve">dott.ssa Vittoria </w:t>
      </w:r>
      <w:proofErr w:type="spellStart"/>
      <w:r w:rsidRPr="00CC3618">
        <w:rPr>
          <w:b/>
        </w:rPr>
        <w:t>Gallon</w:t>
      </w:r>
      <w:proofErr w:type="spellEnd"/>
      <w:r w:rsidRPr="00CD60CE">
        <w:t>,</w:t>
      </w:r>
      <w:r>
        <w:t xml:space="preserve"> per un approfondimento relativo all’anatomia e alla fisiologia dell’apparato genitale femminile.</w:t>
      </w:r>
    </w:p>
    <w:p w:rsidR="002B2908" w:rsidRPr="00CD60CE" w:rsidRDefault="002B2908" w:rsidP="002B2908"/>
    <w:p w:rsidR="002B2908" w:rsidRDefault="002B2908" w:rsidP="002B2908"/>
    <w:p w:rsidR="002B2908" w:rsidRDefault="002B2908" w:rsidP="002B2908">
      <w:r>
        <w:rPr>
          <w:b/>
        </w:rPr>
        <w:t>4</w:t>
      </w:r>
      <w:proofErr w:type="gramStart"/>
      <w:r>
        <w:rPr>
          <w:b/>
        </w:rPr>
        <w:t xml:space="preserve">M  </w:t>
      </w:r>
      <w:r>
        <w:t>lunedì</w:t>
      </w:r>
      <w:proofErr w:type="gramEnd"/>
      <w:r>
        <w:t xml:space="preserve">     13 aprile  dalle ore  8.00  alle ore  9.55</w:t>
      </w:r>
    </w:p>
    <w:p w:rsidR="002B2908" w:rsidRDefault="002B2908" w:rsidP="002B2908"/>
    <w:p w:rsidR="001F7D2B" w:rsidRDefault="001F7D2B" w:rsidP="002B2908">
      <w:pPr>
        <w:rPr>
          <w:b/>
        </w:rPr>
      </w:pPr>
    </w:p>
    <w:p w:rsidR="002B2908" w:rsidRDefault="002B2908" w:rsidP="002B2908">
      <w:r>
        <w:rPr>
          <w:b/>
        </w:rPr>
        <w:t>4</w:t>
      </w:r>
      <w:proofErr w:type="gramStart"/>
      <w:r>
        <w:rPr>
          <w:b/>
        </w:rPr>
        <w:t>P</w:t>
      </w:r>
      <w:r>
        <w:t xml:space="preserve">  lunedì</w:t>
      </w:r>
      <w:proofErr w:type="gramEnd"/>
      <w:r>
        <w:t xml:space="preserve">      13 aprile  dalle ore  9.55 </w:t>
      </w:r>
      <w:r w:rsidR="001F7D2B">
        <w:t xml:space="preserve"> </w:t>
      </w:r>
      <w:r>
        <w:t xml:space="preserve"> alle ore 12.00</w:t>
      </w:r>
    </w:p>
    <w:p w:rsidR="002B2908" w:rsidRDefault="002B2908" w:rsidP="002B2908">
      <w:r>
        <w:t xml:space="preserve">      </w:t>
      </w:r>
    </w:p>
    <w:p w:rsidR="001F7D2B" w:rsidRDefault="001F7D2B" w:rsidP="002B2908">
      <w:pPr>
        <w:rPr>
          <w:b/>
        </w:rPr>
      </w:pPr>
    </w:p>
    <w:p w:rsidR="002B2908" w:rsidRDefault="002B2908" w:rsidP="002B2908">
      <w:r>
        <w:rPr>
          <w:b/>
        </w:rPr>
        <w:t>4</w:t>
      </w:r>
      <w:proofErr w:type="gramStart"/>
      <w:r>
        <w:rPr>
          <w:b/>
        </w:rPr>
        <w:t xml:space="preserve">A  </w:t>
      </w:r>
      <w:r w:rsidR="001F7D2B">
        <w:t>martedì</w:t>
      </w:r>
      <w:proofErr w:type="gramEnd"/>
      <w:r w:rsidR="001F7D2B">
        <w:t xml:space="preserve">    14 aprile</w:t>
      </w:r>
      <w:r>
        <w:t xml:space="preserve">   dalle ore </w:t>
      </w:r>
      <w:r w:rsidR="001F7D2B">
        <w:t xml:space="preserve"> 9.55 </w:t>
      </w:r>
      <w:r>
        <w:t xml:space="preserve"> </w:t>
      </w:r>
      <w:r w:rsidR="001F7D2B">
        <w:t xml:space="preserve"> </w:t>
      </w:r>
      <w:r>
        <w:t>alle ore 1</w:t>
      </w:r>
      <w:r w:rsidR="001F7D2B">
        <w:t>2</w:t>
      </w:r>
      <w:r>
        <w:t>.00</w:t>
      </w:r>
    </w:p>
    <w:p w:rsidR="002B2908" w:rsidRDefault="002B2908" w:rsidP="002B2908">
      <w:r>
        <w:rPr>
          <w:b/>
        </w:rPr>
        <w:t xml:space="preserve">       </w:t>
      </w:r>
      <w:r>
        <w:t xml:space="preserve">  </w:t>
      </w:r>
    </w:p>
    <w:p w:rsidR="002B2908" w:rsidRDefault="002B2908" w:rsidP="002B2908">
      <w:pPr>
        <w:rPr>
          <w:b/>
        </w:rPr>
      </w:pPr>
    </w:p>
    <w:p w:rsidR="002B2908" w:rsidRPr="001F7D2B" w:rsidRDefault="002B2908" w:rsidP="002B2908">
      <w:r>
        <w:rPr>
          <w:b/>
        </w:rPr>
        <w:t>4</w:t>
      </w:r>
      <w:proofErr w:type="gramStart"/>
      <w:r>
        <w:rPr>
          <w:b/>
        </w:rPr>
        <w:t xml:space="preserve">B </w:t>
      </w:r>
      <w:r w:rsidR="001F7D2B">
        <w:rPr>
          <w:u w:val="single"/>
        </w:rPr>
        <w:t xml:space="preserve"> </w:t>
      </w:r>
      <w:r w:rsidR="001F7D2B">
        <w:t>martedì</w:t>
      </w:r>
      <w:proofErr w:type="gramEnd"/>
      <w:r w:rsidR="001F7D2B">
        <w:t xml:space="preserve">    14 aprile </w:t>
      </w:r>
      <w:r w:rsidRPr="001F7D2B">
        <w:t xml:space="preserve">  dalle ore </w:t>
      </w:r>
      <w:r w:rsidR="001F7D2B">
        <w:t xml:space="preserve"> 8.00</w:t>
      </w:r>
      <w:r w:rsidRPr="001F7D2B">
        <w:t xml:space="preserve"> alle ore </w:t>
      </w:r>
      <w:r w:rsidR="001F7D2B">
        <w:t xml:space="preserve"> 9.55</w:t>
      </w:r>
      <w:r w:rsidRPr="001F7D2B">
        <w:t xml:space="preserve"> </w:t>
      </w:r>
    </w:p>
    <w:p w:rsidR="001F7D2B" w:rsidRDefault="002B2908" w:rsidP="002B2908">
      <w:r>
        <w:t xml:space="preserve">       </w:t>
      </w:r>
    </w:p>
    <w:p w:rsidR="001F7D2B" w:rsidRDefault="001F7D2B" w:rsidP="002B2908"/>
    <w:p w:rsidR="002B2908" w:rsidRDefault="002B2908" w:rsidP="002B2908">
      <w:r>
        <w:rPr>
          <w:b/>
        </w:rPr>
        <w:t>4</w:t>
      </w:r>
      <w:proofErr w:type="gramStart"/>
      <w:r>
        <w:rPr>
          <w:b/>
        </w:rPr>
        <w:t xml:space="preserve">C  </w:t>
      </w:r>
      <w:r>
        <w:t>mercoledì</w:t>
      </w:r>
      <w:proofErr w:type="gramEnd"/>
      <w:r>
        <w:t xml:space="preserve"> </w:t>
      </w:r>
      <w:r w:rsidR="001F7D2B">
        <w:t xml:space="preserve"> 15 aprile</w:t>
      </w:r>
      <w:r>
        <w:t xml:space="preserve">  dalle ore  </w:t>
      </w:r>
      <w:r w:rsidR="001F7D2B">
        <w:t>8</w:t>
      </w:r>
      <w:r>
        <w:t xml:space="preserve">.00 alle ore  </w:t>
      </w:r>
      <w:r w:rsidR="001F7D2B">
        <w:t>9.55</w:t>
      </w:r>
    </w:p>
    <w:p w:rsidR="002B2908" w:rsidRDefault="002B2908" w:rsidP="002B2908">
      <w:r>
        <w:t xml:space="preserve">       </w:t>
      </w:r>
    </w:p>
    <w:p w:rsidR="002B2908" w:rsidRDefault="002B2908" w:rsidP="002B2908">
      <w:pPr>
        <w:rPr>
          <w:sz w:val="22"/>
          <w:szCs w:val="22"/>
        </w:rPr>
      </w:pPr>
    </w:p>
    <w:p w:rsidR="002B2908" w:rsidRDefault="002B2908" w:rsidP="002B2908">
      <w:pPr>
        <w:rPr>
          <w:b/>
          <w:i/>
        </w:rPr>
      </w:pPr>
      <w:r>
        <w:rPr>
          <w:b/>
          <w:i/>
        </w:rPr>
        <w:t>Si prega il docente che riceve la comunicazione di segnare gli incontri sul registro elettronico</w:t>
      </w:r>
    </w:p>
    <w:p w:rsidR="002B2908" w:rsidRDefault="002B2908" w:rsidP="002B2908">
      <w:pPr>
        <w:rPr>
          <w:sz w:val="22"/>
          <w:szCs w:val="22"/>
        </w:rPr>
      </w:pPr>
      <w:r>
        <w:rPr>
          <w:b/>
        </w:rPr>
        <w:t xml:space="preserve">                                                                                    </w:t>
      </w:r>
    </w:p>
    <w:p w:rsidR="002B2908" w:rsidRDefault="002B2908" w:rsidP="002B2908">
      <w:pPr>
        <w:rPr>
          <w:sz w:val="22"/>
          <w:szCs w:val="22"/>
        </w:rPr>
      </w:pPr>
    </w:p>
    <w:p w:rsidR="002B2908" w:rsidRDefault="002B2908" w:rsidP="002B2908">
      <w:pPr>
        <w:rPr>
          <w:sz w:val="22"/>
          <w:szCs w:val="22"/>
        </w:rPr>
      </w:pPr>
      <w:r>
        <w:rPr>
          <w:sz w:val="22"/>
          <w:szCs w:val="22"/>
        </w:rPr>
        <w:t>La referente alla salute Anna D’Urso</w:t>
      </w:r>
    </w:p>
    <w:p w:rsidR="00960C5D" w:rsidRDefault="002B2908" w:rsidP="002B2908">
      <w:r>
        <w:rPr>
          <w:sz w:val="22"/>
          <w:szCs w:val="22"/>
        </w:rPr>
        <w:t xml:space="preserve">                                                                                         </w:t>
      </w:r>
    </w:p>
    <w:p w:rsidR="00960C5D" w:rsidRDefault="00960C5D" w:rsidP="00960C5D">
      <w:smartTag w:uri="urn:schemas-microsoft-com:office:smarttags" w:element="PersonName">
        <w:smartTagPr>
          <w:attr w:name="ProductID" w:val="La DS Lina"/>
        </w:smartTagPr>
        <w:r>
          <w:t>La DS Lina</w:t>
        </w:r>
      </w:smartTag>
      <w:r>
        <w:t xml:space="preserve"> Pellegatta</w:t>
      </w:r>
    </w:p>
    <w:p w:rsidR="00917237" w:rsidRDefault="00917237"/>
    <w:p w:rsidR="002B2908" w:rsidRDefault="002B2908"/>
    <w:sectPr w:rsidR="002B2908" w:rsidSect="00FA25BE">
      <w:head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842" w:rsidRDefault="00C96842">
      <w:r>
        <w:separator/>
      </w:r>
    </w:p>
  </w:endnote>
  <w:endnote w:type="continuationSeparator" w:id="0">
    <w:p w:rsidR="00C96842" w:rsidRDefault="00C9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842" w:rsidRDefault="00C96842">
      <w:r>
        <w:separator/>
      </w:r>
    </w:p>
  </w:footnote>
  <w:footnote w:type="continuationSeparator" w:id="0">
    <w:p w:rsidR="00C96842" w:rsidRDefault="00C96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4F" w:rsidRDefault="00C96842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9.4pt;margin-top:0;width:61.5pt;height:60.1pt;z-index:251660288" fillcolor="window">
          <v:imagedata r:id="rId1" o:title=""/>
          <w10:wrap type="square"/>
        </v:shape>
        <o:OLEObject Type="Embed" ProgID="Word.Picture.8" ShapeID="_x0000_s2050" DrawAspect="Content" ObjectID="_1488706306" r:id="rId2"/>
      </w:object>
    </w:r>
    <w:r w:rsidR="00960C5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C5D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960C5D">
        <w:rPr>
          <w:i/>
          <w:iCs/>
          <w:sz w:val="32"/>
        </w:rPr>
        <w:t xml:space="preserve">Michele </w:t>
      </w:r>
      <w:proofErr w:type="spellStart"/>
      <w:r w:rsidR="00960C5D">
        <w:rPr>
          <w:i/>
          <w:iCs/>
          <w:sz w:val="32"/>
        </w:rPr>
        <w:t>Sanmicheli</w:t>
      </w:r>
    </w:smartTag>
    <w:proofErr w:type="spellEnd"/>
    <w:r w:rsidR="00960C5D">
      <w:rPr>
        <w:i/>
        <w:iCs/>
        <w:sz w:val="32"/>
      </w:rPr>
      <w:t>”</w:t>
    </w:r>
  </w:p>
  <w:p w:rsidR="008B2A4F" w:rsidRPr="00C36E78" w:rsidRDefault="00960C5D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8B2A4F" w:rsidRPr="00C36E78" w:rsidRDefault="00960C5D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8B2A4F" w:rsidRPr="00031250" w:rsidRDefault="00960C5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8B2A4F" w:rsidRPr="00031250" w:rsidRDefault="00960C5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7A30ED" w:rsidRPr="00031250" w:rsidRDefault="00960C5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8B2A4F" w:rsidRPr="00001497" w:rsidRDefault="00960C5D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– ufficio.protocollo@sanmicheli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 xml:space="preserve">.it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F8094B" w:rsidRPr="00001497" w:rsidRDefault="00C96842" w:rsidP="00C36E78">
    <w:pP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C78BF"/>
    <w:multiLevelType w:val="hybridMultilevel"/>
    <w:tmpl w:val="3E50CE4A"/>
    <w:lvl w:ilvl="0" w:tplc="71B23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54D17"/>
    <w:multiLevelType w:val="hybridMultilevel"/>
    <w:tmpl w:val="558096EE"/>
    <w:lvl w:ilvl="0" w:tplc="71B23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5D"/>
    <w:rsid w:val="001F7D2B"/>
    <w:rsid w:val="002B2908"/>
    <w:rsid w:val="00557C9B"/>
    <w:rsid w:val="00917237"/>
    <w:rsid w:val="00960C5D"/>
    <w:rsid w:val="00A54AA1"/>
    <w:rsid w:val="00B31656"/>
    <w:rsid w:val="00C96842"/>
    <w:rsid w:val="00DD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docId w15:val="{CC2C3914-33DF-453C-9A8A-BD4BFE67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 urso</dc:creator>
  <cp:lastModifiedBy>giancarlo ceradini</cp:lastModifiedBy>
  <cp:revision>4</cp:revision>
  <dcterms:created xsi:type="dcterms:W3CDTF">2015-03-23T14:32:00Z</dcterms:created>
  <dcterms:modified xsi:type="dcterms:W3CDTF">2015-03-24T11:45:00Z</dcterms:modified>
</cp:coreProperties>
</file>