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89" w:rsidRDefault="00224DE3" w:rsidP="009E61B2">
      <w:pPr>
        <w:jc w:val="center"/>
        <w:outlineLvl w:val="0"/>
        <w:rPr>
          <w:i/>
          <w:iCs/>
          <w:sz w:val="32"/>
        </w:rPr>
      </w:pPr>
      <w:r w:rsidRPr="00FB005E">
        <w:rPr>
          <w:rFonts w:ascii="Arial" w:hAnsi="Arial" w:cs="Arial"/>
          <w:color w:val="555555"/>
          <w:sz w:val="20"/>
          <w:szCs w:val="20"/>
        </w:rPr>
        <w:fldChar w:fldCharType="begin"/>
      </w:r>
      <w:r w:rsidRPr="00FB005E">
        <w:rPr>
          <w:rFonts w:ascii="Arial" w:hAnsi="Arial" w:cs="Arial"/>
          <w:color w:val="555555"/>
          <w:sz w:val="20"/>
          <w:szCs w:val="20"/>
        </w:rPr>
        <w:instrText xml:space="preserve"> HYPERLINK "http://www.capellinisauro.gov.it/wp-content/uploads/2016/04/PON.jpg" \o "PON 2014 - 2020" </w:instrText>
      </w:r>
      <w:r w:rsidRPr="00FB005E">
        <w:rPr>
          <w:rFonts w:ascii="Arial" w:hAnsi="Arial" w:cs="Arial"/>
          <w:color w:val="555555"/>
          <w:sz w:val="20"/>
          <w:szCs w:val="20"/>
        </w:rPr>
        <w:fldChar w:fldCharType="separate"/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801230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801230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801230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>INCLUDEPICTURE  "http://www.capellinisauro.gov.it/wp-content/uploads/2016/04/PON.jpg" \* MERGEFORMATINET</w:instrText>
      </w:r>
      <w:r w:rsidR="00801230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801230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801230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367.5pt;height:69.75pt" o:button="t">
            <v:imagedata r:id="rId7" r:href="rId8"/>
          </v:shape>
        </w:pict>
      </w:r>
      <w:r w:rsidR="00801230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Pr="00FB005E">
        <w:rPr>
          <w:rFonts w:ascii="Arial" w:hAnsi="Arial" w:cs="Arial"/>
          <w:color w:val="555555"/>
          <w:sz w:val="20"/>
          <w:szCs w:val="20"/>
        </w:rPr>
        <w:fldChar w:fldCharType="end"/>
      </w:r>
    </w:p>
    <w:p w:rsidR="009E61B2" w:rsidRDefault="00801230" w:rsidP="009E61B2">
      <w:pPr>
        <w:jc w:val="center"/>
        <w:outlineLvl w:val="0"/>
        <w:rPr>
          <w:i/>
          <w:iCs/>
          <w:sz w:val="32"/>
        </w:rPr>
      </w:pPr>
      <w:r>
        <w:object w:dxaOrig="1440" w:dyaOrig="1440">
          <v:shape id="_x0000_s1027" type="#_x0000_t75" style="position:absolute;left:0;text-align:left;margin-left:439.4pt;margin-top:0;width:61.5pt;height:60.1pt;z-index:2" fillcolor="window">
            <v:imagedata r:id="rId9" o:title=""/>
            <w10:wrap type="square"/>
          </v:shape>
          <o:OLEObject Type="Embed" ProgID="Word.Picture.8" ShapeID="_x0000_s1027" DrawAspect="Content" ObjectID="_1586339658" r:id="rId10"/>
        </w:object>
      </w:r>
      <w:r>
        <w:pict>
          <v:shape id="_x0000_s1026" type="#_x0000_t75" style="position:absolute;left:0;text-align:left;margin-left:-22.8pt;margin-top:-.25pt;width:63pt;height:61.7pt;z-index:1">
            <v:imagedata r:id="rId11" o:title="logo grafico"/>
            <w10:wrap type="square"/>
          </v:shape>
        </w:pict>
      </w:r>
      <w:r w:rsidR="009E61B2">
        <w:rPr>
          <w:i/>
          <w:iCs/>
          <w:sz w:val="32"/>
        </w:rPr>
        <w:t xml:space="preserve">Istituto Istruzione Superiore “Michele </w:t>
      </w:r>
      <w:proofErr w:type="spellStart"/>
      <w:r w:rsidR="009E61B2">
        <w:rPr>
          <w:i/>
          <w:iCs/>
          <w:sz w:val="32"/>
        </w:rPr>
        <w:t>Sanmicheli</w:t>
      </w:r>
      <w:proofErr w:type="spellEnd"/>
      <w:r w:rsidR="009E61B2">
        <w:rPr>
          <w:i/>
          <w:iCs/>
          <w:sz w:val="32"/>
        </w:rPr>
        <w:t>”</w:t>
      </w:r>
    </w:p>
    <w:p w:rsidR="009E61B2" w:rsidRDefault="009E61B2" w:rsidP="009E61B2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>
        <w:rPr>
          <w:i/>
          <w:iCs/>
          <w:sz w:val="22"/>
          <w:szCs w:val="22"/>
        </w:rPr>
        <w:t>i  Servizi</w:t>
      </w:r>
      <w:proofErr w:type="gramEnd"/>
      <w:r>
        <w:rPr>
          <w:i/>
          <w:iCs/>
          <w:sz w:val="22"/>
          <w:szCs w:val="22"/>
        </w:rPr>
        <w:t xml:space="preserve"> Commerciali</w:t>
      </w:r>
    </w:p>
    <w:p w:rsidR="009E61B2" w:rsidRDefault="009E61B2" w:rsidP="009E61B2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9E61B2" w:rsidRDefault="009E61B2" w:rsidP="009E61B2">
      <w:pPr>
        <w:jc w:val="center"/>
        <w:rPr>
          <w:sz w:val="20"/>
          <w:szCs w:val="20"/>
        </w:rPr>
      </w:pPr>
      <w:r>
        <w:rPr>
          <w:sz w:val="20"/>
          <w:szCs w:val="20"/>
        </w:rPr>
        <w:t>Piazza Bernardi, 2 - 3719 Verona</w:t>
      </w:r>
    </w:p>
    <w:p w:rsidR="009E61B2" w:rsidRDefault="009E61B2" w:rsidP="009E61B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0458003721 -  Fax </w:t>
      </w:r>
      <w:proofErr w:type="gramStart"/>
      <w:r>
        <w:rPr>
          <w:sz w:val="20"/>
          <w:szCs w:val="20"/>
        </w:rPr>
        <w:t>0458002645  -</w:t>
      </w:r>
      <w:proofErr w:type="gramEnd"/>
      <w:r>
        <w:rPr>
          <w:sz w:val="20"/>
          <w:szCs w:val="20"/>
        </w:rPr>
        <w:t xml:space="preserve">  C.F. 80017760234</w:t>
      </w:r>
    </w:p>
    <w:p w:rsidR="009E61B2" w:rsidRDefault="009E61B2" w:rsidP="009E61B2">
      <w:pPr>
        <w:jc w:val="center"/>
        <w:rPr>
          <w:sz w:val="20"/>
          <w:szCs w:val="20"/>
        </w:rPr>
      </w:pPr>
      <w:r>
        <w:rPr>
          <w:sz w:val="20"/>
          <w:szCs w:val="20"/>
        </w:rPr>
        <w:t>Sede succursale Via Selinunte, 68 -  Tel.0454937530 – Fax 0454937531</w:t>
      </w:r>
    </w:p>
    <w:p w:rsidR="009E61B2" w:rsidRDefault="009E61B2" w:rsidP="009E61B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www.sanmicheli.gov.it – ufficio.protocollo@sanmicheli.gov.it - </w:t>
      </w:r>
      <w:smartTag w:uri="urn:schemas-microsoft-com:office:smarttags" w:element="PersonName">
        <w:r>
          <w:rPr>
            <w:sz w:val="20"/>
            <w:szCs w:val="20"/>
          </w:rPr>
          <w:t>vris009002@pec.sanmicheli.it</w:t>
        </w:r>
      </w:smartTag>
    </w:p>
    <w:p w:rsidR="002251C3" w:rsidRPr="009E61B2" w:rsidRDefault="002251C3" w:rsidP="002251C3"/>
    <w:p w:rsidR="00505D0B" w:rsidRPr="009E61B2" w:rsidRDefault="00505D0B" w:rsidP="002251C3"/>
    <w:p w:rsidR="00736E35" w:rsidRDefault="00335D99" w:rsidP="00676D68">
      <w:r>
        <w:t>Circ. 510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F57199">
        <w:t xml:space="preserve">Verona, </w:t>
      </w:r>
      <w:r w:rsidR="001D28F7">
        <w:t xml:space="preserve">27 aprile </w:t>
      </w:r>
      <w:r w:rsidR="009B7EC1">
        <w:t xml:space="preserve"> 2018</w:t>
      </w:r>
      <w:r w:rsidR="00676D68">
        <w:tab/>
      </w:r>
      <w:r w:rsidR="00676D68">
        <w:tab/>
      </w:r>
      <w:r w:rsidR="00676D68">
        <w:tab/>
      </w:r>
      <w:r w:rsidR="00676D68">
        <w:tab/>
      </w:r>
      <w:r w:rsidR="00676D68">
        <w:tab/>
      </w:r>
      <w:r w:rsidR="00676D68">
        <w:tab/>
      </w:r>
      <w:r w:rsidR="00676D68">
        <w:tab/>
      </w:r>
      <w:r w:rsidR="00A044EA">
        <w:tab/>
      </w:r>
      <w:r w:rsidR="00A044EA">
        <w:tab/>
      </w:r>
      <w:r w:rsidR="00966557">
        <w:t xml:space="preserve"> </w:t>
      </w:r>
    </w:p>
    <w:p w:rsidR="00DD52CB" w:rsidRDefault="00DD52CB" w:rsidP="002251C3"/>
    <w:p w:rsidR="00DB5BBB" w:rsidRDefault="00DB5BBB" w:rsidP="002251C3"/>
    <w:p w:rsidR="00E879AC" w:rsidRDefault="00575931" w:rsidP="002251C3">
      <w:pPr>
        <w:rPr>
          <w:b/>
        </w:rPr>
      </w:pPr>
      <w:r>
        <w:rPr>
          <w:b/>
        </w:rPr>
        <w:t>A TUTTI I CANDIDATI ESTERNI</w:t>
      </w:r>
    </w:p>
    <w:p w:rsidR="00575931" w:rsidRDefault="00575931" w:rsidP="002251C3">
      <w:pPr>
        <w:rPr>
          <w:b/>
        </w:rPr>
      </w:pPr>
      <w:r>
        <w:rPr>
          <w:b/>
        </w:rPr>
        <w:t>A TUTTI I DOCENTI DELLE COMMIS</w:t>
      </w:r>
      <w:r w:rsidR="007D209C">
        <w:rPr>
          <w:b/>
        </w:rPr>
        <w:t>SI</w:t>
      </w:r>
      <w:r>
        <w:rPr>
          <w:b/>
        </w:rPr>
        <w:t>ONI PER GLI ESAMI PRELIMNARI</w:t>
      </w:r>
      <w:r w:rsidR="009B7EC1">
        <w:rPr>
          <w:b/>
        </w:rPr>
        <w:t xml:space="preserve"> 2018</w:t>
      </w:r>
    </w:p>
    <w:p w:rsidR="00575931" w:rsidRDefault="00575931" w:rsidP="002251C3">
      <w:pPr>
        <w:rPr>
          <w:b/>
        </w:rPr>
      </w:pPr>
    </w:p>
    <w:p w:rsidR="003F2C89" w:rsidRDefault="007D209C" w:rsidP="002251C3">
      <w:r>
        <w:t xml:space="preserve">Oggetto: </w:t>
      </w:r>
      <w:r w:rsidR="003F2C89">
        <w:t>Esami pr</w:t>
      </w:r>
      <w:r w:rsidR="001D28F7">
        <w:t xml:space="preserve">eliminari per candidati esterni </w:t>
      </w:r>
    </w:p>
    <w:p w:rsidR="00575931" w:rsidRDefault="003F2C89" w:rsidP="002251C3">
      <w:r>
        <w:t>P</w:t>
      </w:r>
      <w:r w:rsidR="007D209C">
        <w:t>ubblicazione</w:t>
      </w:r>
      <w:r w:rsidR="00575931" w:rsidRPr="00575931">
        <w:t xml:space="preserve"> griglie</w:t>
      </w:r>
      <w:r w:rsidR="00575931">
        <w:t xml:space="preserve"> </w:t>
      </w:r>
      <w:r>
        <w:t xml:space="preserve">per </w:t>
      </w:r>
      <w:r w:rsidR="00575931">
        <w:t>candidati-discipline-annualità</w:t>
      </w:r>
      <w:r w:rsidR="007244B6">
        <w:t xml:space="preserve"> al</w:t>
      </w:r>
      <w:r w:rsidR="009B7EC1">
        <w:t xml:space="preserve"> </w:t>
      </w:r>
      <w:r w:rsidR="001D28F7">
        <w:t xml:space="preserve">27 aprile </w:t>
      </w:r>
      <w:r w:rsidR="009B7EC1">
        <w:t>2018</w:t>
      </w:r>
      <w:r w:rsidR="00966557">
        <w:t>.</w:t>
      </w:r>
    </w:p>
    <w:p w:rsidR="00575931" w:rsidRDefault="00575931" w:rsidP="002251C3"/>
    <w:p w:rsidR="003F2C89" w:rsidRDefault="00575931" w:rsidP="009C792C">
      <w:pPr>
        <w:jc w:val="both"/>
      </w:pPr>
      <w:r>
        <w:t>Si pubbli</w:t>
      </w:r>
      <w:r w:rsidR="003F2C89">
        <w:t xml:space="preserve">cano in data odierna le griglie per i </w:t>
      </w:r>
      <w:r>
        <w:t>candidati esterni</w:t>
      </w:r>
      <w:r w:rsidR="001D28F7">
        <w:t xml:space="preserve"> agli Esami di Stato al 27 aprile 2018.</w:t>
      </w:r>
    </w:p>
    <w:p w:rsidR="00575931" w:rsidRDefault="003F2C89" w:rsidP="009C792C">
      <w:pPr>
        <w:jc w:val="both"/>
      </w:pPr>
      <w:r>
        <w:t>Nelle griglie, accanto ad ogni candidato sono</w:t>
      </w:r>
      <w:r w:rsidR="00575931">
        <w:t xml:space="preserve"> riportate tutte le discipline e le relative annualità su cui dovranno </w:t>
      </w:r>
      <w:r w:rsidR="00255F3F">
        <w:t>sostenere gli es</w:t>
      </w:r>
      <w:r w:rsidR="00134973">
        <w:t>ami preliminari nelle rispettive Commissioni d’esame</w:t>
      </w:r>
      <w:r>
        <w:t xml:space="preserve"> nel mese di maggio.</w:t>
      </w:r>
    </w:p>
    <w:p w:rsidR="00255F3F" w:rsidRDefault="00255F3F" w:rsidP="009C792C">
      <w:pPr>
        <w:jc w:val="both"/>
      </w:pPr>
    </w:p>
    <w:p w:rsidR="00575931" w:rsidRDefault="00575931" w:rsidP="009C792C">
      <w:pPr>
        <w:jc w:val="both"/>
      </w:pPr>
      <w:r>
        <w:t>Si fa presente che</w:t>
      </w:r>
      <w:r w:rsidR="00344465">
        <w:t xml:space="preserve"> le griglie sono state elaborate in base alla documentazione fatta pervenire dai candidati esterni</w:t>
      </w:r>
      <w:r w:rsidR="001D28F7">
        <w:t xml:space="preserve"> ad oggi.</w:t>
      </w:r>
    </w:p>
    <w:p w:rsidR="00255F3F" w:rsidRDefault="00255F3F" w:rsidP="009C792C">
      <w:pPr>
        <w:jc w:val="both"/>
      </w:pPr>
    </w:p>
    <w:p w:rsidR="00255F3F" w:rsidRDefault="00255F3F" w:rsidP="009C792C">
      <w:pPr>
        <w:jc w:val="both"/>
      </w:pPr>
      <w:r>
        <w:t xml:space="preserve">Le Commissioni d’esame </w:t>
      </w:r>
      <w:r w:rsidR="003F2C89">
        <w:t>saranno</w:t>
      </w:r>
      <w:r>
        <w:t xml:space="preserve"> le seguenti:</w:t>
      </w:r>
    </w:p>
    <w:p w:rsidR="00255F3F" w:rsidRDefault="00DB1829" w:rsidP="009C792C">
      <w:pPr>
        <w:jc w:val="both"/>
      </w:pPr>
      <w:r>
        <w:t>Commissione 5G candidati esterni</w:t>
      </w:r>
      <w:r w:rsidR="003F2C89">
        <w:t xml:space="preserve"> Socio-sanitario</w:t>
      </w:r>
    </w:p>
    <w:p w:rsidR="00DB1829" w:rsidRDefault="00DB1829" w:rsidP="009C792C">
      <w:pPr>
        <w:jc w:val="both"/>
      </w:pPr>
      <w:r>
        <w:t>Commissione 5H candidati esterni</w:t>
      </w:r>
      <w:r w:rsidR="003F2C89">
        <w:t xml:space="preserve"> Socio-sanitario</w:t>
      </w:r>
    </w:p>
    <w:p w:rsidR="00DB1829" w:rsidRDefault="00DB1829" w:rsidP="009C792C">
      <w:pPr>
        <w:jc w:val="both"/>
      </w:pPr>
      <w:r>
        <w:t>Commissione 5I candidati esterni</w:t>
      </w:r>
      <w:r w:rsidR="003F2C89">
        <w:t xml:space="preserve"> Socio-sanitario</w:t>
      </w:r>
    </w:p>
    <w:p w:rsidR="00DB1829" w:rsidRDefault="00DB1829" w:rsidP="009C792C">
      <w:pPr>
        <w:jc w:val="both"/>
      </w:pPr>
      <w:r>
        <w:t>Commissione 5K candidati esterni</w:t>
      </w:r>
      <w:r w:rsidR="003F2C89">
        <w:t xml:space="preserve"> Socio-sanitario</w:t>
      </w:r>
    </w:p>
    <w:p w:rsidR="00886E05" w:rsidRDefault="009B7EC1" w:rsidP="00886E05">
      <w:pPr>
        <w:jc w:val="both"/>
      </w:pPr>
      <w:r>
        <w:t>Commissione 5A</w:t>
      </w:r>
      <w:r w:rsidR="003F2C89">
        <w:t xml:space="preserve"> candidati </w:t>
      </w:r>
      <w:r w:rsidR="00DB1829">
        <w:t>esterni</w:t>
      </w:r>
      <w:r w:rsidR="003F2C89">
        <w:t xml:space="preserve"> Servizi commerciali</w:t>
      </w:r>
    </w:p>
    <w:p w:rsidR="009B7EC1" w:rsidRDefault="009B7EC1" w:rsidP="009B7EC1">
      <w:pPr>
        <w:jc w:val="both"/>
      </w:pPr>
      <w:r>
        <w:t>Commissione 5B candidati esterni Servizi commerciali</w:t>
      </w:r>
    </w:p>
    <w:p w:rsidR="009B7EC1" w:rsidRDefault="009B7EC1" w:rsidP="009B7EC1">
      <w:pPr>
        <w:jc w:val="both"/>
      </w:pPr>
      <w:r>
        <w:t>Commissione 5C candidati esterni Servizi commerciali</w:t>
      </w:r>
    </w:p>
    <w:p w:rsidR="00B6404B" w:rsidRDefault="00B6404B" w:rsidP="00B6404B">
      <w:pPr>
        <w:jc w:val="both"/>
      </w:pPr>
    </w:p>
    <w:p w:rsidR="00B6404B" w:rsidRPr="001D28F7" w:rsidRDefault="00B6404B" w:rsidP="00B6404B">
      <w:pPr>
        <w:tabs>
          <w:tab w:val="left" w:pos="4035"/>
        </w:tabs>
        <w:jc w:val="both"/>
      </w:pPr>
      <w:r w:rsidRPr="001D28F7">
        <w:t>In merito alla scelta da parte dei docenti dei materiali di supporto il cui uso sia consentito ai candidati, si precisa quanto segue:</w:t>
      </w:r>
    </w:p>
    <w:p w:rsidR="00B6404B" w:rsidRPr="001D28F7" w:rsidRDefault="00B6404B" w:rsidP="00B6404B">
      <w:pPr>
        <w:numPr>
          <w:ilvl w:val="0"/>
          <w:numId w:val="24"/>
        </w:numPr>
        <w:tabs>
          <w:tab w:val="left" w:pos="4035"/>
        </w:tabs>
        <w:jc w:val="both"/>
      </w:pPr>
      <w:r w:rsidRPr="001D28F7">
        <w:t xml:space="preserve">Italiano: vocabolario </w:t>
      </w:r>
    </w:p>
    <w:p w:rsidR="00B6404B" w:rsidRPr="001D28F7" w:rsidRDefault="00B6404B" w:rsidP="00B6404B">
      <w:pPr>
        <w:numPr>
          <w:ilvl w:val="0"/>
          <w:numId w:val="24"/>
        </w:numPr>
        <w:tabs>
          <w:tab w:val="left" w:pos="4035"/>
        </w:tabs>
        <w:jc w:val="both"/>
      </w:pPr>
      <w:r w:rsidRPr="001D28F7">
        <w:t>Lingua straniera: //</w:t>
      </w:r>
    </w:p>
    <w:p w:rsidR="00B6404B" w:rsidRPr="001D28F7" w:rsidRDefault="00B6404B" w:rsidP="00B6404B">
      <w:pPr>
        <w:numPr>
          <w:ilvl w:val="0"/>
          <w:numId w:val="24"/>
        </w:numPr>
        <w:tabs>
          <w:tab w:val="left" w:pos="4035"/>
        </w:tabs>
        <w:jc w:val="both"/>
      </w:pPr>
      <w:r w:rsidRPr="001D28F7">
        <w:t>Matematica: //</w:t>
      </w:r>
    </w:p>
    <w:p w:rsidR="00B6404B" w:rsidRPr="001D28F7" w:rsidRDefault="00B6404B" w:rsidP="00B6404B">
      <w:pPr>
        <w:numPr>
          <w:ilvl w:val="0"/>
          <w:numId w:val="24"/>
        </w:numPr>
        <w:tabs>
          <w:tab w:val="left" w:pos="4035"/>
        </w:tabs>
        <w:jc w:val="both"/>
      </w:pPr>
      <w:r w:rsidRPr="001D28F7">
        <w:t>Tecniche professionali per i servizi commercial</w:t>
      </w:r>
      <w:r w:rsidR="00D8486D" w:rsidRPr="001D28F7">
        <w:t xml:space="preserve">i e Tecnica amministrativa ed </w:t>
      </w:r>
      <w:proofErr w:type="spellStart"/>
      <w:r w:rsidR="00D8486D" w:rsidRPr="001D28F7">
        <w:t>ec</w:t>
      </w:r>
      <w:proofErr w:type="spellEnd"/>
      <w:r w:rsidR="00D8486D" w:rsidRPr="001D28F7">
        <w:t xml:space="preserve">. </w:t>
      </w:r>
      <w:proofErr w:type="spellStart"/>
      <w:proofErr w:type="gramStart"/>
      <w:r w:rsidR="00D8486D" w:rsidRPr="001D28F7">
        <w:t>s</w:t>
      </w:r>
      <w:r w:rsidRPr="001D28F7">
        <w:t>oc</w:t>
      </w:r>
      <w:proofErr w:type="spellEnd"/>
      <w:r w:rsidRPr="001D28F7">
        <w:t>.:</w:t>
      </w:r>
      <w:proofErr w:type="gramEnd"/>
      <w:r w:rsidRPr="001D28F7">
        <w:t xml:space="preserve"> calcolatrice</w:t>
      </w:r>
    </w:p>
    <w:p w:rsidR="0070605A" w:rsidRPr="001D28F7" w:rsidRDefault="0070605A" w:rsidP="00B6404B">
      <w:pPr>
        <w:numPr>
          <w:ilvl w:val="0"/>
          <w:numId w:val="24"/>
        </w:numPr>
        <w:tabs>
          <w:tab w:val="left" w:pos="4035"/>
        </w:tabs>
        <w:jc w:val="both"/>
      </w:pPr>
      <w:r w:rsidRPr="001D28F7">
        <w:t>Diritto</w:t>
      </w:r>
      <w:r w:rsidR="008078F6" w:rsidRPr="001D28F7">
        <w:t>://</w:t>
      </w:r>
    </w:p>
    <w:p w:rsidR="00575931" w:rsidRDefault="00575931" w:rsidP="002251C3"/>
    <w:p w:rsidR="00575931" w:rsidRDefault="0070605A" w:rsidP="002251C3">
      <w:r>
        <w:t>L</w:t>
      </w:r>
      <w:r w:rsidR="009B7EC1">
        <w:t>a Dirigente Scolastica</w:t>
      </w:r>
    </w:p>
    <w:p w:rsidR="009B7EC1" w:rsidRPr="00575931" w:rsidRDefault="009B7EC1" w:rsidP="002251C3">
      <w:r>
        <w:t xml:space="preserve">Prof.ssa </w:t>
      </w:r>
      <w:proofErr w:type="spellStart"/>
      <w:r>
        <w:t>Mariapaola</w:t>
      </w:r>
      <w:proofErr w:type="spellEnd"/>
      <w:r>
        <w:t xml:space="preserve"> </w:t>
      </w:r>
      <w:proofErr w:type="spellStart"/>
      <w:r>
        <w:t>Ceccato</w:t>
      </w:r>
      <w:proofErr w:type="spellEnd"/>
    </w:p>
    <w:sectPr w:rsidR="009B7EC1" w:rsidRPr="00575931" w:rsidSect="0014316F">
      <w:footerReference w:type="default" r:id="rId12"/>
      <w:pgSz w:w="11907" w:h="16840"/>
      <w:pgMar w:top="709" w:right="1151" w:bottom="1151" w:left="115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30" w:rsidRDefault="00801230">
      <w:r>
        <w:separator/>
      </w:r>
    </w:p>
  </w:endnote>
  <w:endnote w:type="continuationSeparator" w:id="0">
    <w:p w:rsidR="00801230" w:rsidRDefault="0080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94" w:rsidRDefault="00FE6794">
    <w:pPr>
      <w:pStyle w:val="Pidipagina"/>
    </w:pPr>
  </w:p>
  <w:p w:rsidR="00FE6794" w:rsidRDefault="00FE67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30" w:rsidRDefault="00801230">
      <w:r>
        <w:separator/>
      </w:r>
    </w:p>
  </w:footnote>
  <w:footnote w:type="continuationSeparator" w:id="0">
    <w:p w:rsidR="00801230" w:rsidRDefault="0080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E7F"/>
    <w:multiLevelType w:val="hybridMultilevel"/>
    <w:tmpl w:val="D4AA23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5BDA"/>
    <w:multiLevelType w:val="hybridMultilevel"/>
    <w:tmpl w:val="013A55DA"/>
    <w:lvl w:ilvl="0" w:tplc="E390A31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F54CD"/>
    <w:multiLevelType w:val="hybridMultilevel"/>
    <w:tmpl w:val="18A4A022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2871"/>
    <w:multiLevelType w:val="hybridMultilevel"/>
    <w:tmpl w:val="760E86B2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C4231"/>
    <w:multiLevelType w:val="hybridMultilevel"/>
    <w:tmpl w:val="12C2ED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75D52"/>
    <w:multiLevelType w:val="hybridMultilevel"/>
    <w:tmpl w:val="AB06B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72A2E"/>
    <w:multiLevelType w:val="hybridMultilevel"/>
    <w:tmpl w:val="A8823826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A467A"/>
    <w:multiLevelType w:val="hybridMultilevel"/>
    <w:tmpl w:val="D452EED6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A18EB"/>
    <w:multiLevelType w:val="hybridMultilevel"/>
    <w:tmpl w:val="22768D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0A3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A11FC1"/>
    <w:multiLevelType w:val="hybridMultilevel"/>
    <w:tmpl w:val="ED5EBB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E754C4"/>
    <w:multiLevelType w:val="hybridMultilevel"/>
    <w:tmpl w:val="65AAC7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315CA"/>
    <w:multiLevelType w:val="hybridMultilevel"/>
    <w:tmpl w:val="1C72CA66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34006"/>
    <w:multiLevelType w:val="hybridMultilevel"/>
    <w:tmpl w:val="B07C04A6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E5380"/>
    <w:multiLevelType w:val="hybridMultilevel"/>
    <w:tmpl w:val="2572D196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57A28"/>
    <w:multiLevelType w:val="hybridMultilevel"/>
    <w:tmpl w:val="C4C42348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90DE0"/>
    <w:multiLevelType w:val="hybridMultilevel"/>
    <w:tmpl w:val="EB24725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E7F0D"/>
    <w:multiLevelType w:val="hybridMultilevel"/>
    <w:tmpl w:val="C39A76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4268BF"/>
    <w:multiLevelType w:val="hybridMultilevel"/>
    <w:tmpl w:val="8CB20966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23A27"/>
    <w:multiLevelType w:val="hybridMultilevel"/>
    <w:tmpl w:val="334C5D4A"/>
    <w:lvl w:ilvl="0" w:tplc="A1188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3399A"/>
    <w:multiLevelType w:val="hybridMultilevel"/>
    <w:tmpl w:val="66681E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054F3"/>
    <w:multiLevelType w:val="hybridMultilevel"/>
    <w:tmpl w:val="882EE94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91327"/>
    <w:multiLevelType w:val="hybridMultilevel"/>
    <w:tmpl w:val="F0B869E8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14DCE"/>
    <w:multiLevelType w:val="hybridMultilevel"/>
    <w:tmpl w:val="44BAFA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4"/>
  </w:num>
  <w:num w:numId="5">
    <w:abstractNumId w:val="0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0"/>
  </w:num>
  <w:num w:numId="9">
    <w:abstractNumId w:val="15"/>
  </w:num>
  <w:num w:numId="10">
    <w:abstractNumId w:val="18"/>
  </w:num>
  <w:num w:numId="11">
    <w:abstractNumId w:val="3"/>
  </w:num>
  <w:num w:numId="12">
    <w:abstractNumId w:val="21"/>
  </w:num>
  <w:num w:numId="13">
    <w:abstractNumId w:val="13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1"/>
  </w:num>
  <w:num w:numId="19">
    <w:abstractNumId w:val="2"/>
  </w:num>
  <w:num w:numId="20">
    <w:abstractNumId w:val="7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1C3"/>
    <w:rsid w:val="000127FE"/>
    <w:rsid w:val="00017E79"/>
    <w:rsid w:val="00030BA7"/>
    <w:rsid w:val="000324D9"/>
    <w:rsid w:val="000413D3"/>
    <w:rsid w:val="00045364"/>
    <w:rsid w:val="0004589D"/>
    <w:rsid w:val="000468C8"/>
    <w:rsid w:val="00052200"/>
    <w:rsid w:val="00061023"/>
    <w:rsid w:val="00094F88"/>
    <w:rsid w:val="00095FE6"/>
    <w:rsid w:val="00096410"/>
    <w:rsid w:val="00096AEF"/>
    <w:rsid w:val="00097BC3"/>
    <w:rsid w:val="000C232D"/>
    <w:rsid w:val="000C30E7"/>
    <w:rsid w:val="000C58F6"/>
    <w:rsid w:val="000F0AEE"/>
    <w:rsid w:val="000F6CD0"/>
    <w:rsid w:val="000F71C7"/>
    <w:rsid w:val="00114154"/>
    <w:rsid w:val="00134973"/>
    <w:rsid w:val="0013644C"/>
    <w:rsid w:val="0014316F"/>
    <w:rsid w:val="00145257"/>
    <w:rsid w:val="00147966"/>
    <w:rsid w:val="00154E10"/>
    <w:rsid w:val="00163333"/>
    <w:rsid w:val="001703B7"/>
    <w:rsid w:val="0019606D"/>
    <w:rsid w:val="001A4C2D"/>
    <w:rsid w:val="001B2CFF"/>
    <w:rsid w:val="001D28F7"/>
    <w:rsid w:val="001D6A74"/>
    <w:rsid w:val="001F103D"/>
    <w:rsid w:val="0021022D"/>
    <w:rsid w:val="00216F33"/>
    <w:rsid w:val="002173E5"/>
    <w:rsid w:val="00224DE3"/>
    <w:rsid w:val="002251C3"/>
    <w:rsid w:val="0022590C"/>
    <w:rsid w:val="00255F3F"/>
    <w:rsid w:val="00282F63"/>
    <w:rsid w:val="002918B0"/>
    <w:rsid w:val="002C066E"/>
    <w:rsid w:val="002C0E47"/>
    <w:rsid w:val="002C1B15"/>
    <w:rsid w:val="002C29FB"/>
    <w:rsid w:val="002D172F"/>
    <w:rsid w:val="002D73D8"/>
    <w:rsid w:val="00302E53"/>
    <w:rsid w:val="00310DA8"/>
    <w:rsid w:val="0032091C"/>
    <w:rsid w:val="00321187"/>
    <w:rsid w:val="00326861"/>
    <w:rsid w:val="00335CA2"/>
    <w:rsid w:val="00335D99"/>
    <w:rsid w:val="00344465"/>
    <w:rsid w:val="003459C4"/>
    <w:rsid w:val="00356F92"/>
    <w:rsid w:val="00365E12"/>
    <w:rsid w:val="00374C30"/>
    <w:rsid w:val="0038310F"/>
    <w:rsid w:val="00384061"/>
    <w:rsid w:val="003A2F5D"/>
    <w:rsid w:val="003B562A"/>
    <w:rsid w:val="003B7D18"/>
    <w:rsid w:val="003C478F"/>
    <w:rsid w:val="003C527A"/>
    <w:rsid w:val="003D42AE"/>
    <w:rsid w:val="003E126F"/>
    <w:rsid w:val="003E6B9B"/>
    <w:rsid w:val="003E709E"/>
    <w:rsid w:val="003F2C89"/>
    <w:rsid w:val="003F4186"/>
    <w:rsid w:val="003F6C79"/>
    <w:rsid w:val="00402B2F"/>
    <w:rsid w:val="00404909"/>
    <w:rsid w:val="004362A4"/>
    <w:rsid w:val="00436B4F"/>
    <w:rsid w:val="00446633"/>
    <w:rsid w:val="00447B43"/>
    <w:rsid w:val="00450AF9"/>
    <w:rsid w:val="0045352A"/>
    <w:rsid w:val="00455063"/>
    <w:rsid w:val="00463853"/>
    <w:rsid w:val="004657D0"/>
    <w:rsid w:val="00465C2B"/>
    <w:rsid w:val="00472AFD"/>
    <w:rsid w:val="00474A2C"/>
    <w:rsid w:val="00475B12"/>
    <w:rsid w:val="00482FD5"/>
    <w:rsid w:val="004848F3"/>
    <w:rsid w:val="00486B2F"/>
    <w:rsid w:val="00490D93"/>
    <w:rsid w:val="004B700E"/>
    <w:rsid w:val="004C0DB7"/>
    <w:rsid w:val="004D5504"/>
    <w:rsid w:val="004E5B0D"/>
    <w:rsid w:val="004E7351"/>
    <w:rsid w:val="00505D0B"/>
    <w:rsid w:val="005067F8"/>
    <w:rsid w:val="005114E4"/>
    <w:rsid w:val="00557C3D"/>
    <w:rsid w:val="0056215A"/>
    <w:rsid w:val="00575931"/>
    <w:rsid w:val="00577D27"/>
    <w:rsid w:val="00577E4A"/>
    <w:rsid w:val="00577F7D"/>
    <w:rsid w:val="00586140"/>
    <w:rsid w:val="00592D93"/>
    <w:rsid w:val="0059406A"/>
    <w:rsid w:val="00594CD2"/>
    <w:rsid w:val="005A5476"/>
    <w:rsid w:val="005A5F0A"/>
    <w:rsid w:val="005B03CD"/>
    <w:rsid w:val="005C4B63"/>
    <w:rsid w:val="005C66D7"/>
    <w:rsid w:val="005C6B5D"/>
    <w:rsid w:val="005C77F8"/>
    <w:rsid w:val="005D62F5"/>
    <w:rsid w:val="005D7754"/>
    <w:rsid w:val="005E20DC"/>
    <w:rsid w:val="005E503A"/>
    <w:rsid w:val="005E5C93"/>
    <w:rsid w:val="005F25C8"/>
    <w:rsid w:val="006105C0"/>
    <w:rsid w:val="00621E0A"/>
    <w:rsid w:val="006327C5"/>
    <w:rsid w:val="006441F4"/>
    <w:rsid w:val="00644A7A"/>
    <w:rsid w:val="0064554B"/>
    <w:rsid w:val="006468E4"/>
    <w:rsid w:val="00650D3F"/>
    <w:rsid w:val="0066260D"/>
    <w:rsid w:val="00671957"/>
    <w:rsid w:val="00676D68"/>
    <w:rsid w:val="0068186A"/>
    <w:rsid w:val="006A5794"/>
    <w:rsid w:val="006A5ADB"/>
    <w:rsid w:val="006B2ED5"/>
    <w:rsid w:val="006B5616"/>
    <w:rsid w:val="006B65F0"/>
    <w:rsid w:val="006C651D"/>
    <w:rsid w:val="006C6EE8"/>
    <w:rsid w:val="006D1A5F"/>
    <w:rsid w:val="006D374E"/>
    <w:rsid w:val="006E2724"/>
    <w:rsid w:val="0070187D"/>
    <w:rsid w:val="0070605A"/>
    <w:rsid w:val="007070FB"/>
    <w:rsid w:val="00715A28"/>
    <w:rsid w:val="00715E36"/>
    <w:rsid w:val="007244B6"/>
    <w:rsid w:val="00724960"/>
    <w:rsid w:val="00726C91"/>
    <w:rsid w:val="00736E35"/>
    <w:rsid w:val="0073733A"/>
    <w:rsid w:val="0074326B"/>
    <w:rsid w:val="00744841"/>
    <w:rsid w:val="00744E10"/>
    <w:rsid w:val="00753757"/>
    <w:rsid w:val="007555BB"/>
    <w:rsid w:val="00761D04"/>
    <w:rsid w:val="00777786"/>
    <w:rsid w:val="00784C92"/>
    <w:rsid w:val="00794C13"/>
    <w:rsid w:val="007A1D53"/>
    <w:rsid w:val="007A24B1"/>
    <w:rsid w:val="007A77CC"/>
    <w:rsid w:val="007B4DF1"/>
    <w:rsid w:val="007D0999"/>
    <w:rsid w:val="007D15A6"/>
    <w:rsid w:val="007D209C"/>
    <w:rsid w:val="007D4A8D"/>
    <w:rsid w:val="007E092F"/>
    <w:rsid w:val="007E7D81"/>
    <w:rsid w:val="007F7FE5"/>
    <w:rsid w:val="008011DF"/>
    <w:rsid w:val="00801230"/>
    <w:rsid w:val="008078F6"/>
    <w:rsid w:val="00816492"/>
    <w:rsid w:val="008459E1"/>
    <w:rsid w:val="0087752B"/>
    <w:rsid w:val="00883BB7"/>
    <w:rsid w:val="00886E05"/>
    <w:rsid w:val="00886FBF"/>
    <w:rsid w:val="00887587"/>
    <w:rsid w:val="00891F5F"/>
    <w:rsid w:val="008941BB"/>
    <w:rsid w:val="008A02AD"/>
    <w:rsid w:val="008B04D1"/>
    <w:rsid w:val="008B347F"/>
    <w:rsid w:val="008B3ABD"/>
    <w:rsid w:val="008D1070"/>
    <w:rsid w:val="008D2AE4"/>
    <w:rsid w:val="008E1304"/>
    <w:rsid w:val="008E2C21"/>
    <w:rsid w:val="008E43A5"/>
    <w:rsid w:val="00902EA1"/>
    <w:rsid w:val="00911E0A"/>
    <w:rsid w:val="00922A1D"/>
    <w:rsid w:val="00934C28"/>
    <w:rsid w:val="0093576B"/>
    <w:rsid w:val="009364D1"/>
    <w:rsid w:val="0094434C"/>
    <w:rsid w:val="00944FA4"/>
    <w:rsid w:val="009506DD"/>
    <w:rsid w:val="00952B9F"/>
    <w:rsid w:val="0095766B"/>
    <w:rsid w:val="009604E7"/>
    <w:rsid w:val="00966557"/>
    <w:rsid w:val="009723C8"/>
    <w:rsid w:val="00974A3E"/>
    <w:rsid w:val="00976AAF"/>
    <w:rsid w:val="0099175C"/>
    <w:rsid w:val="00992161"/>
    <w:rsid w:val="009B7EC1"/>
    <w:rsid w:val="009C17A1"/>
    <w:rsid w:val="009C3747"/>
    <w:rsid w:val="009C4F66"/>
    <w:rsid w:val="009C792C"/>
    <w:rsid w:val="009D2EC0"/>
    <w:rsid w:val="009E61B2"/>
    <w:rsid w:val="009F04AA"/>
    <w:rsid w:val="00A044EA"/>
    <w:rsid w:val="00A07DFC"/>
    <w:rsid w:val="00A124CD"/>
    <w:rsid w:val="00A12A43"/>
    <w:rsid w:val="00A27985"/>
    <w:rsid w:val="00A30861"/>
    <w:rsid w:val="00A41493"/>
    <w:rsid w:val="00A6070C"/>
    <w:rsid w:val="00A64D9B"/>
    <w:rsid w:val="00A678DB"/>
    <w:rsid w:val="00A7307C"/>
    <w:rsid w:val="00A86C16"/>
    <w:rsid w:val="00A957E9"/>
    <w:rsid w:val="00AA0E7C"/>
    <w:rsid w:val="00AA1EE9"/>
    <w:rsid w:val="00AA74FC"/>
    <w:rsid w:val="00AB1C59"/>
    <w:rsid w:val="00AB4291"/>
    <w:rsid w:val="00AC0B17"/>
    <w:rsid w:val="00AD170F"/>
    <w:rsid w:val="00AD3A94"/>
    <w:rsid w:val="00B0510D"/>
    <w:rsid w:val="00B17D57"/>
    <w:rsid w:val="00B24542"/>
    <w:rsid w:val="00B26573"/>
    <w:rsid w:val="00B32C2B"/>
    <w:rsid w:val="00B33ABF"/>
    <w:rsid w:val="00B46817"/>
    <w:rsid w:val="00B6404B"/>
    <w:rsid w:val="00B82AFC"/>
    <w:rsid w:val="00B8347F"/>
    <w:rsid w:val="00B90EC4"/>
    <w:rsid w:val="00B97D0A"/>
    <w:rsid w:val="00BA24B7"/>
    <w:rsid w:val="00BA7338"/>
    <w:rsid w:val="00BA75A1"/>
    <w:rsid w:val="00BA7BBE"/>
    <w:rsid w:val="00BB3E77"/>
    <w:rsid w:val="00BD4223"/>
    <w:rsid w:val="00BE6109"/>
    <w:rsid w:val="00BF72B4"/>
    <w:rsid w:val="00C0150F"/>
    <w:rsid w:val="00C05AA9"/>
    <w:rsid w:val="00C43A73"/>
    <w:rsid w:val="00C43B47"/>
    <w:rsid w:val="00C46970"/>
    <w:rsid w:val="00C50992"/>
    <w:rsid w:val="00C51A8B"/>
    <w:rsid w:val="00C603BA"/>
    <w:rsid w:val="00C703F7"/>
    <w:rsid w:val="00C7576B"/>
    <w:rsid w:val="00C8234C"/>
    <w:rsid w:val="00C8329E"/>
    <w:rsid w:val="00C87537"/>
    <w:rsid w:val="00CB0719"/>
    <w:rsid w:val="00CC5327"/>
    <w:rsid w:val="00CE7AC1"/>
    <w:rsid w:val="00CF55C5"/>
    <w:rsid w:val="00D31130"/>
    <w:rsid w:val="00D37638"/>
    <w:rsid w:val="00D44799"/>
    <w:rsid w:val="00D51CAD"/>
    <w:rsid w:val="00D53339"/>
    <w:rsid w:val="00D60F8B"/>
    <w:rsid w:val="00D61D16"/>
    <w:rsid w:val="00D649D9"/>
    <w:rsid w:val="00D65B04"/>
    <w:rsid w:val="00D74F9B"/>
    <w:rsid w:val="00D77F3A"/>
    <w:rsid w:val="00D8486D"/>
    <w:rsid w:val="00DA7E39"/>
    <w:rsid w:val="00DB1829"/>
    <w:rsid w:val="00DB5BBB"/>
    <w:rsid w:val="00DB6740"/>
    <w:rsid w:val="00DD52CB"/>
    <w:rsid w:val="00DD61CA"/>
    <w:rsid w:val="00DE4FD4"/>
    <w:rsid w:val="00DF2C3B"/>
    <w:rsid w:val="00DF5BD6"/>
    <w:rsid w:val="00E00FC9"/>
    <w:rsid w:val="00E0144A"/>
    <w:rsid w:val="00E10B97"/>
    <w:rsid w:val="00E12280"/>
    <w:rsid w:val="00E130EA"/>
    <w:rsid w:val="00E25716"/>
    <w:rsid w:val="00E41F18"/>
    <w:rsid w:val="00E473DF"/>
    <w:rsid w:val="00E55DD1"/>
    <w:rsid w:val="00E625B9"/>
    <w:rsid w:val="00E65AD5"/>
    <w:rsid w:val="00E65DD4"/>
    <w:rsid w:val="00E70459"/>
    <w:rsid w:val="00E772B1"/>
    <w:rsid w:val="00E806D7"/>
    <w:rsid w:val="00E879AC"/>
    <w:rsid w:val="00E96642"/>
    <w:rsid w:val="00EA1E60"/>
    <w:rsid w:val="00EB0B26"/>
    <w:rsid w:val="00EB3467"/>
    <w:rsid w:val="00EB5BA4"/>
    <w:rsid w:val="00EC4E8B"/>
    <w:rsid w:val="00ED4096"/>
    <w:rsid w:val="00EF228E"/>
    <w:rsid w:val="00EF4EEA"/>
    <w:rsid w:val="00F01826"/>
    <w:rsid w:val="00F10E4E"/>
    <w:rsid w:val="00F252FB"/>
    <w:rsid w:val="00F26E15"/>
    <w:rsid w:val="00F33407"/>
    <w:rsid w:val="00F35BA5"/>
    <w:rsid w:val="00F40719"/>
    <w:rsid w:val="00F50EA5"/>
    <w:rsid w:val="00F57199"/>
    <w:rsid w:val="00F652C7"/>
    <w:rsid w:val="00F8234B"/>
    <w:rsid w:val="00F932DA"/>
    <w:rsid w:val="00FA1F77"/>
    <w:rsid w:val="00FA4721"/>
    <w:rsid w:val="00FC1391"/>
    <w:rsid w:val="00FC6481"/>
    <w:rsid w:val="00FC6574"/>
    <w:rsid w:val="00FD42BE"/>
    <w:rsid w:val="00FE55A9"/>
    <w:rsid w:val="00FE6794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0D8E97F-8178-4AFB-BEE9-1711384B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84061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384061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384061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51C3"/>
    <w:rPr>
      <w:color w:val="0000FF"/>
      <w:u w:val="single"/>
    </w:rPr>
  </w:style>
  <w:style w:type="paragraph" w:styleId="Intestazione">
    <w:name w:val="header"/>
    <w:basedOn w:val="Normale"/>
    <w:rsid w:val="00C832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329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B346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7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784C92"/>
    <w:rPr>
      <w:sz w:val="16"/>
      <w:szCs w:val="16"/>
    </w:rPr>
  </w:style>
  <w:style w:type="paragraph" w:styleId="Testocommento">
    <w:name w:val="annotation text"/>
    <w:basedOn w:val="Normale"/>
    <w:semiHidden/>
    <w:rsid w:val="00784C9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84C92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7E092F"/>
    <w:pPr>
      <w:spacing w:after="120"/>
      <w:contextualSpacing/>
    </w:pPr>
    <w:rPr>
      <w:rFonts w:ascii="Impact" w:hAnsi="Impact"/>
      <w:color w:val="303030"/>
      <w:spacing w:val="30"/>
      <w:kern w:val="28"/>
      <w:sz w:val="96"/>
      <w:szCs w:val="52"/>
    </w:rPr>
  </w:style>
  <w:style w:type="character" w:customStyle="1" w:styleId="TitoloCarattere">
    <w:name w:val="Titolo Carattere"/>
    <w:link w:val="Titolo"/>
    <w:rsid w:val="007E092F"/>
    <w:rPr>
      <w:rFonts w:ascii="Impact" w:hAnsi="Impact"/>
      <w:color w:val="303030"/>
      <w:spacing w:val="30"/>
      <w:kern w:val="28"/>
      <w:sz w:val="96"/>
      <w:szCs w:val="52"/>
      <w:lang w:val="it-IT" w:eastAsia="it-IT" w:bidi="ar-SA"/>
    </w:rPr>
  </w:style>
  <w:style w:type="paragraph" w:styleId="Sottotitolo">
    <w:name w:val="Subtitle"/>
    <w:basedOn w:val="Normale"/>
    <w:next w:val="Normale"/>
    <w:link w:val="SottotitoloCarattere"/>
    <w:qFormat/>
    <w:rsid w:val="007E092F"/>
    <w:pPr>
      <w:numPr>
        <w:ilvl w:val="1"/>
      </w:numPr>
      <w:spacing w:after="180" w:line="274" w:lineRule="auto"/>
    </w:pPr>
    <w:rPr>
      <w:rFonts w:ascii="Calibri" w:hAnsi="Calibri"/>
      <w:iCs/>
      <w:color w:val="303030"/>
      <w:sz w:val="40"/>
      <w:lang w:bidi="hi-IN"/>
    </w:rPr>
  </w:style>
  <w:style w:type="character" w:customStyle="1" w:styleId="SottotitoloCarattere">
    <w:name w:val="Sottotitolo Carattere"/>
    <w:link w:val="Sottotitolo"/>
    <w:rsid w:val="007E092F"/>
    <w:rPr>
      <w:rFonts w:ascii="Calibri" w:hAnsi="Calibri"/>
      <w:iCs/>
      <w:color w:val="303030"/>
      <w:sz w:val="40"/>
      <w:szCs w:val="24"/>
      <w:lang w:val="it-IT" w:eastAsia="it-IT" w:bidi="hi-IN"/>
    </w:rPr>
  </w:style>
  <w:style w:type="character" w:styleId="Enfasicorsivo">
    <w:name w:val="Emphasis"/>
    <w:qFormat/>
    <w:rsid w:val="007E092F"/>
    <w:rPr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apellinisauro.gov.it/wp-content/uploads/2016/04/PON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Sanmicheli</Company>
  <LinksUpToDate>false</LinksUpToDate>
  <CharactersWithSpaces>2226</CharactersWithSpaces>
  <SharedDoc>false</SharedDoc>
  <HLinks>
    <vt:vector size="12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  <vt:variant>
        <vt:i4>2097251</vt:i4>
      </vt:variant>
      <vt:variant>
        <vt:i4>2260</vt:i4>
      </vt:variant>
      <vt:variant>
        <vt:i4>1025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</dc:creator>
  <cp:keywords/>
  <cp:lastModifiedBy>giancarlo ceradini</cp:lastModifiedBy>
  <cp:revision>3</cp:revision>
  <cp:lastPrinted>2013-04-29T07:04:00Z</cp:lastPrinted>
  <dcterms:created xsi:type="dcterms:W3CDTF">2018-04-27T11:01:00Z</dcterms:created>
  <dcterms:modified xsi:type="dcterms:W3CDTF">2018-04-27T11:08:00Z</dcterms:modified>
</cp:coreProperties>
</file>