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F1" w:rsidRDefault="005354F1" w:rsidP="005354F1">
      <w:pPr>
        <w:jc w:val="center"/>
        <w:outlineLvl w:val="0"/>
        <w:rPr>
          <w:rFonts w:ascii="Arial" w:hAnsi="Arial" w:cs="Arial"/>
          <w:color w:val="555555"/>
          <w:sz w:val="20"/>
          <w:szCs w:val="20"/>
        </w:rPr>
      </w:pPr>
      <w:hyperlink r:id="rId7" w:tooltip="PON 2014 - 2020" w:history="1">
        <w:r w:rsidR="00E45611">
          <w:rPr>
            <w:rFonts w:ascii="Arial" w:hAnsi="Arial" w:cs="Arial"/>
            <w:noProof/>
            <w:color w:val="9B0E14"/>
            <w:sz w:val="20"/>
            <w:szCs w:val="20"/>
            <w:bdr w:val="none" w:sz="0" w:space="0" w:color="auto" w:frame="1"/>
          </w:rPr>
          <w:fldChar w:fldCharType="begin"/>
        </w:r>
        <w:r w:rsidR="00E45611">
          <w:rPr>
            <w:rFonts w:ascii="Arial" w:hAnsi="Arial" w:cs="Arial"/>
            <w:noProof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 w:rsidR="00E45611">
          <w:rPr>
            <w:rFonts w:ascii="Arial" w:hAnsi="Arial" w:cs="Arial"/>
            <w:noProof/>
            <w:color w:val="9B0E14"/>
            <w:sz w:val="20"/>
            <w:szCs w:val="20"/>
            <w:bdr w:val="none" w:sz="0" w:space="0" w:color="auto" w:frame="1"/>
          </w:rPr>
          <w:instrText>INCLUDEPICTURE  "http://www.capellinisauro.gov.it/wp-content/uploads/2016/04/PON.jpg" \* MERGEFORMATINET</w:instrText>
        </w:r>
        <w:r w:rsidR="00E45611">
          <w:rPr>
            <w:rFonts w:ascii="Arial" w:hAnsi="Arial" w:cs="Arial"/>
            <w:noProof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 w:rsidR="00E45611">
          <w:rPr>
            <w:rFonts w:ascii="Arial" w:hAnsi="Arial" w:cs="Arial"/>
            <w:noProof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 w:rsidR="00E45611">
          <w:rPr>
            <w:rFonts w:ascii="Arial" w:hAnsi="Arial" w:cs="Arial"/>
            <w:noProof/>
            <w:color w:val="9B0E14"/>
            <w:sz w:val="20"/>
            <w:szCs w:val="20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4.5pt;height:57.75pt;visibility:visible">
              <v:imagedata r:id="rId8" r:href="rId9"/>
            </v:shape>
          </w:pict>
        </w:r>
        <w:r w:rsidR="00E45611">
          <w:rPr>
            <w:rFonts w:ascii="Arial" w:hAnsi="Arial" w:cs="Arial"/>
            <w:noProof/>
            <w:color w:val="9B0E14"/>
            <w:sz w:val="20"/>
            <w:szCs w:val="20"/>
            <w:bdr w:val="none" w:sz="0" w:space="0" w:color="auto" w:frame="1"/>
          </w:rPr>
          <w:fldChar w:fldCharType="end"/>
        </w:r>
      </w:hyperlink>
    </w:p>
    <w:p w:rsidR="005354F1" w:rsidRDefault="005354F1" w:rsidP="005354F1">
      <w:pPr>
        <w:outlineLvl w:val="0"/>
        <w:rPr>
          <w:rFonts w:ascii="Arial" w:hAnsi="Arial" w:cs="Arial"/>
          <w:color w:val="555555"/>
          <w:sz w:val="20"/>
          <w:szCs w:val="20"/>
        </w:rPr>
      </w:pPr>
    </w:p>
    <w:p w:rsidR="005354F1" w:rsidRDefault="00E45611" w:rsidP="005354F1">
      <w:pPr>
        <w:jc w:val="center"/>
        <w:outlineLvl w:val="0"/>
        <w:rPr>
          <w:i/>
          <w:iCs/>
          <w:sz w:val="22"/>
          <w:szCs w:val="22"/>
        </w:rPr>
      </w:pPr>
      <w:r>
        <w:rPr>
          <w:noProof/>
        </w:rPr>
        <w:object w:dxaOrig="1440" w:dyaOrig="1440">
          <v:shape id="_x0000_s1026" type="#_x0000_t75" style="position:absolute;left:0;text-align:left;margin-left:434.9pt;margin-top:0;width:61.5pt;height:60.1pt;z-index:1" fillcolor="window">
            <v:imagedata r:id="rId10" o:title=""/>
            <w10:wrap type="square"/>
          </v:shape>
          <o:OLEObject Type="Embed" ProgID="Word.Picture.8" ShapeID="_x0000_s1026" DrawAspect="Content" ObjectID="_1586753001" r:id="rId11"/>
        </w:object>
      </w:r>
      <w:r>
        <w:rPr>
          <w:noProof/>
        </w:rPr>
        <w:pict>
          <v:shape id="Immagine 2" o:spid="_x0000_s1027" type="#_x0000_t75" style="position:absolute;left:0;text-align:left;margin-left:-8.55pt;margin-top:-.25pt;width:63pt;height:61.7pt;z-index:2;visibility:visible">
            <v:imagedata r:id="rId12" o:title=""/>
            <w10:wrap type="square"/>
          </v:shape>
        </w:pict>
      </w:r>
      <w:r w:rsidR="005354F1">
        <w:rPr>
          <w:i/>
          <w:iCs/>
          <w:sz w:val="22"/>
          <w:szCs w:val="22"/>
        </w:rPr>
        <w:t>Istituto Istruzione Superiore “Michele Sanmicheli”</w:t>
      </w:r>
    </w:p>
    <w:p w:rsidR="005354F1" w:rsidRDefault="005354F1" w:rsidP="005354F1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5354F1" w:rsidRDefault="005354F1" w:rsidP="005354F1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5354F1" w:rsidRPr="00CC06DB" w:rsidRDefault="005354F1" w:rsidP="005354F1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Piazza Bernardi, 2 - 37129 Verona</w:t>
      </w:r>
    </w:p>
    <w:p w:rsidR="005354F1" w:rsidRPr="00CC06DB" w:rsidRDefault="005354F1" w:rsidP="005354F1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Tel 0458003721 - Fax 0458002645  -  C.F. 80017760234</w:t>
      </w:r>
    </w:p>
    <w:p w:rsidR="005354F1" w:rsidRPr="00CC06DB" w:rsidRDefault="005354F1" w:rsidP="005354F1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Sede succursale Via Selinunte, 68 - Tel.0454937530 – Fax 0454937531</w:t>
      </w:r>
    </w:p>
    <w:p w:rsidR="005354F1" w:rsidRPr="00CC06DB" w:rsidRDefault="005354F1" w:rsidP="005354F1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www.sanmicheli.gov.it – ufficio.protocollo@sanmicheli.gov.it - vris009002@pec.sanmicheli.it</w:t>
      </w:r>
    </w:p>
    <w:p w:rsidR="00A95AAD" w:rsidRDefault="00A95AAD" w:rsidP="00A95AAD"/>
    <w:p w:rsidR="00A95AAD" w:rsidRDefault="00A95AAD" w:rsidP="00A95AAD">
      <w:pPr>
        <w:jc w:val="right"/>
      </w:pPr>
    </w:p>
    <w:p w:rsidR="00A95AAD" w:rsidRDefault="00A95AAD" w:rsidP="00A95AAD">
      <w:pPr>
        <w:jc w:val="right"/>
      </w:pPr>
      <w:r>
        <w:t xml:space="preserve">Verona, </w:t>
      </w:r>
      <w:r w:rsidR="00011FDF">
        <w:t xml:space="preserve">2 maggio </w:t>
      </w:r>
      <w:bookmarkStart w:id="0" w:name="_GoBack"/>
      <w:bookmarkEnd w:id="0"/>
      <w:r>
        <w:t xml:space="preserve"> 201</w:t>
      </w:r>
      <w:r w:rsidR="00E92A62">
        <w:t>8</w:t>
      </w:r>
    </w:p>
    <w:p w:rsidR="00A95AAD" w:rsidRDefault="00011FDF" w:rsidP="004826F4">
      <w:r>
        <w:t>Circ. 516</w:t>
      </w:r>
      <w:r w:rsidR="00A95AAD">
        <w:tab/>
      </w:r>
    </w:p>
    <w:p w:rsidR="00A95AAD" w:rsidRPr="009213B1" w:rsidRDefault="00A95AAD" w:rsidP="00A95AAD">
      <w:pPr>
        <w:jc w:val="right"/>
        <w:rPr>
          <w:bCs/>
        </w:rPr>
      </w:pPr>
      <w:r w:rsidRPr="009213B1">
        <w:rPr>
          <w:bCs/>
        </w:rPr>
        <w:t>ALLA D.S.G.A.</w:t>
      </w:r>
    </w:p>
    <w:p w:rsidR="00A95AAD" w:rsidRDefault="00A95AAD" w:rsidP="00A95AAD">
      <w:pPr>
        <w:jc w:val="right"/>
      </w:pPr>
      <w:r w:rsidRPr="009213B1">
        <w:t>AI REFERENTI ORIENTAMENTO Scuole secondarie di I grado</w:t>
      </w:r>
    </w:p>
    <w:p w:rsidR="00A95AAD" w:rsidRDefault="00A95AAD" w:rsidP="00A95AAD">
      <w:pPr>
        <w:jc w:val="right"/>
        <w:rPr>
          <w:color w:val="000000"/>
        </w:rPr>
      </w:pPr>
      <w:r>
        <w:rPr>
          <w:color w:val="000000"/>
        </w:rPr>
        <w:t>AL REFERENTE ORIENTAMENTO SEDE SUCCURSALE</w:t>
      </w:r>
    </w:p>
    <w:p w:rsidR="00A95AAD" w:rsidRPr="009213B1" w:rsidRDefault="00A95AAD" w:rsidP="00A95AAD">
      <w:pPr>
        <w:jc w:val="right"/>
        <w:rPr>
          <w:bCs/>
        </w:rPr>
      </w:pPr>
      <w:r w:rsidRPr="009213B1">
        <w:rPr>
          <w:bCs/>
        </w:rPr>
        <w:t>AI DOCENTI delle classi terze</w:t>
      </w:r>
    </w:p>
    <w:p w:rsidR="00A95AAD" w:rsidRPr="009213B1" w:rsidRDefault="00A95AAD" w:rsidP="00A95AAD">
      <w:pPr>
        <w:jc w:val="right"/>
        <w:rPr>
          <w:bCs/>
        </w:rPr>
      </w:pPr>
      <w:r w:rsidRPr="009213B1">
        <w:rPr>
          <w:bCs/>
        </w:rPr>
        <w:t>AGLI STUDENTI delle classi terze</w:t>
      </w:r>
    </w:p>
    <w:p w:rsidR="00A95AAD" w:rsidRPr="009213B1" w:rsidRDefault="00A95AAD" w:rsidP="00A95AAD">
      <w:pPr>
        <w:jc w:val="right"/>
      </w:pPr>
      <w:r w:rsidRPr="009213B1">
        <w:rPr>
          <w:bCs/>
        </w:rPr>
        <w:t>AL PERSONALE ATA</w:t>
      </w:r>
    </w:p>
    <w:p w:rsidR="00A95AAD" w:rsidRDefault="00A95AAD" w:rsidP="00A95AAD"/>
    <w:p w:rsidR="00A95AAD" w:rsidRPr="00B300F3" w:rsidRDefault="00D9734A" w:rsidP="00A95AAD">
      <w:r w:rsidRPr="00B300F3">
        <w:t>Oggetto</w:t>
      </w:r>
      <w:r w:rsidR="00A95AAD" w:rsidRPr="00B300F3">
        <w:t>: "una giornata con noi"</w:t>
      </w:r>
    </w:p>
    <w:p w:rsidR="00A95AAD" w:rsidRDefault="00A95AAD" w:rsidP="00A95AAD"/>
    <w:p w:rsidR="00A95AAD" w:rsidRDefault="008C32FB" w:rsidP="00A95AAD">
      <w:pPr>
        <w:ind w:firstLine="567"/>
        <w:jc w:val="both"/>
      </w:pPr>
      <w:r>
        <w:t xml:space="preserve">Come ogni anno </w:t>
      </w:r>
      <w:r w:rsidR="00A95AAD">
        <w:t xml:space="preserve">la Commissione Orientamento </w:t>
      </w:r>
      <w:r>
        <w:t xml:space="preserve">del nostro Istituto </w:t>
      </w:r>
      <w:r w:rsidR="00A95AAD">
        <w:t xml:space="preserve">ha programmato </w:t>
      </w:r>
      <w:r w:rsidR="00A95AAD">
        <w:rPr>
          <w:bCs/>
        </w:rPr>
        <w:t>"</w:t>
      </w:r>
      <w:r w:rsidR="00A95AAD" w:rsidRPr="00B300F3">
        <w:rPr>
          <w:bCs/>
        </w:rPr>
        <w:t>una giornata con noi</w:t>
      </w:r>
      <w:r w:rsidR="00A95AAD">
        <w:rPr>
          <w:bCs/>
        </w:rPr>
        <w:t>"</w:t>
      </w:r>
      <w:r w:rsidR="00A95AAD" w:rsidRPr="00B300F3">
        <w:rPr>
          <w:bCs/>
        </w:rPr>
        <w:t>,</w:t>
      </w:r>
      <w:r w:rsidR="00A95AAD">
        <w:t xml:space="preserve"> durante la quale i nuovi iscritti vengono </w:t>
      </w:r>
      <w:r w:rsidR="00A95AAD" w:rsidRPr="00EB1EA5">
        <w:t>accolti in una classe dell’indirizzo</w:t>
      </w:r>
      <w:r w:rsidR="00A95AAD">
        <w:t xml:space="preserve"> prescelto (servizi commerciali, moda, servizi socio-sanitari, IeFP) per familiarizzar</w:t>
      </w:r>
      <w:r>
        <w:t>si</w:t>
      </w:r>
      <w:r w:rsidR="00A95AAD">
        <w:t xml:space="preserve"> con la struttura scolastica, i docenti e i compagni.</w:t>
      </w:r>
    </w:p>
    <w:p w:rsidR="00A95AAD" w:rsidRDefault="00A95AAD" w:rsidP="00A95AAD">
      <w:pPr>
        <w:jc w:val="both"/>
      </w:pPr>
    </w:p>
    <w:p w:rsidR="00291737" w:rsidRDefault="00A95AAD" w:rsidP="00A95AAD">
      <w:pPr>
        <w:jc w:val="both"/>
      </w:pPr>
      <w:r>
        <w:t xml:space="preserve">L’iniziativa si svolgerà </w:t>
      </w:r>
      <w:r w:rsidR="00291737">
        <w:t>in giorni diversi nelle nostre due sedi:</w:t>
      </w:r>
    </w:p>
    <w:p w:rsidR="00A95AAD" w:rsidRDefault="00A95AAD" w:rsidP="00A95AAD">
      <w:pPr>
        <w:jc w:val="both"/>
      </w:pPr>
    </w:p>
    <w:p w:rsidR="00A95AAD" w:rsidRDefault="00291737" w:rsidP="00A95AAD">
      <w:pPr>
        <w:numPr>
          <w:ilvl w:val="0"/>
          <w:numId w:val="1"/>
        </w:numPr>
        <w:jc w:val="both"/>
      </w:pPr>
      <w:r>
        <w:t xml:space="preserve">il giorno </w:t>
      </w:r>
      <w:r w:rsidR="00E92A62">
        <w:rPr>
          <w:b/>
        </w:rPr>
        <w:t>marte</w:t>
      </w:r>
      <w:r>
        <w:rPr>
          <w:b/>
        </w:rPr>
        <w:t xml:space="preserve">dì </w:t>
      </w:r>
      <w:r w:rsidR="00537275">
        <w:rPr>
          <w:b/>
        </w:rPr>
        <w:t>22</w:t>
      </w:r>
      <w:r w:rsidR="00672DE1">
        <w:rPr>
          <w:b/>
        </w:rPr>
        <w:t xml:space="preserve"> </w:t>
      </w:r>
      <w:r w:rsidR="00537275">
        <w:rPr>
          <w:b/>
        </w:rPr>
        <w:t>maggio</w:t>
      </w:r>
      <w:r w:rsidR="00672DE1">
        <w:rPr>
          <w:b/>
        </w:rPr>
        <w:t>, dalle ore 9.55 alle ore 12.55</w:t>
      </w:r>
      <w:r>
        <w:rPr>
          <w:b/>
        </w:rPr>
        <w:t xml:space="preserve"> </w:t>
      </w:r>
      <w:r w:rsidR="00A95AAD">
        <w:t xml:space="preserve">nella </w:t>
      </w:r>
      <w:r w:rsidR="00A95AAD" w:rsidRPr="004D3A3D">
        <w:rPr>
          <w:b/>
        </w:rPr>
        <w:t>sede centrale dell’Istituto, sita in Piazza Bernardi 2</w:t>
      </w:r>
      <w:r w:rsidR="00A95AAD">
        <w:t>,</w:t>
      </w:r>
      <w:r w:rsidR="00A95AAD" w:rsidRPr="00933CBE">
        <w:t xml:space="preserve"> </w:t>
      </w:r>
      <w:r w:rsidR="00A95AAD">
        <w:t>saranno accolti dai proff. Arcudi, Bellamoli, Piubello, Scalet gli studenti iscritti a</w:t>
      </w:r>
      <w:r w:rsidR="00A74E8C">
        <w:t>i</w:t>
      </w:r>
      <w:r w:rsidR="00A95AAD">
        <w:t xml:space="preserve"> </w:t>
      </w:r>
      <w:r w:rsidR="00A74E8C">
        <w:t xml:space="preserve">seguenti </w:t>
      </w:r>
      <w:r w:rsidR="00A95AAD">
        <w:t>cors</w:t>
      </w:r>
      <w:r w:rsidR="00A74E8C">
        <w:t>i:</w:t>
      </w:r>
      <w:r w:rsidR="00A95AAD">
        <w:t xml:space="preserve"> servizi commerciali, moda e i corsi IeFP</w:t>
      </w:r>
    </w:p>
    <w:p w:rsidR="008B6FD8" w:rsidRDefault="008B6FD8" w:rsidP="00A95AAD">
      <w:pPr>
        <w:numPr>
          <w:ilvl w:val="0"/>
          <w:numId w:val="1"/>
        </w:numPr>
        <w:jc w:val="both"/>
      </w:pPr>
      <w:r>
        <w:t xml:space="preserve">a seguire, </w:t>
      </w:r>
      <w:r w:rsidRPr="008B6FD8">
        <w:rPr>
          <w:b/>
        </w:rPr>
        <w:t>alle 12.55</w:t>
      </w:r>
      <w:r>
        <w:t>, un incontro anche con i genitori per i corsi quinquennali presso l’aula multiuso per dare informazioni sui nuovi quadri orari modificati dal MIUR</w:t>
      </w:r>
    </w:p>
    <w:p w:rsidR="00A95AAD" w:rsidRDefault="00A95AAD" w:rsidP="00A95AAD">
      <w:pPr>
        <w:jc w:val="both"/>
      </w:pPr>
    </w:p>
    <w:p w:rsidR="00A95AAD" w:rsidRPr="00EB1EA5" w:rsidRDefault="00BB5328" w:rsidP="00A95AAD">
      <w:pPr>
        <w:numPr>
          <w:ilvl w:val="0"/>
          <w:numId w:val="1"/>
        </w:numPr>
        <w:jc w:val="both"/>
      </w:pPr>
      <w:r>
        <w:t xml:space="preserve">il giorno </w:t>
      </w:r>
      <w:r w:rsidR="00426814">
        <w:rPr>
          <w:b/>
        </w:rPr>
        <w:t xml:space="preserve">mercoledì 23 </w:t>
      </w:r>
      <w:r w:rsidR="00537275">
        <w:rPr>
          <w:b/>
        </w:rPr>
        <w:t>maggio</w:t>
      </w:r>
      <w:r w:rsidRPr="004D3A3D">
        <w:rPr>
          <w:b/>
        </w:rPr>
        <w:t xml:space="preserve">, dalle ore </w:t>
      </w:r>
      <w:r w:rsidR="00F04837">
        <w:rPr>
          <w:b/>
        </w:rPr>
        <w:t>9.55 alle ore 12.55</w:t>
      </w:r>
      <w:r>
        <w:rPr>
          <w:b/>
        </w:rPr>
        <w:t xml:space="preserve"> </w:t>
      </w:r>
      <w:r w:rsidR="00A95AAD">
        <w:t xml:space="preserve">nella </w:t>
      </w:r>
      <w:r w:rsidR="00A95AAD" w:rsidRPr="004D3A3D">
        <w:rPr>
          <w:b/>
        </w:rPr>
        <w:t xml:space="preserve">sede succursale dell’Istituto, sita in </w:t>
      </w:r>
      <w:r w:rsidR="00A95AAD" w:rsidRPr="00EB1EA5">
        <w:rPr>
          <w:b/>
        </w:rPr>
        <w:t>via Selinunte 68</w:t>
      </w:r>
      <w:r w:rsidR="00F04837" w:rsidRPr="00EB1EA5">
        <w:t>, saranno accolti dalla</w:t>
      </w:r>
      <w:r w:rsidR="00A95AAD" w:rsidRPr="00EB1EA5">
        <w:t xml:space="preserve"> prof.</w:t>
      </w:r>
      <w:r w:rsidR="00F04837" w:rsidRPr="00EB1EA5">
        <w:t>ssa Marazzi</w:t>
      </w:r>
      <w:r w:rsidR="00E92A62" w:rsidRPr="00EB1EA5">
        <w:t xml:space="preserve"> </w:t>
      </w:r>
      <w:r w:rsidR="00A95AAD" w:rsidRPr="00EB1EA5">
        <w:t>gli studenti iscritti al corso dei servizi socio sanitari</w:t>
      </w:r>
    </w:p>
    <w:p w:rsidR="008B6FD8" w:rsidRPr="00EB1EA5" w:rsidRDefault="00426814" w:rsidP="008B6FD8">
      <w:pPr>
        <w:numPr>
          <w:ilvl w:val="0"/>
          <w:numId w:val="1"/>
        </w:numPr>
        <w:jc w:val="both"/>
      </w:pPr>
      <w:r w:rsidRPr="00EB1EA5">
        <w:rPr>
          <w:b/>
        </w:rPr>
        <w:t>d</w:t>
      </w:r>
      <w:r w:rsidR="004377AE" w:rsidRPr="00EB1EA5">
        <w:rPr>
          <w:b/>
        </w:rPr>
        <w:t xml:space="preserve">alle </w:t>
      </w:r>
      <w:r w:rsidRPr="00EB1EA5">
        <w:rPr>
          <w:b/>
        </w:rPr>
        <w:t>12.00</w:t>
      </w:r>
      <w:r w:rsidR="004377AE" w:rsidRPr="00EB1EA5">
        <w:rPr>
          <w:b/>
        </w:rPr>
        <w:t xml:space="preserve"> alle 1</w:t>
      </w:r>
      <w:r w:rsidRPr="00EB1EA5">
        <w:rPr>
          <w:b/>
        </w:rPr>
        <w:t>2</w:t>
      </w:r>
      <w:r w:rsidR="004377AE" w:rsidRPr="00EB1EA5">
        <w:rPr>
          <w:b/>
        </w:rPr>
        <w:t>.</w:t>
      </w:r>
      <w:r w:rsidR="008B6FD8" w:rsidRPr="00EB1EA5">
        <w:rPr>
          <w:b/>
        </w:rPr>
        <w:t>5</w:t>
      </w:r>
      <w:r w:rsidRPr="00EB1EA5">
        <w:rPr>
          <w:b/>
        </w:rPr>
        <w:t>5</w:t>
      </w:r>
      <w:r w:rsidR="008B6FD8" w:rsidRPr="00EB1EA5">
        <w:t xml:space="preserve">, un incontro con i genitori presso l’aula magna per dare </w:t>
      </w:r>
      <w:r w:rsidRPr="00EB1EA5">
        <w:t xml:space="preserve">qualche </w:t>
      </w:r>
      <w:r w:rsidR="008B6FD8" w:rsidRPr="00EB1EA5">
        <w:t>informazion</w:t>
      </w:r>
      <w:r w:rsidRPr="00EB1EA5">
        <w:t>e</w:t>
      </w:r>
      <w:r w:rsidR="008B6FD8" w:rsidRPr="00EB1EA5">
        <w:t xml:space="preserve"> </w:t>
      </w:r>
      <w:r w:rsidRPr="00EB1EA5">
        <w:t>sulle prospettive della Riforma dei Professionali</w:t>
      </w:r>
    </w:p>
    <w:p w:rsidR="008B6FD8" w:rsidRDefault="008B6FD8" w:rsidP="008B6FD8">
      <w:pPr>
        <w:jc w:val="both"/>
      </w:pPr>
    </w:p>
    <w:p w:rsidR="00A95AAD" w:rsidRPr="004D3A3D" w:rsidRDefault="00A95AAD" w:rsidP="00A95AAD">
      <w:pPr>
        <w:jc w:val="both"/>
        <w:rPr>
          <w:bCs/>
        </w:rPr>
      </w:pPr>
      <w:r w:rsidRPr="004D3A3D">
        <w:rPr>
          <w:bCs/>
        </w:rPr>
        <w:t xml:space="preserve">I nuovi iscritti parteciperanno a tutte le attività previste </w:t>
      </w:r>
      <w:r>
        <w:rPr>
          <w:bCs/>
        </w:rPr>
        <w:t xml:space="preserve">in </w:t>
      </w:r>
      <w:r w:rsidRPr="004D3A3D">
        <w:rPr>
          <w:bCs/>
        </w:rPr>
        <w:t>classe per quel giorno.</w:t>
      </w:r>
    </w:p>
    <w:p w:rsidR="00A95AAD" w:rsidRDefault="00A95AAD" w:rsidP="00A95AAD">
      <w:pPr>
        <w:jc w:val="both"/>
      </w:pPr>
      <w:r w:rsidRPr="00EC3C1E">
        <w:t xml:space="preserve">Con la presente si </w:t>
      </w:r>
      <w:r w:rsidR="00A06EB9">
        <w:t xml:space="preserve">precisa che è necessario che </w:t>
      </w:r>
      <w:r w:rsidRPr="00EC3C1E">
        <w:t xml:space="preserve">i referenti per l’orientamento delle Scuole secondarie di </w:t>
      </w:r>
      <w:r>
        <w:t>1°</w:t>
      </w:r>
      <w:r w:rsidRPr="00EC3C1E">
        <w:t xml:space="preserve"> grado </w:t>
      </w:r>
      <w:r w:rsidR="00A06EB9">
        <w:t>c</w:t>
      </w:r>
      <w:r w:rsidRPr="00EC3C1E">
        <w:t>i comunic</w:t>
      </w:r>
      <w:r w:rsidR="00A06EB9">
        <w:t xml:space="preserve">hino per tempo </w:t>
      </w:r>
      <w:r w:rsidRPr="00EC3C1E">
        <w:t xml:space="preserve">il </w:t>
      </w:r>
      <w:r>
        <w:t xml:space="preserve">nome </w:t>
      </w:r>
      <w:r w:rsidRPr="00EC3C1E">
        <w:t xml:space="preserve">di quanti parteciperanno alla giornata in oggetto inviando mail a </w:t>
      </w:r>
      <w:hyperlink r:id="rId13" w:history="1">
        <w:r w:rsidRPr="00D27A7E">
          <w:rPr>
            <w:rStyle w:val="Collegamentoipertestuale"/>
          </w:rPr>
          <w:t>alberto.bellamoli@sanmicheli.gov.it</w:t>
        </w:r>
      </w:hyperlink>
    </w:p>
    <w:p w:rsidR="00A95AAD" w:rsidRPr="00EC3C1E" w:rsidRDefault="00A95AAD" w:rsidP="00A95AAD">
      <w:pPr>
        <w:jc w:val="both"/>
      </w:pPr>
    </w:p>
    <w:p w:rsidR="00A95AAD" w:rsidRDefault="00A95AAD" w:rsidP="00A95AAD">
      <w:pPr>
        <w:tabs>
          <w:tab w:val="left" w:pos="5954"/>
        </w:tabs>
        <w:jc w:val="both"/>
      </w:pPr>
      <w:r>
        <w:t>I Responsabili per l’Orientamento</w:t>
      </w:r>
      <w:r>
        <w:tab/>
        <w:t xml:space="preserve">La DS </w:t>
      </w:r>
    </w:p>
    <w:p w:rsidR="00A95AAD" w:rsidRDefault="00A95AAD" w:rsidP="00A95AAD">
      <w:pPr>
        <w:jc w:val="both"/>
      </w:pPr>
      <w:r>
        <w:t>prof.ssa Filippa Caterina Arcudi</w:t>
      </w:r>
      <w:r w:rsidR="00E92A62">
        <w:tab/>
      </w:r>
      <w:r w:rsidR="00E92A62">
        <w:tab/>
      </w:r>
      <w:r w:rsidR="00E92A62">
        <w:tab/>
      </w:r>
      <w:r w:rsidR="00E92A62">
        <w:tab/>
        <w:t>prof.ssa Mariapaola Ceccato</w:t>
      </w:r>
    </w:p>
    <w:p w:rsidR="00A95AAD" w:rsidRDefault="00A95AAD" w:rsidP="00A95AAD">
      <w:pPr>
        <w:jc w:val="both"/>
      </w:pPr>
      <w:r>
        <w:t>prof. Alberto Bellamoli</w:t>
      </w:r>
    </w:p>
    <w:sectPr w:rsidR="00A95AAD">
      <w:footerReference w:type="default" r:id="rId14"/>
      <w:type w:val="continuous"/>
      <w:pgSz w:w="11906" w:h="16838"/>
      <w:pgMar w:top="1417" w:right="1134" w:bottom="1134" w:left="1134" w:header="720" w:footer="708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11" w:rsidRDefault="00E45611">
      <w:r>
        <w:separator/>
      </w:r>
    </w:p>
  </w:endnote>
  <w:endnote w:type="continuationSeparator" w:id="0">
    <w:p w:rsidR="00E45611" w:rsidRDefault="00E4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A4" w:rsidRDefault="005926A4">
    <w:pPr>
      <w:pStyle w:val="Pidipagina"/>
      <w:framePr w:w="440" w:h="23" w:wrap="auto" w:vAnchor="text" w:hAnchor="text" w:xAlign="center" w:y="1"/>
    </w:pPr>
    <w:r>
      <w:fldChar w:fldCharType="begin"/>
    </w:r>
    <w:r>
      <w:instrText xml:space="preserve"> PAGE \*Arabic </w:instrText>
    </w:r>
    <w:r>
      <w:fldChar w:fldCharType="separate"/>
    </w:r>
    <w:r w:rsidR="00011FDF">
      <w:rPr>
        <w:noProof/>
      </w:rPr>
      <w:t>1</w:t>
    </w:r>
    <w:r>
      <w:fldChar w:fldCharType="end"/>
    </w:r>
  </w:p>
  <w:p w:rsidR="005926A4" w:rsidRDefault="005926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11" w:rsidRDefault="00E45611">
      <w:r>
        <w:separator/>
      </w:r>
    </w:p>
  </w:footnote>
  <w:footnote w:type="continuationSeparator" w:id="0">
    <w:p w:rsidR="00E45611" w:rsidRDefault="00E4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C1518"/>
    <w:multiLevelType w:val="hybridMultilevel"/>
    <w:tmpl w:val="BC06D31A"/>
    <w:lvl w:ilvl="0" w:tplc="A7A60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BB4"/>
    <w:rsid w:val="00011FDF"/>
    <w:rsid w:val="00035170"/>
    <w:rsid w:val="00056277"/>
    <w:rsid w:val="00081D94"/>
    <w:rsid w:val="00087F5C"/>
    <w:rsid w:val="000B3744"/>
    <w:rsid w:val="000C3534"/>
    <w:rsid w:val="001D1DF0"/>
    <w:rsid w:val="00205C40"/>
    <w:rsid w:val="00221975"/>
    <w:rsid w:val="00243961"/>
    <w:rsid w:val="002562F9"/>
    <w:rsid w:val="00272208"/>
    <w:rsid w:val="002874D9"/>
    <w:rsid w:val="00291737"/>
    <w:rsid w:val="002F0027"/>
    <w:rsid w:val="00314C58"/>
    <w:rsid w:val="00361627"/>
    <w:rsid w:val="00372045"/>
    <w:rsid w:val="00377E06"/>
    <w:rsid w:val="00393867"/>
    <w:rsid w:val="00426814"/>
    <w:rsid w:val="00426A9C"/>
    <w:rsid w:val="004377AE"/>
    <w:rsid w:val="00472B9D"/>
    <w:rsid w:val="004826F4"/>
    <w:rsid w:val="00483196"/>
    <w:rsid w:val="004A5BD8"/>
    <w:rsid w:val="004B0309"/>
    <w:rsid w:val="004B0857"/>
    <w:rsid w:val="004D0F92"/>
    <w:rsid w:val="004D34A4"/>
    <w:rsid w:val="004F3EE0"/>
    <w:rsid w:val="005354F1"/>
    <w:rsid w:val="00536E36"/>
    <w:rsid w:val="00537275"/>
    <w:rsid w:val="00556965"/>
    <w:rsid w:val="00567B1A"/>
    <w:rsid w:val="005917B5"/>
    <w:rsid w:val="005926A4"/>
    <w:rsid w:val="005B03C4"/>
    <w:rsid w:val="005B7C28"/>
    <w:rsid w:val="005D7A16"/>
    <w:rsid w:val="006624A0"/>
    <w:rsid w:val="00663E0E"/>
    <w:rsid w:val="00672DE1"/>
    <w:rsid w:val="0070328F"/>
    <w:rsid w:val="00713AF5"/>
    <w:rsid w:val="00725AF1"/>
    <w:rsid w:val="00740C0E"/>
    <w:rsid w:val="0077428E"/>
    <w:rsid w:val="00777AA2"/>
    <w:rsid w:val="00780A05"/>
    <w:rsid w:val="0079615C"/>
    <w:rsid w:val="007F4089"/>
    <w:rsid w:val="00886F58"/>
    <w:rsid w:val="008B6CB0"/>
    <w:rsid w:val="008B6FD8"/>
    <w:rsid w:val="008C1575"/>
    <w:rsid w:val="008C2253"/>
    <w:rsid w:val="008C32FB"/>
    <w:rsid w:val="008E7325"/>
    <w:rsid w:val="00956F6B"/>
    <w:rsid w:val="009906D2"/>
    <w:rsid w:val="009E766A"/>
    <w:rsid w:val="00A06EB9"/>
    <w:rsid w:val="00A22785"/>
    <w:rsid w:val="00A30B34"/>
    <w:rsid w:val="00A44A39"/>
    <w:rsid w:val="00A74E8C"/>
    <w:rsid w:val="00A77A1D"/>
    <w:rsid w:val="00A95AAD"/>
    <w:rsid w:val="00AB0BB4"/>
    <w:rsid w:val="00AB1DA2"/>
    <w:rsid w:val="00AC7460"/>
    <w:rsid w:val="00AD05F4"/>
    <w:rsid w:val="00B102A9"/>
    <w:rsid w:val="00B45587"/>
    <w:rsid w:val="00B51963"/>
    <w:rsid w:val="00B52437"/>
    <w:rsid w:val="00B756F9"/>
    <w:rsid w:val="00BB5328"/>
    <w:rsid w:val="00BC1AB7"/>
    <w:rsid w:val="00BE61CD"/>
    <w:rsid w:val="00BF1349"/>
    <w:rsid w:val="00C93919"/>
    <w:rsid w:val="00CC06DB"/>
    <w:rsid w:val="00D35868"/>
    <w:rsid w:val="00D9734A"/>
    <w:rsid w:val="00DA3594"/>
    <w:rsid w:val="00DB2A6E"/>
    <w:rsid w:val="00DB42E6"/>
    <w:rsid w:val="00DC7B93"/>
    <w:rsid w:val="00E26FF3"/>
    <w:rsid w:val="00E45611"/>
    <w:rsid w:val="00E92A62"/>
    <w:rsid w:val="00EB1EA5"/>
    <w:rsid w:val="00EC1A15"/>
    <w:rsid w:val="00EE39B1"/>
    <w:rsid w:val="00F04837"/>
    <w:rsid w:val="00F57ED4"/>
    <w:rsid w:val="00F66378"/>
    <w:rsid w:val="00F97AFF"/>
    <w:rsid w:val="00FB135F"/>
    <w:rsid w:val="00FC182D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8F585ED-6630-48C2-9421-5D129561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outlineLvl w:val="0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redefinito">
    <w:name w:val="Predefinito"/>
    <w:uiPriority w:val="9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rFonts w:ascii="Symbol" w:hAnsi="Symbol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ascii="Symbol" w:hAnsi="Symbol"/>
    </w:rPr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  <w:rPr>
      <w:rFonts w:ascii="Symbol" w:hAnsi="Symbol"/>
    </w:rPr>
  </w:style>
  <w:style w:type="character" w:customStyle="1" w:styleId="RTFNum72">
    <w:name w:val="RTF_Num 7 2"/>
    <w:uiPriority w:val="99"/>
    <w:rPr>
      <w:rFonts w:ascii="Courier New" w:hAnsi="Courier New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ascii="Symbol" w:hAnsi="Symbol"/>
    </w:rPr>
  </w:style>
  <w:style w:type="character" w:customStyle="1" w:styleId="RTFNum82">
    <w:name w:val="RTF_Num 8 2"/>
    <w:uiPriority w:val="99"/>
    <w:rPr>
      <w:rFonts w:ascii="Symbol" w:hAnsi="Symbol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  <w:rPr>
      <w:rFonts w:ascii="Symbol"/>
    </w:rPr>
  </w:style>
  <w:style w:type="character" w:customStyle="1" w:styleId="RTFNum102">
    <w:name w:val="RTF_Num 10 2"/>
    <w:uiPriority w:val="99"/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RTFNum111">
    <w:name w:val="RTF_Num 11 1"/>
    <w:uiPriority w:val="99"/>
  </w:style>
  <w:style w:type="character" w:customStyle="1" w:styleId="RTFNum112">
    <w:name w:val="RTF_Num 11 2"/>
    <w:uiPriority w:val="99"/>
  </w:style>
  <w:style w:type="character" w:customStyle="1" w:styleId="RTFNum113">
    <w:name w:val="RTF_Num 11 3"/>
    <w:uiPriority w:val="99"/>
  </w:style>
  <w:style w:type="character" w:customStyle="1" w:styleId="RTFNum114">
    <w:name w:val="RTF_Num 11 4"/>
    <w:uiPriority w:val="99"/>
  </w:style>
  <w:style w:type="character" w:customStyle="1" w:styleId="RTFNum115">
    <w:name w:val="RTF_Num 11 5"/>
    <w:uiPriority w:val="99"/>
  </w:style>
  <w:style w:type="character" w:customStyle="1" w:styleId="RTFNum116">
    <w:name w:val="RTF_Num 11 6"/>
    <w:uiPriority w:val="99"/>
  </w:style>
  <w:style w:type="character" w:customStyle="1" w:styleId="RTFNum117">
    <w:name w:val="RTF_Num 11 7"/>
    <w:uiPriority w:val="99"/>
  </w:style>
  <w:style w:type="character" w:customStyle="1" w:styleId="RTFNum118">
    <w:name w:val="RTF_Num 11 8"/>
    <w:uiPriority w:val="99"/>
  </w:style>
  <w:style w:type="character" w:customStyle="1" w:styleId="RTFNum119">
    <w:name w:val="RTF_Num 11 9"/>
    <w:uiPriority w:val="99"/>
  </w:style>
  <w:style w:type="character" w:customStyle="1" w:styleId="RTFNum121">
    <w:name w:val="RTF_Num 12 1"/>
    <w:uiPriority w:val="99"/>
  </w:style>
  <w:style w:type="character" w:customStyle="1" w:styleId="RTFNum131">
    <w:name w:val="RTF_Num 13 1"/>
    <w:uiPriority w:val="99"/>
  </w:style>
  <w:style w:type="character" w:customStyle="1" w:styleId="RTFNum132">
    <w:name w:val="RTF_Num 13 2"/>
    <w:uiPriority w:val="99"/>
  </w:style>
  <w:style w:type="character" w:customStyle="1" w:styleId="RTFNum133">
    <w:name w:val="RTF_Num 13 3"/>
    <w:uiPriority w:val="99"/>
  </w:style>
  <w:style w:type="character" w:customStyle="1" w:styleId="RTFNum134">
    <w:name w:val="RTF_Num 13 4"/>
    <w:uiPriority w:val="99"/>
  </w:style>
  <w:style w:type="character" w:customStyle="1" w:styleId="RTFNum135">
    <w:name w:val="RTF_Num 13 5"/>
    <w:uiPriority w:val="99"/>
  </w:style>
  <w:style w:type="character" w:customStyle="1" w:styleId="RTFNum136">
    <w:name w:val="RTF_Num 13 6"/>
    <w:uiPriority w:val="99"/>
  </w:style>
  <w:style w:type="character" w:customStyle="1" w:styleId="RTFNum137">
    <w:name w:val="RTF_Num 13 7"/>
    <w:uiPriority w:val="99"/>
  </w:style>
  <w:style w:type="character" w:customStyle="1" w:styleId="RTFNum138">
    <w:name w:val="RTF_Num 13 8"/>
    <w:uiPriority w:val="99"/>
  </w:style>
  <w:style w:type="character" w:customStyle="1" w:styleId="RTFNum139">
    <w:name w:val="RTF_Num 13 9"/>
    <w:uiPriority w:val="99"/>
  </w:style>
  <w:style w:type="character" w:customStyle="1" w:styleId="RTFNum141">
    <w:name w:val="RTF_Num 14 1"/>
    <w:uiPriority w:val="99"/>
  </w:style>
  <w:style w:type="character" w:customStyle="1" w:styleId="RTFNum142">
    <w:name w:val="RTF_Num 14 2"/>
    <w:uiPriority w:val="99"/>
  </w:style>
  <w:style w:type="character" w:customStyle="1" w:styleId="RTFNum143">
    <w:name w:val="RTF_Num 14 3"/>
    <w:uiPriority w:val="99"/>
  </w:style>
  <w:style w:type="character" w:customStyle="1" w:styleId="RTFNum144">
    <w:name w:val="RTF_Num 14 4"/>
    <w:uiPriority w:val="99"/>
  </w:style>
  <w:style w:type="character" w:customStyle="1" w:styleId="RTFNum145">
    <w:name w:val="RTF_Num 14 5"/>
    <w:uiPriority w:val="99"/>
  </w:style>
  <w:style w:type="character" w:customStyle="1" w:styleId="RTFNum146">
    <w:name w:val="RTF_Num 14 6"/>
    <w:uiPriority w:val="99"/>
  </w:style>
  <w:style w:type="character" w:customStyle="1" w:styleId="RTFNum147">
    <w:name w:val="RTF_Num 14 7"/>
    <w:uiPriority w:val="99"/>
  </w:style>
  <w:style w:type="character" w:customStyle="1" w:styleId="RTFNum148">
    <w:name w:val="RTF_Num 14 8"/>
    <w:uiPriority w:val="99"/>
  </w:style>
  <w:style w:type="character" w:customStyle="1" w:styleId="RTFNum149">
    <w:name w:val="RTF_Num 14 9"/>
    <w:uiPriority w:val="99"/>
  </w:style>
  <w:style w:type="character" w:customStyle="1" w:styleId="RTFNum151">
    <w:name w:val="RTF_Num 15 1"/>
    <w:uiPriority w:val="99"/>
    <w:rPr>
      <w:rFonts w:ascii="Courier New" w:hAnsi="Courier New"/>
    </w:rPr>
  </w:style>
  <w:style w:type="character" w:customStyle="1" w:styleId="RTFNum152">
    <w:name w:val="RTF_Num 15 2"/>
    <w:uiPriority w:val="99"/>
  </w:style>
  <w:style w:type="character" w:customStyle="1" w:styleId="RTFNum153">
    <w:name w:val="RTF_Num 15 3"/>
    <w:uiPriority w:val="99"/>
  </w:style>
  <w:style w:type="character" w:customStyle="1" w:styleId="RTFNum154">
    <w:name w:val="RTF_Num 15 4"/>
    <w:uiPriority w:val="99"/>
  </w:style>
  <w:style w:type="character" w:customStyle="1" w:styleId="RTFNum155">
    <w:name w:val="RTF_Num 15 5"/>
    <w:uiPriority w:val="99"/>
  </w:style>
  <w:style w:type="character" w:customStyle="1" w:styleId="RTFNum156">
    <w:name w:val="RTF_Num 15 6"/>
    <w:uiPriority w:val="99"/>
  </w:style>
  <w:style w:type="character" w:customStyle="1" w:styleId="RTFNum157">
    <w:name w:val="RTF_Num 15 7"/>
    <w:uiPriority w:val="99"/>
  </w:style>
  <w:style w:type="character" w:customStyle="1" w:styleId="RTFNum158">
    <w:name w:val="RTF_Num 15 8"/>
    <w:uiPriority w:val="99"/>
  </w:style>
  <w:style w:type="character" w:customStyle="1" w:styleId="RTFNum159">
    <w:name w:val="RTF_Num 15 9"/>
    <w:uiPriority w:val="99"/>
  </w:style>
  <w:style w:type="character" w:customStyle="1" w:styleId="RTFNum161">
    <w:name w:val="RTF_Num 16 1"/>
    <w:uiPriority w:val="99"/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RTFNum171">
    <w:name w:val="RTF_Num 17 1"/>
    <w:uiPriority w:val="99"/>
  </w:style>
  <w:style w:type="character" w:customStyle="1" w:styleId="RTFNum181">
    <w:name w:val="RTF_Num 18 1"/>
    <w:uiPriority w:val="99"/>
    <w:rPr>
      <w:rFonts w:ascii="Symbol" w:hAnsi="Symbol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  <w:rPr>
      <w:rFonts w:ascii="Symbol" w:hAnsi="Symbol"/>
    </w:rPr>
  </w:style>
  <w:style w:type="character" w:customStyle="1" w:styleId="RTFNum192">
    <w:name w:val="RTF_Num 19 2"/>
    <w:uiPriority w:val="99"/>
    <w:rPr>
      <w:rFonts w:ascii="Courier New" w:hAnsi="Courier New"/>
    </w:rPr>
  </w:style>
  <w:style w:type="character" w:customStyle="1" w:styleId="RTFNum193">
    <w:name w:val="RTF_Num 19 3"/>
    <w:uiPriority w:val="99"/>
    <w:rPr>
      <w:rFonts w:ascii="Wingdings" w:hAnsi="Wingdings"/>
    </w:rPr>
  </w:style>
  <w:style w:type="character" w:customStyle="1" w:styleId="RTFNum194">
    <w:name w:val="RTF_Num 19 4"/>
    <w:uiPriority w:val="99"/>
    <w:rPr>
      <w:rFonts w:ascii="Symbol" w:hAnsi="Symbol"/>
    </w:rPr>
  </w:style>
  <w:style w:type="character" w:customStyle="1" w:styleId="RTFNum195">
    <w:name w:val="RTF_Num 19 5"/>
    <w:uiPriority w:val="99"/>
    <w:rPr>
      <w:rFonts w:ascii="Courier New" w:hAnsi="Courier New"/>
    </w:rPr>
  </w:style>
  <w:style w:type="character" w:customStyle="1" w:styleId="RTFNum196">
    <w:name w:val="RTF_Num 19 6"/>
    <w:uiPriority w:val="99"/>
    <w:rPr>
      <w:rFonts w:ascii="Wingdings" w:hAnsi="Wingdings"/>
    </w:rPr>
  </w:style>
  <w:style w:type="character" w:customStyle="1" w:styleId="RTFNum197">
    <w:name w:val="RTF_Num 19 7"/>
    <w:uiPriority w:val="99"/>
    <w:rPr>
      <w:rFonts w:ascii="Symbol" w:hAnsi="Symbol"/>
    </w:rPr>
  </w:style>
  <w:style w:type="character" w:customStyle="1" w:styleId="RTFNum198">
    <w:name w:val="RTF_Num 19 8"/>
    <w:uiPriority w:val="99"/>
    <w:rPr>
      <w:rFonts w:ascii="Courier New" w:hAnsi="Courier New"/>
    </w:rPr>
  </w:style>
  <w:style w:type="character" w:customStyle="1" w:styleId="RTFNum199">
    <w:name w:val="RTF_Num 19 9"/>
    <w:uiPriority w:val="99"/>
    <w:rPr>
      <w:rFonts w:ascii="Wingdings" w:hAnsi="Wingdings"/>
    </w:rPr>
  </w:style>
  <w:style w:type="character" w:customStyle="1" w:styleId="RTFNum201">
    <w:name w:val="RTF_Num 20 1"/>
    <w:uiPriority w:val="99"/>
  </w:style>
  <w:style w:type="character" w:customStyle="1" w:styleId="RTFNum202">
    <w:name w:val="RTF_Num 20 2"/>
    <w:uiPriority w:val="99"/>
  </w:style>
  <w:style w:type="character" w:customStyle="1" w:styleId="RTFNum203">
    <w:name w:val="RTF_Num 20 3"/>
    <w:uiPriority w:val="99"/>
  </w:style>
  <w:style w:type="character" w:customStyle="1" w:styleId="RTFNum204">
    <w:name w:val="RTF_Num 20 4"/>
    <w:uiPriority w:val="99"/>
  </w:style>
  <w:style w:type="character" w:customStyle="1" w:styleId="RTFNum205">
    <w:name w:val="RTF_Num 20 5"/>
    <w:uiPriority w:val="99"/>
  </w:style>
  <w:style w:type="character" w:customStyle="1" w:styleId="RTFNum206">
    <w:name w:val="RTF_Num 20 6"/>
    <w:uiPriority w:val="99"/>
  </w:style>
  <w:style w:type="character" w:customStyle="1" w:styleId="RTFNum207">
    <w:name w:val="RTF_Num 20 7"/>
    <w:uiPriority w:val="99"/>
  </w:style>
  <w:style w:type="character" w:customStyle="1" w:styleId="RTFNum208">
    <w:name w:val="RTF_Num 20 8"/>
    <w:uiPriority w:val="99"/>
  </w:style>
  <w:style w:type="character" w:customStyle="1" w:styleId="RTFNum209">
    <w:name w:val="RTF_Num 20 9"/>
    <w:uiPriority w:val="99"/>
  </w:style>
  <w:style w:type="character" w:customStyle="1" w:styleId="RTFNum211">
    <w:name w:val="RTF_Num 21 1"/>
    <w:uiPriority w:val="99"/>
  </w:style>
  <w:style w:type="character" w:customStyle="1" w:styleId="RTFNum221">
    <w:name w:val="RTF_Num 22 1"/>
    <w:uiPriority w:val="99"/>
    <w:rPr>
      <w:rFonts w:ascii="Symbol" w:hAnsi="Symbol"/>
    </w:rPr>
  </w:style>
  <w:style w:type="character" w:customStyle="1" w:styleId="RTFNum222">
    <w:name w:val="RTF_Num 22 2"/>
    <w:uiPriority w:val="99"/>
    <w:rPr>
      <w:rFonts w:ascii="Courier New" w:hAnsi="Courier New"/>
    </w:rPr>
  </w:style>
  <w:style w:type="character" w:customStyle="1" w:styleId="RTFNum223">
    <w:name w:val="RTF_Num 22 3"/>
    <w:uiPriority w:val="99"/>
    <w:rPr>
      <w:rFonts w:ascii="Wingdings" w:hAnsi="Wingdings"/>
    </w:rPr>
  </w:style>
  <w:style w:type="character" w:customStyle="1" w:styleId="RTFNum224">
    <w:name w:val="RTF_Num 22 4"/>
    <w:uiPriority w:val="99"/>
    <w:rPr>
      <w:rFonts w:ascii="Symbol" w:hAnsi="Symbol"/>
    </w:rPr>
  </w:style>
  <w:style w:type="character" w:customStyle="1" w:styleId="RTFNum225">
    <w:name w:val="RTF_Num 22 5"/>
    <w:uiPriority w:val="99"/>
    <w:rPr>
      <w:rFonts w:ascii="Courier New" w:hAnsi="Courier New"/>
    </w:rPr>
  </w:style>
  <w:style w:type="character" w:customStyle="1" w:styleId="RTFNum226">
    <w:name w:val="RTF_Num 22 6"/>
    <w:uiPriority w:val="99"/>
    <w:rPr>
      <w:rFonts w:ascii="Wingdings" w:hAnsi="Wingdings"/>
    </w:rPr>
  </w:style>
  <w:style w:type="character" w:customStyle="1" w:styleId="RTFNum227">
    <w:name w:val="RTF_Num 22 7"/>
    <w:uiPriority w:val="99"/>
    <w:rPr>
      <w:rFonts w:ascii="Symbol" w:hAnsi="Symbol"/>
    </w:rPr>
  </w:style>
  <w:style w:type="character" w:customStyle="1" w:styleId="RTFNum228">
    <w:name w:val="RTF_Num 22 8"/>
    <w:uiPriority w:val="99"/>
    <w:rPr>
      <w:rFonts w:ascii="Courier New" w:hAnsi="Courier New"/>
    </w:rPr>
  </w:style>
  <w:style w:type="character" w:customStyle="1" w:styleId="RTFNum229">
    <w:name w:val="RTF_Num 22 9"/>
    <w:uiPriority w:val="99"/>
    <w:rPr>
      <w:rFonts w:ascii="Wingdings" w:hAnsi="Wingdings"/>
    </w:rPr>
  </w:style>
  <w:style w:type="character" w:customStyle="1" w:styleId="Heading1Char">
    <w:name w:val="Heading 1 Char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BodyTextChar">
    <w:name w:val="Body Text Char"/>
    <w:uiPriority w:val="99"/>
    <w:rPr>
      <w:rFonts w:cs="Times New Roman"/>
    </w:rPr>
  </w:style>
  <w:style w:type="character" w:customStyle="1" w:styleId="FooterChar">
    <w:name w:val="Footer Char"/>
    <w:uiPriority w:val="99"/>
    <w:rPr>
      <w:rFonts w:cs="Times New Roman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Predefinito"/>
    <w:next w:val="Corpodeltesto"/>
    <w:link w:val="IntestazioneCarattere"/>
    <w:uiPriority w:val="99"/>
    <w:pPr>
      <w:keepNext/>
      <w:spacing w:before="240" w:after="120"/>
    </w:pPr>
    <w:rPr>
      <w:rFonts w:ascii="Arial" w:hAnsi="Arial Unicode MS" w:cs="Arial"/>
      <w:kern w:val="0"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customStyle="1" w:styleId="Corpodeltesto">
    <w:name w:val="Corpo del testo"/>
    <w:basedOn w:val="Predefinito"/>
    <w:link w:val="CorpodeltestoCarattere"/>
    <w:uiPriority w:val="99"/>
    <w:pPr>
      <w:spacing w:after="120"/>
    </w:pPr>
    <w:rPr>
      <w:kern w:val="0"/>
    </w:rPr>
  </w:style>
  <w:style w:type="paragraph" w:styleId="Elenco">
    <w:name w:val="List"/>
    <w:basedOn w:val="Corpodeltesto"/>
    <w:uiPriority w:val="99"/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styleId="Pidipagina">
    <w:name w:val="footer"/>
    <w:basedOn w:val="Predefinito"/>
    <w:link w:val="PidipaginaCarattere"/>
    <w:uiPriority w:val="99"/>
    <w:pPr>
      <w:tabs>
        <w:tab w:val="center" w:pos="4819"/>
        <w:tab w:val="right" w:pos="9638"/>
      </w:tabs>
    </w:pPr>
    <w:rPr>
      <w:kern w:val="0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kern w:val="0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uiPriority w:val="99"/>
    <w:unhideWhenUsed/>
    <w:rsid w:val="00A95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berto.bellamoli@sanmichel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ellinisauro.gov.it/wp-content/uploads/2016/04/PON.jp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http://www.capellinisauro.gov.it/wp-content/uploads/2016/04/PON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2628</CharactersWithSpaces>
  <SharedDoc>false</SharedDoc>
  <HLinks>
    <vt:vector size="12" baseType="variant">
      <vt:variant>
        <vt:i4>8257610</vt:i4>
      </vt:variant>
      <vt:variant>
        <vt:i4>6</vt:i4>
      </vt:variant>
      <vt:variant>
        <vt:i4>0</vt:i4>
      </vt:variant>
      <vt:variant>
        <vt:i4>5</vt:i4>
      </vt:variant>
      <vt:variant>
        <vt:lpwstr>mailto:alberto.bellamoli@sanmicheli.gov.it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alberto.bellamoli</dc:creator>
  <cp:keywords/>
  <dc:description/>
  <cp:lastModifiedBy>giancarlo ceradini</cp:lastModifiedBy>
  <cp:revision>3</cp:revision>
  <cp:lastPrinted>2012-06-07T08:10:00Z</cp:lastPrinted>
  <dcterms:created xsi:type="dcterms:W3CDTF">2018-05-02T05:56:00Z</dcterms:created>
  <dcterms:modified xsi:type="dcterms:W3CDTF">2018-05-02T05:57:00Z</dcterms:modified>
</cp:coreProperties>
</file>