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427" w:rsidRDefault="00312DA0">
      <w:pPr>
        <w:pStyle w:val="Standard"/>
        <w:jc w:val="center"/>
        <w:rPr>
          <w:rFonts w:hint="eastAsia"/>
        </w:rPr>
      </w:pPr>
      <w:bookmarkStart w:id="0" w:name="_GoBack"/>
      <w:bookmarkEnd w:id="0"/>
      <w:r>
        <w:rPr>
          <w:i/>
          <w:iCs/>
          <w:sz w:val="32"/>
        </w:rPr>
        <w:t>Istituto Istruzione Superiore “Michele Sanmicheli”</w:t>
      </w:r>
    </w:p>
    <w:p w:rsidR="00242427" w:rsidRDefault="00312DA0">
      <w:pPr>
        <w:pStyle w:val="Standard"/>
        <w:jc w:val="center"/>
        <w:rPr>
          <w:rFonts w:hint="eastAsia"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Servizi Socio-Sanitari, Professionale per i  Servizi Commerciali</w:t>
      </w:r>
    </w:p>
    <w:p w:rsidR="00242427" w:rsidRDefault="00312DA0">
      <w:pPr>
        <w:pStyle w:val="Standard"/>
        <w:jc w:val="center"/>
        <w:rPr>
          <w:rFonts w:hint="eastAsia"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Industria e Artigianato Settore Moda</w:t>
      </w:r>
    </w:p>
    <w:p w:rsidR="00242427" w:rsidRDefault="00312DA0">
      <w:pPr>
        <w:pStyle w:val="Standard"/>
        <w:jc w:val="center"/>
        <w:rPr>
          <w:rFonts w:hint="eastAsia"/>
          <w:sz w:val="20"/>
          <w:szCs w:val="20"/>
        </w:rPr>
      </w:pPr>
      <w:r>
        <w:rPr>
          <w:sz w:val="20"/>
          <w:szCs w:val="20"/>
        </w:rPr>
        <w:t>Piazza Bernardi, 2 - cap 37129 Verona</w:t>
      </w:r>
    </w:p>
    <w:p w:rsidR="00242427" w:rsidRDefault="00312DA0">
      <w:pPr>
        <w:pStyle w:val="Standard"/>
        <w:jc w:val="center"/>
        <w:rPr>
          <w:rFonts w:hint="eastAsia"/>
        </w:rPr>
      </w:pPr>
      <w:r>
        <w:rPr>
          <w:rFonts w:eastAsia="Times New Roman"/>
          <w:sz w:val="20"/>
          <w:szCs w:val="20"/>
        </w:rPr>
        <w:t xml:space="preserve">  </w:t>
      </w:r>
      <w:r>
        <w:rPr>
          <w:sz w:val="20"/>
          <w:szCs w:val="20"/>
        </w:rPr>
        <w:t>Tel 0458003721 -  Fax 0458002645  -  C.F. 80017760234</w:t>
      </w:r>
    </w:p>
    <w:p w:rsidR="00242427" w:rsidRDefault="00312DA0">
      <w:pPr>
        <w:pStyle w:val="Standard"/>
        <w:jc w:val="center"/>
        <w:rPr>
          <w:rFonts w:hint="eastAsia"/>
          <w:sz w:val="20"/>
          <w:szCs w:val="20"/>
        </w:rPr>
      </w:pPr>
      <w:r>
        <w:rPr>
          <w:sz w:val="20"/>
          <w:szCs w:val="20"/>
        </w:rPr>
        <w:t>Sede succursale Via Selinunte, 68 -  Tel.0454937530 – Fax 0454937531</w:t>
      </w:r>
    </w:p>
    <w:p w:rsidR="00242427" w:rsidRDefault="00312DA0">
      <w:pPr>
        <w:pStyle w:val="Standard"/>
        <w:jc w:val="center"/>
        <w:rPr>
          <w:rFonts w:hint="eastAsia"/>
          <w:sz w:val="20"/>
          <w:szCs w:val="20"/>
        </w:rPr>
      </w:pPr>
      <w:r>
        <w:rPr>
          <w:sz w:val="20"/>
          <w:szCs w:val="20"/>
        </w:rPr>
        <w:t>www.sanmicheli.gov.it – ufficio.protocollo@sanmicheli.gov.it - vris009002@pec.sanmicheli.it</w:t>
      </w:r>
    </w:p>
    <w:p w:rsidR="00242427" w:rsidRDefault="00242427">
      <w:pPr>
        <w:pStyle w:val="Standard"/>
        <w:jc w:val="center"/>
        <w:rPr>
          <w:rFonts w:eastAsia="Calibri Light" w:cs="Calibri Light"/>
          <w:color w:val="000000"/>
          <w:sz w:val="20"/>
          <w:szCs w:val="22"/>
        </w:rPr>
      </w:pPr>
    </w:p>
    <w:p w:rsidR="00242427" w:rsidRDefault="00312DA0">
      <w:pPr>
        <w:pStyle w:val="Standard"/>
        <w:rPr>
          <w:rFonts w:hint="eastAsia"/>
        </w:rPr>
      </w:pPr>
      <w:r>
        <w:rPr>
          <w:rFonts w:eastAsia="Calibri Light" w:cs="Calibri Light"/>
          <w:noProof/>
          <w:sz w:val="20"/>
          <w:lang w:eastAsia="it-IT" w:bidi="ar-SA"/>
        </w:rPr>
        <w:drawing>
          <wp:inline distT="0" distB="0" distL="0" distR="0">
            <wp:extent cx="5143682" cy="885962"/>
            <wp:effectExtent l="0" t="0" r="0" b="9388"/>
            <wp:docPr id="1" name="P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682" cy="8859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42427" w:rsidRDefault="00242427">
      <w:pPr>
        <w:pStyle w:val="Standard"/>
        <w:rPr>
          <w:rFonts w:eastAsia="Calibri Light" w:cs="Calibri Light"/>
          <w:sz w:val="20"/>
        </w:rPr>
      </w:pPr>
    </w:p>
    <w:p w:rsidR="00242427" w:rsidRDefault="00312DA0">
      <w:pPr>
        <w:pStyle w:val="Standard"/>
        <w:rPr>
          <w:rFonts w:eastAsia="Calibri Light" w:cs="Calibri Light"/>
          <w:sz w:val="20"/>
        </w:rPr>
      </w:pPr>
      <w:r>
        <w:rPr>
          <w:rFonts w:eastAsia="Calibri Light" w:cs="Calibri Light"/>
          <w:sz w:val="20"/>
        </w:rPr>
        <w:t xml:space="preserve">                                                                                                                                               </w:t>
      </w:r>
    </w:p>
    <w:p w:rsidR="00242427" w:rsidRDefault="00242427">
      <w:pPr>
        <w:pStyle w:val="Standard"/>
        <w:rPr>
          <w:rFonts w:eastAsia="Calibri Light" w:cs="Calibri Light"/>
          <w:sz w:val="20"/>
        </w:rPr>
      </w:pPr>
    </w:p>
    <w:p w:rsidR="00242427" w:rsidRDefault="00312DA0">
      <w:pPr>
        <w:pStyle w:val="Standard"/>
        <w:rPr>
          <w:rFonts w:eastAsia="Calibri Light" w:cs="Calibri Light"/>
          <w:sz w:val="20"/>
        </w:rPr>
      </w:pPr>
      <w:r>
        <w:rPr>
          <w:rFonts w:eastAsia="Calibri Light" w:cs="Calibri Light"/>
          <w:sz w:val="20"/>
        </w:rPr>
        <w:t>Circ. 526</w:t>
      </w:r>
      <w:r>
        <w:rPr>
          <w:rFonts w:eastAsia="Calibri Light" w:cs="Calibri Light"/>
          <w:sz w:val="20"/>
        </w:rPr>
        <w:tab/>
      </w:r>
      <w:r>
        <w:rPr>
          <w:rFonts w:eastAsia="Calibri Light" w:cs="Calibri Light"/>
          <w:sz w:val="20"/>
        </w:rPr>
        <w:tab/>
      </w:r>
      <w:r>
        <w:rPr>
          <w:rFonts w:eastAsia="Calibri Light" w:cs="Calibri Light"/>
          <w:sz w:val="20"/>
        </w:rPr>
        <w:tab/>
      </w:r>
      <w:r>
        <w:rPr>
          <w:rFonts w:eastAsia="Calibri Light" w:cs="Calibri Light"/>
          <w:sz w:val="20"/>
        </w:rPr>
        <w:tab/>
      </w:r>
      <w:r>
        <w:rPr>
          <w:rFonts w:eastAsia="Calibri Light" w:cs="Calibri Light"/>
          <w:sz w:val="20"/>
        </w:rPr>
        <w:tab/>
      </w:r>
      <w:r>
        <w:rPr>
          <w:rFonts w:eastAsia="Calibri Light" w:cs="Calibri Light"/>
          <w:sz w:val="20"/>
        </w:rPr>
        <w:tab/>
      </w:r>
      <w:r>
        <w:rPr>
          <w:rFonts w:eastAsia="Calibri Light" w:cs="Calibri Light"/>
          <w:sz w:val="20"/>
        </w:rPr>
        <w:tab/>
      </w:r>
      <w:r>
        <w:rPr>
          <w:rFonts w:eastAsia="Calibri Light" w:cs="Calibri Light"/>
          <w:sz w:val="20"/>
        </w:rPr>
        <w:tab/>
      </w:r>
      <w:r>
        <w:rPr>
          <w:rFonts w:eastAsia="Calibri Light" w:cs="Calibri Light"/>
          <w:sz w:val="20"/>
        </w:rPr>
        <w:tab/>
      </w:r>
      <w:r>
        <w:rPr>
          <w:rFonts w:eastAsia="Calibri Light" w:cs="Calibri Light"/>
          <w:sz w:val="20"/>
        </w:rPr>
        <w:tab/>
        <w:t>Verona, 23/03/17</w:t>
      </w:r>
    </w:p>
    <w:p w:rsidR="00242427" w:rsidRDefault="00242427">
      <w:pPr>
        <w:pStyle w:val="Standard"/>
        <w:rPr>
          <w:rFonts w:eastAsia="Calibri Light" w:cs="Calibri Light"/>
          <w:sz w:val="20"/>
        </w:rPr>
      </w:pPr>
    </w:p>
    <w:p w:rsidR="00242427" w:rsidRDefault="00242427">
      <w:pPr>
        <w:pStyle w:val="Standard"/>
        <w:rPr>
          <w:rFonts w:eastAsia="Calibri Light" w:cs="Calibri Light"/>
          <w:sz w:val="20"/>
        </w:rPr>
      </w:pPr>
    </w:p>
    <w:p w:rsidR="00242427" w:rsidRDefault="00312DA0">
      <w:pPr>
        <w:pStyle w:val="Standard"/>
        <w:ind w:left="6381"/>
        <w:rPr>
          <w:rFonts w:hint="eastAsia"/>
        </w:rPr>
      </w:pPr>
      <w:r>
        <w:rPr>
          <w:rFonts w:eastAsia="Calibri Light" w:cs="Calibri Light"/>
          <w:sz w:val="20"/>
        </w:rPr>
        <w:t xml:space="preserve">        </w:t>
      </w:r>
      <w:r>
        <w:rPr>
          <w:sz w:val="20"/>
        </w:rPr>
        <w:t>Ai genitori</w:t>
      </w:r>
    </w:p>
    <w:p w:rsidR="00242427" w:rsidRDefault="00312DA0">
      <w:pPr>
        <w:pStyle w:val="Titolo9"/>
      </w:pPr>
      <w:r>
        <w:rPr>
          <w:rFonts w:eastAsia="Calibri Light" w:cs="Calibri Light"/>
          <w:sz w:val="20"/>
        </w:rPr>
        <w:t xml:space="preserve">                                                  </w:t>
      </w:r>
      <w:r>
        <w:rPr>
          <w:rFonts w:eastAsia="Calibri Light" w:cs="Calibri Light"/>
          <w:sz w:val="20"/>
        </w:rPr>
        <w:t xml:space="preserve">                                                                                                    </w:t>
      </w:r>
      <w:r>
        <w:rPr>
          <w:sz w:val="20"/>
        </w:rPr>
        <w:t>Ai docenti</w:t>
      </w:r>
    </w:p>
    <w:p w:rsidR="00242427" w:rsidRDefault="00312DA0">
      <w:pPr>
        <w:pStyle w:val="Titolo9"/>
      </w:pPr>
      <w:r>
        <w:rPr>
          <w:rFonts w:eastAsia="Calibri Light" w:cs="Calibri Light"/>
          <w:sz w:val="20"/>
        </w:rPr>
        <w:t xml:space="preserve">                                                                                                                                                 </w:t>
      </w:r>
      <w:r>
        <w:rPr>
          <w:rFonts w:eastAsia="Calibri Light" w:cs="Calibri Light"/>
          <w:sz w:val="20"/>
        </w:rPr>
        <w:t xml:space="preserve">     </w:t>
      </w:r>
      <w:r>
        <w:rPr>
          <w:sz w:val="20"/>
        </w:rPr>
        <w:t xml:space="preserve">Agli alunni  </w:t>
      </w:r>
    </w:p>
    <w:p w:rsidR="00242427" w:rsidRDefault="00312DA0">
      <w:pPr>
        <w:pStyle w:val="Titolo9"/>
      </w:pPr>
      <w:r>
        <w:rPr>
          <w:rFonts w:eastAsia="Calibri Light" w:cs="Calibri Light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Delle classi 2 I H G M P F C</w:t>
      </w:r>
    </w:p>
    <w:p w:rsidR="00242427" w:rsidRDefault="00242427">
      <w:pPr>
        <w:pStyle w:val="Standard"/>
        <w:ind w:left="1080"/>
        <w:jc w:val="center"/>
        <w:rPr>
          <w:rFonts w:hint="eastAsia"/>
          <w:b/>
          <w:bCs/>
        </w:rPr>
      </w:pPr>
    </w:p>
    <w:p w:rsidR="00242427" w:rsidRDefault="00242427">
      <w:pPr>
        <w:pStyle w:val="Standard"/>
        <w:ind w:left="1080"/>
        <w:jc w:val="center"/>
        <w:rPr>
          <w:rFonts w:hint="eastAsia"/>
          <w:b/>
          <w:bCs/>
        </w:rPr>
      </w:pPr>
    </w:p>
    <w:p w:rsidR="00242427" w:rsidRDefault="00312DA0">
      <w:pPr>
        <w:pStyle w:val="Standard"/>
        <w:ind w:left="1080"/>
        <w:jc w:val="center"/>
        <w:rPr>
          <w:rFonts w:hint="eastAsia"/>
          <w:b/>
          <w:bCs/>
        </w:rPr>
      </w:pPr>
      <w:r>
        <w:rPr>
          <w:b/>
          <w:bCs/>
        </w:rPr>
        <w:t>VIAGGIO D’ISTRUZIONE IN MAREMMA</w:t>
      </w:r>
    </w:p>
    <w:p w:rsidR="00242427" w:rsidRDefault="00312DA0">
      <w:pPr>
        <w:pStyle w:val="Standard"/>
        <w:ind w:left="1080"/>
        <w:jc w:val="center"/>
        <w:rPr>
          <w:rFonts w:hint="eastAsia"/>
          <w:b/>
          <w:bCs/>
        </w:rPr>
      </w:pPr>
      <w:r>
        <w:rPr>
          <w:b/>
          <w:bCs/>
        </w:rPr>
        <w:t>26,27,28 APRILE 2017</w:t>
      </w:r>
    </w:p>
    <w:p w:rsidR="00242427" w:rsidRDefault="00312DA0">
      <w:pPr>
        <w:pStyle w:val="Standard"/>
        <w:jc w:val="center"/>
        <w:rPr>
          <w:rFonts w:hint="eastAsia"/>
        </w:rPr>
      </w:pPr>
      <w:r>
        <w:rPr>
          <w:rFonts w:eastAsia="Times New Roman"/>
          <w:bCs/>
        </w:rPr>
        <w:t xml:space="preserve">                  </w:t>
      </w:r>
      <w:r>
        <w:rPr>
          <w:bCs/>
        </w:rPr>
        <w:t>PROGRAMMA</w:t>
      </w:r>
    </w:p>
    <w:p w:rsidR="00242427" w:rsidRDefault="00312DA0">
      <w:pPr>
        <w:pStyle w:val="Standard"/>
        <w:ind w:left="1080"/>
        <w:jc w:val="both"/>
        <w:rPr>
          <w:rFonts w:hint="eastAsia"/>
          <w:bCs/>
        </w:rPr>
      </w:pPr>
      <w:r>
        <w:rPr>
          <w:bCs/>
        </w:rPr>
        <w:t>1° Giorno</w:t>
      </w:r>
    </w:p>
    <w:p w:rsidR="00242427" w:rsidRDefault="00312DA0">
      <w:pPr>
        <w:pStyle w:val="Standard"/>
        <w:ind w:left="1080"/>
        <w:jc w:val="both"/>
        <w:rPr>
          <w:rFonts w:hint="eastAsia"/>
          <w:bCs/>
        </w:rPr>
      </w:pPr>
      <w:r>
        <w:rPr>
          <w:bCs/>
        </w:rPr>
        <w:t>- Ore 07:00 - Partenza da Verona per Populonia; - Ore 12.00 - Arrivo previsto al Parco Archeologico di Baratti e Populonia; - Ore 12:30 - Pausa per pranzo al sacco autofornito; - Ore 13.30 - Incontro con la guida e vis</w:t>
      </w:r>
      <w:r>
        <w:rPr>
          <w:bCs/>
        </w:rPr>
        <w:t>ita guidata della Necropoli; orario da concordare - Ore 17:00 - Visita di Campiglia Marittima ed il suo borgo; - Ore 18.00 - Spostamento presso Fattoria La Principina http://www.fattorialaprincipina.it - Ore 19:00 - Arrivo cena e pernottamento</w:t>
      </w:r>
    </w:p>
    <w:p w:rsidR="00242427" w:rsidRDefault="00312DA0">
      <w:pPr>
        <w:pStyle w:val="Standard"/>
        <w:ind w:left="1080"/>
        <w:jc w:val="both"/>
        <w:rPr>
          <w:rFonts w:hint="eastAsia"/>
          <w:bCs/>
        </w:rPr>
      </w:pPr>
      <w:r>
        <w:rPr>
          <w:bCs/>
        </w:rPr>
        <w:t>2° Giorno</w:t>
      </w:r>
    </w:p>
    <w:p w:rsidR="00242427" w:rsidRDefault="00312DA0">
      <w:pPr>
        <w:pStyle w:val="Standard"/>
        <w:ind w:left="1080"/>
        <w:jc w:val="both"/>
        <w:rPr>
          <w:rFonts w:hint="eastAsia"/>
          <w:bCs/>
        </w:rPr>
      </w:pPr>
      <w:r>
        <w:rPr>
          <w:bCs/>
        </w:rPr>
        <w:t xml:space="preserve">- </w:t>
      </w:r>
      <w:r>
        <w:rPr>
          <w:bCs/>
        </w:rPr>
        <w:t>Ore 8.30 - Sveglia e colazione - Ore 9:30 - Partenza per il Parco della Maremma - Ore 9.45 - Arrivo e divisione dei gruppi per il Ciclo-Canoando - Ore 10.30 - Inizio delle attività Canoa e Bici - Ore 12.30 - Termine della sessione mattutina e pranzo al sac</w:t>
      </w:r>
      <w:r>
        <w:rPr>
          <w:bCs/>
        </w:rPr>
        <w:t>co fornito dall’Hotel - Ore 14.00 - Inversione dei gruppi ed inizio sessione pomeridiana - Ore 16.00 - Termine della sessione pomeridiana possibilità di visita libera della Città di Grosseto - Ore 19.00 - Arrivo presso l’Hotel - Ore 20.00 - Cena in Hotel</w:t>
      </w:r>
    </w:p>
    <w:p w:rsidR="00242427" w:rsidRDefault="00312DA0">
      <w:pPr>
        <w:pStyle w:val="Standard"/>
        <w:ind w:left="1080"/>
        <w:jc w:val="both"/>
        <w:rPr>
          <w:rFonts w:hint="eastAsia"/>
          <w:bCs/>
        </w:rPr>
      </w:pPr>
      <w:r>
        <w:rPr>
          <w:bCs/>
        </w:rPr>
        <w:t>3</w:t>
      </w:r>
      <w:r>
        <w:rPr>
          <w:bCs/>
        </w:rPr>
        <w:t>° Giorno</w:t>
      </w:r>
    </w:p>
    <w:p w:rsidR="00242427" w:rsidRDefault="00312DA0">
      <w:pPr>
        <w:pStyle w:val="Standard"/>
        <w:ind w:left="1080"/>
        <w:jc w:val="both"/>
        <w:rPr>
          <w:rFonts w:hint="eastAsia"/>
          <w:bCs/>
        </w:rPr>
      </w:pPr>
      <w:r>
        <w:rPr>
          <w:bCs/>
        </w:rPr>
        <w:t>- Ore 8.00 - Sveglia e colazione - Ore 8:30 - Check out e partenza per Siena - Ore 9.45 - Arrivo a Siena - Ore 10.00 - Visita guidata della città di Siena - Ore 13.00 - Termine della visita e pranzo al sacco fornito dall’Hotel - Ore 14.30 - Visita</w:t>
      </w:r>
      <w:r>
        <w:rPr>
          <w:bCs/>
        </w:rPr>
        <w:t xml:space="preserve"> libera della città e rientro e fine servizi</w:t>
      </w:r>
    </w:p>
    <w:p w:rsidR="00242427" w:rsidRDefault="0024242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hint="eastAsia"/>
          <w:b/>
          <w:bCs/>
          <w:sz w:val="22"/>
          <w:szCs w:val="22"/>
          <w:u w:val="single"/>
        </w:rPr>
      </w:pPr>
    </w:p>
    <w:p w:rsidR="00242427" w:rsidRDefault="00312DA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hint="eastAsia"/>
        </w:rPr>
      </w:pPr>
      <w:r>
        <w:rPr>
          <w:b/>
          <w:sz w:val="22"/>
          <w:szCs w:val="22"/>
          <w:u w:val="single"/>
        </w:rPr>
        <w:t>Il costo è di € 190</w:t>
      </w:r>
      <w:r>
        <w:rPr>
          <w:sz w:val="22"/>
          <w:szCs w:val="22"/>
          <w:u w:val="single"/>
        </w:rPr>
        <w:t xml:space="preserve"> /</w:t>
      </w:r>
      <w:r>
        <w:rPr>
          <w:b/>
          <w:sz w:val="22"/>
          <w:szCs w:val="22"/>
          <w:u w:val="single"/>
        </w:rPr>
        <w:t>195 A SECONDA DEL NUMERO DI ADESIONI (1 o 2 pullman)</w:t>
      </w:r>
    </w:p>
    <w:p w:rsidR="00242427" w:rsidRDefault="0024242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hint="eastAsia"/>
          <w:b/>
          <w:sz w:val="22"/>
          <w:szCs w:val="22"/>
          <w:u w:val="single"/>
        </w:rPr>
      </w:pPr>
    </w:p>
    <w:p w:rsidR="00242427" w:rsidRDefault="00312DA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hint="eastAsia"/>
        </w:rPr>
      </w:pPr>
      <w:r>
        <w:t xml:space="preserve">L’acconto di </w:t>
      </w:r>
      <w:r>
        <w:rPr>
          <w:b/>
        </w:rPr>
        <w:t>€</w:t>
      </w:r>
      <w:r>
        <w:t xml:space="preserve"> 50 da versare </w:t>
      </w:r>
      <w:r>
        <w:rPr>
          <w:sz w:val="22"/>
          <w:szCs w:val="22"/>
        </w:rPr>
        <w:t>ENTRO VENERDI’ 31 MARZO</w:t>
      </w:r>
      <w:r>
        <w:t xml:space="preserve"> con bonifico sul conto corrente bancario intestato alla scuola </w:t>
      </w:r>
      <w:r>
        <w:rPr>
          <w:sz w:val="22"/>
          <w:szCs w:val="22"/>
        </w:rPr>
        <w:t xml:space="preserve">IBAN </w:t>
      </w:r>
      <w:r>
        <w:rPr>
          <w:b/>
          <w:sz w:val="22"/>
          <w:szCs w:val="22"/>
        </w:rPr>
        <w:t>IT87E062251218</w:t>
      </w:r>
      <w:r>
        <w:rPr>
          <w:b/>
          <w:sz w:val="22"/>
          <w:szCs w:val="22"/>
        </w:rPr>
        <w:t>6100000046955</w:t>
      </w:r>
    </w:p>
    <w:p w:rsidR="00242427" w:rsidRDefault="00312DA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hint="eastAsia"/>
        </w:rPr>
      </w:pPr>
      <w:r>
        <w:rPr>
          <w:sz w:val="22"/>
          <w:szCs w:val="22"/>
        </w:rPr>
        <w:lastRenderedPageBreak/>
        <w:t>CAUSALE “</w:t>
      </w:r>
      <w:r>
        <w:rPr>
          <w:b/>
          <w:sz w:val="22"/>
          <w:szCs w:val="22"/>
        </w:rPr>
        <w:t>Viaggio Istruzione in Maremma alunno/a ……classe….</w:t>
      </w:r>
      <w:r>
        <w:rPr>
          <w:sz w:val="22"/>
          <w:szCs w:val="22"/>
        </w:rPr>
        <w:t>”</w:t>
      </w:r>
    </w:p>
    <w:p w:rsidR="00242427" w:rsidRDefault="0024242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hint="eastAsia"/>
          <w:sz w:val="22"/>
          <w:szCs w:val="22"/>
        </w:rPr>
      </w:pPr>
    </w:p>
    <w:p w:rsidR="00242427" w:rsidRDefault="00312DA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hint="eastAsia"/>
        </w:rPr>
      </w:pPr>
      <w:r>
        <w:rPr>
          <w:sz w:val="22"/>
          <w:szCs w:val="22"/>
        </w:rPr>
        <w:t xml:space="preserve">Il saldo (il cui importo esatto verrà comunicato a breve) da versare sullo stesso conto entro </w:t>
      </w:r>
      <w:r>
        <w:rPr>
          <w:b/>
          <w:sz w:val="22"/>
          <w:szCs w:val="22"/>
          <w:u w:val="single"/>
        </w:rPr>
        <w:t>E NON OLTRE</w:t>
      </w:r>
      <w:r>
        <w:rPr>
          <w:sz w:val="22"/>
          <w:szCs w:val="22"/>
        </w:rPr>
        <w:t xml:space="preserve"> il giorno </w:t>
      </w:r>
      <w:r>
        <w:rPr>
          <w:sz w:val="22"/>
          <w:szCs w:val="22"/>
          <w:u w:val="single"/>
        </w:rPr>
        <w:t>17 aprile</w:t>
      </w:r>
      <w:r>
        <w:rPr>
          <w:sz w:val="22"/>
          <w:szCs w:val="22"/>
        </w:rPr>
        <w:t xml:space="preserve">, CAUSALE “ </w:t>
      </w:r>
      <w:r>
        <w:rPr>
          <w:b/>
          <w:sz w:val="22"/>
          <w:szCs w:val="22"/>
        </w:rPr>
        <w:t>Saldo Viaggio Istruzione in Maremma alunno/a</w:t>
      </w:r>
      <w:r>
        <w:rPr>
          <w:b/>
          <w:sz w:val="22"/>
          <w:szCs w:val="22"/>
        </w:rPr>
        <w:t xml:space="preserve"> ……classe….</w:t>
      </w:r>
      <w:r>
        <w:rPr>
          <w:sz w:val="22"/>
          <w:szCs w:val="22"/>
        </w:rPr>
        <w:t>”</w:t>
      </w:r>
    </w:p>
    <w:p w:rsidR="00242427" w:rsidRDefault="0024242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hint="eastAsia"/>
          <w:sz w:val="22"/>
          <w:szCs w:val="22"/>
        </w:rPr>
      </w:pPr>
    </w:p>
    <w:p w:rsidR="00242427" w:rsidRDefault="00242427">
      <w:pPr>
        <w:pStyle w:val="Standard"/>
        <w:jc w:val="both"/>
        <w:rPr>
          <w:rFonts w:hint="eastAsia"/>
          <w:bCs/>
          <w:sz w:val="22"/>
          <w:szCs w:val="22"/>
        </w:rPr>
      </w:pPr>
    </w:p>
    <w:p w:rsidR="00242427" w:rsidRDefault="00312DA0">
      <w:pPr>
        <w:pStyle w:val="Standard"/>
        <w:jc w:val="both"/>
        <w:rPr>
          <w:rFonts w:hint="eastAsia"/>
          <w:bCs/>
        </w:rPr>
      </w:pPr>
      <w:r>
        <w:rPr>
          <w:bCs/>
        </w:rPr>
        <w:t>LA QUOTA COMPRENDE: Pullman, sistemazione in Hotel per 2 notti in mezza pensione acqua inclusa ai pasti, quote di ingresso ai parchi, guide, 2 pranzi con cestino secondo e terzo giorno, assicurazione Globy School Friend.</w:t>
      </w:r>
    </w:p>
    <w:p w:rsidR="00242427" w:rsidRDefault="00242427">
      <w:pPr>
        <w:pStyle w:val="Standard"/>
        <w:jc w:val="both"/>
        <w:rPr>
          <w:rFonts w:hint="eastAsia"/>
          <w:bCs/>
        </w:rPr>
      </w:pPr>
    </w:p>
    <w:p w:rsidR="00242427" w:rsidRDefault="00312DA0">
      <w:pPr>
        <w:pStyle w:val="Standard"/>
        <w:jc w:val="both"/>
        <w:rPr>
          <w:rFonts w:hint="eastAsia"/>
        </w:rPr>
      </w:pPr>
      <w:r>
        <w:t xml:space="preserve">Docenti </w:t>
      </w:r>
      <w:r>
        <w:t>accompagnatori: Adami, Albiero, Antolini, Maschio, Morbioli ,Toselli</w:t>
      </w:r>
    </w:p>
    <w:p w:rsidR="00242427" w:rsidRDefault="00242427">
      <w:pPr>
        <w:pStyle w:val="Standard"/>
        <w:jc w:val="both"/>
        <w:rPr>
          <w:rFonts w:hint="eastAsia"/>
        </w:rPr>
      </w:pPr>
    </w:p>
    <w:p w:rsidR="00242427" w:rsidRDefault="00312DA0">
      <w:pPr>
        <w:pStyle w:val="Standard"/>
        <w:jc w:val="both"/>
        <w:rPr>
          <w:rFonts w:hint="eastAsia"/>
        </w:rPr>
      </w:pPr>
      <w:r>
        <w:t>Si ricorda che:</w:t>
      </w:r>
    </w:p>
    <w:p w:rsidR="00242427" w:rsidRDefault="00312DA0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t>Lo/a studente/ssa partecipante all’iniziativa dovrà mantenere un atteggiamento corretto e responsabile, un comportamento idoneo a non causare danni a persone o a cose e d</w:t>
      </w:r>
      <w:r>
        <w:t>ovrà osservare scrupolosamente gli orari e il programma previsto e tutte le altre indicazioni dei docenti;</w:t>
      </w:r>
    </w:p>
    <w:p w:rsidR="00242427" w:rsidRDefault="00312DA0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t>il comportamento tenuto dagli/le studenti/sse durante la visita/viaggio di istruzione sarà considerato anche per l’attribuzione del voto di comportam</w:t>
      </w:r>
      <w:r>
        <w:t>ento;</w:t>
      </w:r>
    </w:p>
    <w:p w:rsidR="00242427" w:rsidRDefault="00312DA0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t xml:space="preserve">L’uscita si propone come momento </w:t>
      </w:r>
      <w:r>
        <w:rPr>
          <w:b/>
          <w:u w:val="single"/>
        </w:rPr>
        <w:t>di riflessione sulla salute e il benessere per questo sarà smoke free</w:t>
      </w:r>
      <w:r>
        <w:t>, ovvero il fumo sarà proibito durante tutte le attività e assai limitato in pochi momenti.</w:t>
      </w:r>
    </w:p>
    <w:p w:rsidR="00242427" w:rsidRDefault="00312DA0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t>essendo la visita/viaggio di istruzione un’esperienza di</w:t>
      </w:r>
      <w:r>
        <w:t>dattica ed educativa, ciascun/a studente/ssa è assoggettato/a al Regolamento della scuola.</w:t>
      </w:r>
    </w:p>
    <w:p w:rsidR="00242427" w:rsidRDefault="00242427">
      <w:pPr>
        <w:pStyle w:val="Standard"/>
        <w:jc w:val="both"/>
        <w:rPr>
          <w:rFonts w:hint="eastAsia"/>
        </w:rPr>
      </w:pPr>
    </w:p>
    <w:p w:rsidR="00242427" w:rsidRDefault="00312DA0">
      <w:pPr>
        <w:pStyle w:val="Standard"/>
        <w:jc w:val="both"/>
        <w:rPr>
          <w:rFonts w:hint="eastAsia"/>
        </w:rPr>
      </w:pPr>
      <w:r>
        <w:rPr>
          <w:sz w:val="20"/>
          <w:szCs w:val="20"/>
        </w:rPr>
        <w:t>Si rammenta inoltre che con circolare ministeriale prot. n. 3602/PO del 31 luglio 2008 è stato  richiamato che  “</w:t>
      </w:r>
      <w:r>
        <w:rPr>
          <w:i/>
          <w:iCs/>
          <w:sz w:val="20"/>
          <w:szCs w:val="20"/>
        </w:rPr>
        <w:t>le responsabilità educative incombono sui genitori,</w:t>
      </w:r>
      <w:r>
        <w:rPr>
          <w:i/>
          <w:iCs/>
          <w:sz w:val="20"/>
          <w:szCs w:val="20"/>
        </w:rPr>
        <w:t xml:space="preserve"> in modo particolare nei casi in cui i propri figli si rendano responsabili di danni a persone o cose derivanti da comportamenti violenti o disdicevoli che mettano in pericolo l’incolumità altrui o che ledano la dignità e il rispetto della persona umana</w:t>
      </w:r>
      <w:r>
        <w:rPr>
          <w:sz w:val="20"/>
          <w:szCs w:val="20"/>
        </w:rPr>
        <w:t xml:space="preserve">”. </w:t>
      </w:r>
      <w:r>
        <w:rPr>
          <w:sz w:val="20"/>
          <w:szCs w:val="20"/>
        </w:rPr>
        <w:t xml:space="preserve">Non si dimentichi infatti che la responsabilità dei genitori (art. 2048, primo comma del codice civile) si somma a quella dei docenti addetti alla vigilanza in quanto alla famiglia spetta impartire al figlio minore </w:t>
      </w:r>
      <w:r>
        <w:rPr>
          <w:i/>
          <w:iCs/>
          <w:sz w:val="20"/>
          <w:szCs w:val="20"/>
        </w:rPr>
        <w:t>un’educazione adeguata a prevenire compor</w:t>
      </w:r>
      <w:r>
        <w:rPr>
          <w:i/>
          <w:iCs/>
          <w:sz w:val="20"/>
          <w:szCs w:val="20"/>
        </w:rPr>
        <w:t>tamenti illeciti</w:t>
      </w:r>
      <w:r>
        <w:rPr>
          <w:sz w:val="20"/>
          <w:szCs w:val="20"/>
        </w:rPr>
        <w:t>”.</w:t>
      </w:r>
    </w:p>
    <w:p w:rsidR="00242427" w:rsidRDefault="00312DA0">
      <w:pPr>
        <w:pStyle w:val="Standard"/>
        <w:rPr>
          <w:rFonts w:hint="eastAsia"/>
          <w:b/>
          <w:bCs/>
        </w:rPr>
      </w:pPr>
      <w:r>
        <w:rPr>
          <w:b/>
          <w:bCs/>
        </w:rPr>
        <w:t>Per la Commissione gite                                                                 La DS</w:t>
      </w:r>
    </w:p>
    <w:p w:rsidR="00242427" w:rsidRDefault="00312DA0">
      <w:pPr>
        <w:pStyle w:val="Standard"/>
        <w:rPr>
          <w:rFonts w:hint="eastAsia"/>
          <w:b/>
          <w:bCs/>
        </w:rPr>
      </w:pPr>
      <w:r>
        <w:rPr>
          <w:b/>
          <w:bCs/>
        </w:rPr>
        <w:t>Prof.ssa Chiara Adami                                                                   Lina Pellegatta</w:t>
      </w:r>
    </w:p>
    <w:p w:rsidR="00242427" w:rsidRDefault="00242427">
      <w:pPr>
        <w:pStyle w:val="Standard"/>
        <w:jc w:val="center"/>
        <w:rPr>
          <w:rFonts w:hint="eastAsia"/>
          <w:b/>
          <w:bCs/>
        </w:rPr>
      </w:pPr>
    </w:p>
    <w:p w:rsidR="00242427" w:rsidRDefault="00242427">
      <w:pPr>
        <w:pStyle w:val="Standard"/>
        <w:jc w:val="center"/>
        <w:rPr>
          <w:rFonts w:ascii="Calibri" w:hAnsi="Calibri" w:cs="Calibri"/>
          <w:b/>
          <w:bCs/>
        </w:rPr>
      </w:pPr>
    </w:p>
    <w:p w:rsidR="00242427" w:rsidRDefault="00242427">
      <w:pPr>
        <w:pStyle w:val="Standard"/>
        <w:jc w:val="center"/>
        <w:rPr>
          <w:rFonts w:ascii="Wingdings" w:eastAsia="Wingdings" w:hAnsi="Wingdings" w:cs="Wingdings"/>
        </w:rPr>
      </w:pPr>
    </w:p>
    <w:p w:rsidR="00242427" w:rsidRDefault="00242427">
      <w:pPr>
        <w:pStyle w:val="Standard"/>
        <w:jc w:val="center"/>
        <w:rPr>
          <w:rFonts w:ascii="Wingdings" w:eastAsia="Wingdings" w:hAnsi="Wingdings" w:cs="Wingdings"/>
        </w:rPr>
      </w:pPr>
    </w:p>
    <w:p w:rsidR="00242427" w:rsidRDefault="00312DA0">
      <w:pPr>
        <w:pStyle w:val="Standard"/>
        <w:jc w:val="center"/>
        <w:rPr>
          <w:rFonts w:hint="eastAsia"/>
        </w:rPr>
      </w:pPr>
      <w:r>
        <w:rPr>
          <w:rFonts w:ascii="Wingdings" w:eastAsia="Wingdings" w:hAnsi="Wingdings" w:cs="Wingdings"/>
        </w:rPr>
        <w:t></w:t>
      </w:r>
      <w:r>
        <w:rPr>
          <w:rFonts w:ascii="Calibri" w:eastAsia="Calibri" w:hAnsi="Calibri" w:cs="Calibri"/>
        </w:rPr>
        <w:t xml:space="preserve">          </w:t>
      </w:r>
      <w:r>
        <w:rPr>
          <w:rFonts w:ascii="Calibri" w:eastAsia="Wingdings" w:hAnsi="Calibri" w:cs="Calibri"/>
        </w:rPr>
        <w:t>Da restituire firmata AL</w:t>
      </w:r>
      <w:r>
        <w:rPr>
          <w:rFonts w:ascii="Calibri" w:eastAsia="Wingdings" w:hAnsi="Calibri" w:cs="Calibri"/>
        </w:rPr>
        <w:t xml:space="preserve"> PROPRIO INSEGNANTE ACCOMPAGNATORE  </w:t>
      </w:r>
      <w:r>
        <w:rPr>
          <w:rFonts w:ascii="Calibri" w:eastAsia="Wingdings" w:hAnsi="Calibri" w:cs="Calibri"/>
          <w:b/>
          <w:bCs/>
          <w:u w:val="single"/>
        </w:rPr>
        <w:t>entro lunedì 27/03/2017</w:t>
      </w:r>
    </w:p>
    <w:p w:rsidR="00242427" w:rsidRDefault="0024242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Wingdings" w:hAnsi="Calibri" w:cs="Calibri"/>
          <w:b/>
          <w:bCs/>
          <w:u w:val="single"/>
        </w:rPr>
      </w:pPr>
    </w:p>
    <w:p w:rsidR="00242427" w:rsidRDefault="00312DA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Wingdings" w:hAnsi="Calibri" w:cs="Calibri"/>
        </w:rPr>
      </w:pPr>
      <w:r>
        <w:rPr>
          <w:rFonts w:ascii="Calibri" w:eastAsia="Wingdings" w:hAnsi="Calibri" w:cs="Calibri"/>
        </w:rPr>
        <w:t>Il sottoscritto genitore  ______________________, esercente la patria potestà sullo studente/ssa_______________________</w:t>
      </w:r>
    </w:p>
    <w:p w:rsidR="00242427" w:rsidRDefault="00312DA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hint="eastAsia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       </w:t>
      </w:r>
      <w:r>
        <w:rPr>
          <w:rFonts w:ascii="Calibri" w:eastAsia="Wingdings" w:hAnsi="Calibri" w:cs="Calibri"/>
          <w:sz w:val="16"/>
          <w:szCs w:val="16"/>
        </w:rPr>
        <w:t>(cognome</w:t>
      </w:r>
      <w:r>
        <w:rPr>
          <w:rFonts w:ascii="Calibri" w:eastAsia="Wingdings" w:hAnsi="Calibri" w:cs="Calibri"/>
          <w:sz w:val="16"/>
          <w:szCs w:val="16"/>
        </w:rPr>
        <w:t xml:space="preserve"> e nome)                                                                                                                           (cognome e nome)</w:t>
      </w:r>
    </w:p>
    <w:p w:rsidR="00242427" w:rsidRDefault="0024242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Wingdings" w:hAnsi="Calibri" w:cs="Calibri"/>
          <w:sz w:val="16"/>
          <w:szCs w:val="16"/>
        </w:rPr>
      </w:pPr>
    </w:p>
    <w:p w:rsidR="00242427" w:rsidRDefault="00242427">
      <w:pPr>
        <w:pStyle w:val="Standard"/>
        <w:jc w:val="center"/>
        <w:rPr>
          <w:rFonts w:ascii="Calibri" w:eastAsia="Wingdings" w:hAnsi="Calibri" w:cs="Calibri"/>
        </w:rPr>
      </w:pPr>
    </w:p>
    <w:p w:rsidR="00242427" w:rsidRDefault="00312DA0">
      <w:pPr>
        <w:pStyle w:val="Standard"/>
        <w:jc w:val="center"/>
        <w:rPr>
          <w:rFonts w:hint="eastAsia"/>
        </w:rPr>
      </w:pPr>
      <w:r>
        <w:rPr>
          <w:rFonts w:ascii="Calibri" w:eastAsia="Wingdings" w:hAnsi="Calibri" w:cs="Calibri"/>
        </w:rPr>
        <w:t xml:space="preserve">frequentante la classe  </w:t>
      </w:r>
      <w:r>
        <w:rPr>
          <w:rFonts w:ascii="Calibri" w:eastAsia="Wingdings" w:hAnsi="Calibri" w:cs="Calibri"/>
          <w:b/>
          <w:bCs/>
        </w:rPr>
        <w:t>__^</w:t>
      </w:r>
      <w:r>
        <w:rPr>
          <w:rFonts w:ascii="Calibri" w:eastAsia="Wingdings" w:hAnsi="Calibri" w:cs="Calibri"/>
        </w:rPr>
        <w:t xml:space="preserve">  Sezione____</w:t>
      </w:r>
      <w:r>
        <w:rPr>
          <w:rFonts w:ascii="Calibri" w:eastAsia="Wingdings" w:hAnsi="Calibri" w:cs="Calibri"/>
          <w:b/>
          <w:bCs/>
        </w:rPr>
        <w:t xml:space="preserve"> </w:t>
      </w:r>
      <w:r>
        <w:rPr>
          <w:rFonts w:ascii="Calibri" w:eastAsia="Wingdings" w:hAnsi="Calibri" w:cs="Calibri"/>
          <w:iCs/>
          <w:lang w:eastAsia="it-IT"/>
        </w:rPr>
        <w:t>Istituto Istruzione Superiore</w:t>
      </w:r>
      <w:r>
        <w:rPr>
          <w:rFonts w:ascii="Calibri" w:eastAsia="Wingdings" w:hAnsi="Calibri" w:cs="Calibri"/>
          <w:i/>
          <w:iCs/>
          <w:lang w:eastAsia="it-IT"/>
        </w:rPr>
        <w:t xml:space="preserve"> </w:t>
      </w:r>
      <w:r>
        <w:rPr>
          <w:rFonts w:ascii="Calibri" w:eastAsia="Wingdings" w:hAnsi="Calibri" w:cs="Calibri"/>
          <w:b/>
          <w:i/>
          <w:iCs/>
          <w:lang w:eastAsia="it-IT"/>
        </w:rPr>
        <w:t>“Michele Sanmicheli”</w:t>
      </w:r>
    </w:p>
    <w:p w:rsidR="00242427" w:rsidRDefault="00242427">
      <w:pPr>
        <w:pStyle w:val="Standard"/>
        <w:jc w:val="center"/>
        <w:rPr>
          <w:rFonts w:ascii="Calibri" w:eastAsia="Wingdings" w:hAnsi="Calibri" w:cs="Calibri"/>
          <w:b/>
          <w:i/>
          <w:iCs/>
          <w:lang w:eastAsia="it-IT"/>
        </w:rPr>
      </w:pPr>
    </w:p>
    <w:p w:rsidR="00242427" w:rsidRDefault="00312DA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hint="eastAsia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Wingdings" w:hAnsi="Calibri" w:cs="Calibri"/>
        </w:rPr>
        <w:t xml:space="preserve">presa </w:t>
      </w:r>
      <w:r>
        <w:rPr>
          <w:rFonts w:ascii="Calibri" w:eastAsia="Wingdings" w:hAnsi="Calibri" w:cs="Calibri"/>
        </w:rPr>
        <w:t xml:space="preserve">visione di quanto indicato nella presente comunicazione relativa al  viaggio di istruzione , </w:t>
      </w:r>
      <w:r>
        <w:rPr>
          <w:rFonts w:ascii="Calibri" w:eastAsia="Wingdings" w:hAnsi="Calibri" w:cs="Calibri"/>
          <w:b/>
          <w:bCs/>
          <w:u w:val="single"/>
        </w:rPr>
        <w:t>dichiara  di autorizzare</w:t>
      </w:r>
      <w:r>
        <w:rPr>
          <w:rFonts w:ascii="Calibri" w:eastAsia="Wingdings" w:hAnsi="Calibri" w:cs="Calibri"/>
        </w:rPr>
        <w:t xml:space="preserve"> il/la proprio/a figlio/a a partecipare al viaggio di istruzione </w:t>
      </w:r>
      <w:r>
        <w:rPr>
          <w:rFonts w:ascii="Calibri" w:eastAsia="Wingdings" w:hAnsi="Calibri" w:cs="Calibri"/>
          <w:b/>
          <w:bCs/>
        </w:rPr>
        <w:t>in Maremma</w:t>
      </w:r>
      <w:r>
        <w:rPr>
          <w:rFonts w:ascii="Calibri" w:eastAsia="Wingdings" w:hAnsi="Calibri" w:cs="Calibri"/>
        </w:rPr>
        <w:t xml:space="preserve"> come da programma.</w:t>
      </w:r>
    </w:p>
    <w:p w:rsidR="00242427" w:rsidRDefault="0024242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Wingdings" w:hAnsi="Calibri" w:cs="Calibri"/>
        </w:rPr>
      </w:pPr>
    </w:p>
    <w:p w:rsidR="00242427" w:rsidRDefault="00312DA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Wingdings" w:hAnsi="Calibri" w:cs="Calibri"/>
        </w:rPr>
      </w:pPr>
      <w:r>
        <w:rPr>
          <w:rFonts w:ascii="Calibri" w:eastAsia="Wingdings" w:hAnsi="Calibri" w:cs="Calibri"/>
        </w:rPr>
        <w:t>FIRMA DEL GENITORE</w:t>
      </w:r>
    </w:p>
    <w:p w:rsidR="00242427" w:rsidRDefault="0024242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Wingdings" w:hAnsi="Calibri" w:cs="Calibri"/>
        </w:rPr>
      </w:pPr>
    </w:p>
    <w:p w:rsidR="00242427" w:rsidRDefault="00242427">
      <w:pPr>
        <w:pStyle w:val="Standard"/>
        <w:rPr>
          <w:rFonts w:ascii="Calibri" w:eastAsia="Wingdings" w:hAnsi="Calibri" w:cs="Calibri"/>
        </w:rPr>
      </w:pPr>
    </w:p>
    <w:sectPr w:rsidR="0024242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DA0" w:rsidRDefault="00312DA0">
      <w:pPr>
        <w:rPr>
          <w:rFonts w:hint="eastAsia"/>
        </w:rPr>
      </w:pPr>
      <w:r>
        <w:separator/>
      </w:r>
    </w:p>
  </w:endnote>
  <w:endnote w:type="continuationSeparator" w:id="0">
    <w:p w:rsidR="00312DA0" w:rsidRDefault="00312D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DA0" w:rsidRDefault="00312DA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12DA0" w:rsidRDefault="00312DA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F47C1E"/>
    <w:multiLevelType w:val="multilevel"/>
    <w:tmpl w:val="DDACBB34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42427"/>
    <w:rsid w:val="00242427"/>
    <w:rsid w:val="00312DA0"/>
    <w:rsid w:val="00E3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7EBA0-1E4C-4B61-88C3-FF1BC892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9">
    <w:name w:val="heading 9"/>
    <w:basedOn w:val="Standard"/>
    <w:next w:val="Standard"/>
    <w:pPr>
      <w:spacing w:before="240" w:after="60"/>
      <w:outlineLvl w:val="8"/>
    </w:pPr>
    <w:rPr>
      <w:rFonts w:ascii="Calibri Light" w:eastAsia="Times New Roman" w:hAnsi="Calibri Light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numbering" w:customStyle="1" w:styleId="WW8Num9">
    <w:name w:val="WW8Num9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Relazioni con il pubblico (protocollo)</dc:creator>
  <cp:lastModifiedBy>giancarlo ceradini</cp:lastModifiedBy>
  <cp:revision>2</cp:revision>
  <dcterms:created xsi:type="dcterms:W3CDTF">2017-03-23T10:30:00Z</dcterms:created>
  <dcterms:modified xsi:type="dcterms:W3CDTF">2017-03-23T10:30:00Z</dcterms:modified>
</cp:coreProperties>
</file>