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F3" w:rsidRDefault="004F34F3" w:rsidP="004F34F3">
      <w:pPr>
        <w:jc w:val="center"/>
        <w:outlineLvl w:val="0"/>
        <w:rPr>
          <w:i/>
          <w:iCs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DC048" wp14:editId="049654DD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9E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8.65pt;margin-top:3.15pt;width:61.5pt;height:60.1pt;z-index:251660288;mso-position-horizontal-relative:text;mso-position-vertical-relative:text" fillcolor="window">
            <v:imagedata r:id="rId6" o:title=""/>
            <w10:wrap type="square"/>
          </v:shape>
          <o:OLEObject Type="Embed" ProgID="Word.Picture.8" ShapeID="_x0000_s1027" DrawAspect="Content" ObjectID="_1538025042" r:id="rId7"/>
        </w:object>
      </w:r>
      <w:r>
        <w:rPr>
          <w:i/>
          <w:iCs/>
          <w:sz w:val="32"/>
        </w:rPr>
        <w:t xml:space="preserve">Istituto Istruzione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:rsidR="004F34F3" w:rsidRPr="00C36E78" w:rsidRDefault="004F34F3" w:rsidP="004F34F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4F34F3" w:rsidRPr="00C36E78" w:rsidRDefault="004F34F3" w:rsidP="004F34F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4F34F3" w:rsidRDefault="004F34F3" w:rsidP="004F34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hyperlink r:id="rId8" w:history="1">
        <w:r w:rsidR="009019D2" w:rsidRPr="006B1E89">
          <w:rPr>
            <w:rStyle w:val="Collegamentoipertestuale"/>
            <w:sz w:val="20"/>
            <w:szCs w:val="20"/>
          </w:rPr>
          <w:t>vris009002@pec.sanmicheli.it</w:t>
        </w:r>
      </w:hyperlink>
    </w:p>
    <w:p w:rsidR="009019D2" w:rsidRDefault="009019D2" w:rsidP="004F34F3">
      <w:pPr>
        <w:rPr>
          <w:sz w:val="20"/>
          <w:szCs w:val="20"/>
        </w:rPr>
      </w:pPr>
    </w:p>
    <w:p w:rsidR="009019D2" w:rsidRPr="009019D2" w:rsidRDefault="00136C26" w:rsidP="009019D2">
      <w:r>
        <w:t>Verona, 13</w:t>
      </w:r>
      <w:r w:rsidR="009019D2">
        <w:t xml:space="preserve"> ottobre 2016                                                                       </w:t>
      </w:r>
      <w:r w:rsidR="00692E9E">
        <w:t xml:space="preserve">                        Circ. 76</w:t>
      </w:r>
      <w:bookmarkStart w:id="0" w:name="_GoBack"/>
      <w:bookmarkEnd w:id="0"/>
    </w:p>
    <w:p w:rsidR="002F1E21" w:rsidRDefault="002F1E21" w:rsidP="00D51842">
      <w:pPr>
        <w:jc w:val="right"/>
        <w:rPr>
          <w:sz w:val="20"/>
          <w:szCs w:val="20"/>
        </w:rPr>
      </w:pPr>
    </w:p>
    <w:p w:rsidR="00D51842" w:rsidRDefault="00D51842" w:rsidP="00D51842">
      <w:pPr>
        <w:jc w:val="right"/>
        <w:rPr>
          <w:sz w:val="20"/>
          <w:szCs w:val="20"/>
        </w:rPr>
      </w:pPr>
      <w:r w:rsidRPr="002F1E21">
        <w:rPr>
          <w:sz w:val="20"/>
          <w:szCs w:val="20"/>
        </w:rPr>
        <w:t>AI DOCENTI</w:t>
      </w:r>
    </w:p>
    <w:p w:rsidR="00D51842" w:rsidRPr="002F1E21" w:rsidRDefault="00D51842" w:rsidP="00D51842">
      <w:pPr>
        <w:jc w:val="right"/>
        <w:rPr>
          <w:sz w:val="20"/>
          <w:szCs w:val="20"/>
        </w:rPr>
      </w:pPr>
      <w:r w:rsidRPr="002F1E21">
        <w:rPr>
          <w:sz w:val="20"/>
          <w:szCs w:val="20"/>
        </w:rPr>
        <w:t>AGLI STUDENTI</w:t>
      </w:r>
    </w:p>
    <w:p w:rsidR="00D51842" w:rsidRPr="002F1E21" w:rsidRDefault="00D51842" w:rsidP="00D51842">
      <w:pPr>
        <w:jc w:val="right"/>
        <w:rPr>
          <w:sz w:val="20"/>
          <w:szCs w:val="20"/>
        </w:rPr>
      </w:pPr>
      <w:r w:rsidRPr="002F1E21">
        <w:rPr>
          <w:sz w:val="20"/>
          <w:szCs w:val="20"/>
        </w:rPr>
        <w:t>AI GENITORI</w:t>
      </w:r>
    </w:p>
    <w:p w:rsidR="009019D2" w:rsidRDefault="009019D2" w:rsidP="00D51842">
      <w:pPr>
        <w:rPr>
          <w:b/>
        </w:rPr>
      </w:pPr>
      <w:r>
        <w:rPr>
          <w:b/>
        </w:rPr>
        <w:t xml:space="preserve">OGGETTO: Corso di insegnamento intensivo della lingua </w:t>
      </w:r>
      <w:r w:rsidR="00043E23">
        <w:rPr>
          <w:b/>
        </w:rPr>
        <w:t>italiana – Sede Centrale</w:t>
      </w:r>
    </w:p>
    <w:p w:rsidR="009E0F9C" w:rsidRDefault="00136C26" w:rsidP="003450DF">
      <w:pPr>
        <w:jc w:val="both"/>
        <w:rPr>
          <w:sz w:val="22"/>
          <w:szCs w:val="22"/>
        </w:rPr>
      </w:pPr>
      <w:r w:rsidRPr="003956A5">
        <w:rPr>
          <w:sz w:val="22"/>
          <w:szCs w:val="22"/>
        </w:rPr>
        <w:t xml:space="preserve">Per esigenze legate al corso di insegnamento </w:t>
      </w:r>
      <w:r w:rsidR="00EC5C0C" w:rsidRPr="003956A5">
        <w:rPr>
          <w:sz w:val="22"/>
          <w:szCs w:val="22"/>
        </w:rPr>
        <w:t>intensivo della lingua italiana</w:t>
      </w:r>
      <w:r w:rsidRPr="003956A5">
        <w:rPr>
          <w:sz w:val="22"/>
          <w:szCs w:val="22"/>
        </w:rPr>
        <w:t xml:space="preserve"> </w:t>
      </w:r>
      <w:r w:rsidR="00043E23" w:rsidRPr="003956A5">
        <w:rPr>
          <w:sz w:val="22"/>
          <w:szCs w:val="22"/>
        </w:rPr>
        <w:t>promosso</w:t>
      </w:r>
      <w:r w:rsidRPr="003956A5">
        <w:rPr>
          <w:sz w:val="22"/>
          <w:szCs w:val="22"/>
        </w:rPr>
        <w:t xml:space="preserve"> dalla Rete “Tante Tinte”, si rende necessario modificare il precedente calendario contenuto nella circolare</w:t>
      </w:r>
      <w:r w:rsidR="00EC5C0C" w:rsidRPr="003956A5">
        <w:rPr>
          <w:sz w:val="22"/>
          <w:szCs w:val="22"/>
        </w:rPr>
        <w:t xml:space="preserve"> n.62 del 08/10/2016.</w:t>
      </w:r>
    </w:p>
    <w:p w:rsidR="00E00D08" w:rsidRDefault="00EC5C0C" w:rsidP="003450DF">
      <w:pPr>
        <w:jc w:val="both"/>
        <w:rPr>
          <w:sz w:val="22"/>
          <w:szCs w:val="22"/>
        </w:rPr>
      </w:pPr>
      <w:r w:rsidRPr="003956A5">
        <w:rPr>
          <w:sz w:val="22"/>
          <w:szCs w:val="22"/>
        </w:rPr>
        <w:t xml:space="preserve">Più precisamente, poiché a seguito dei </w:t>
      </w:r>
      <w:r w:rsidR="00043E23" w:rsidRPr="003956A5">
        <w:rPr>
          <w:sz w:val="22"/>
          <w:szCs w:val="22"/>
        </w:rPr>
        <w:t xml:space="preserve">risultati dei </w:t>
      </w:r>
      <w:r w:rsidRPr="003956A5">
        <w:rPr>
          <w:sz w:val="22"/>
          <w:szCs w:val="22"/>
        </w:rPr>
        <w:t xml:space="preserve">test iniziali </w:t>
      </w:r>
      <w:r w:rsidR="00043E23" w:rsidRPr="003956A5">
        <w:rPr>
          <w:sz w:val="22"/>
          <w:szCs w:val="22"/>
        </w:rPr>
        <w:t xml:space="preserve">è emerso che </w:t>
      </w:r>
      <w:r w:rsidRPr="003956A5">
        <w:rPr>
          <w:sz w:val="22"/>
          <w:szCs w:val="22"/>
        </w:rPr>
        <w:t>alcuni studenti hanno la necessità di frequentare il corso di lingua italiana</w:t>
      </w:r>
      <w:r w:rsidR="00043E23" w:rsidRPr="003956A5">
        <w:rPr>
          <w:sz w:val="22"/>
          <w:szCs w:val="22"/>
        </w:rPr>
        <w:t xml:space="preserve"> di livello</w:t>
      </w:r>
      <w:r w:rsidRPr="003956A5">
        <w:rPr>
          <w:sz w:val="22"/>
          <w:szCs w:val="22"/>
        </w:rPr>
        <w:t xml:space="preserve"> A1 mentre altri studenti</w:t>
      </w:r>
      <w:r w:rsidR="00043E23" w:rsidRPr="003956A5">
        <w:rPr>
          <w:sz w:val="22"/>
          <w:szCs w:val="22"/>
        </w:rPr>
        <w:t xml:space="preserve"> possono accedere al corso per il livello A2/B1, considerata l’esiguità delle risorse finanziarie disponibili</w:t>
      </w:r>
      <w:r w:rsidR="00997AAE" w:rsidRPr="003956A5">
        <w:rPr>
          <w:sz w:val="22"/>
          <w:szCs w:val="22"/>
        </w:rPr>
        <w:t xml:space="preserve"> e </w:t>
      </w:r>
      <w:r w:rsidR="00160C08" w:rsidRPr="003956A5">
        <w:rPr>
          <w:sz w:val="22"/>
          <w:szCs w:val="22"/>
        </w:rPr>
        <w:t xml:space="preserve">tenuto conto che </w:t>
      </w:r>
      <w:r w:rsidR="00997AAE" w:rsidRPr="003956A5">
        <w:rPr>
          <w:sz w:val="22"/>
          <w:szCs w:val="22"/>
        </w:rPr>
        <w:t>altri studenti dell’Istituto Giorgi</w:t>
      </w:r>
      <w:r w:rsidR="00160C08" w:rsidRPr="003956A5">
        <w:rPr>
          <w:sz w:val="22"/>
          <w:szCs w:val="22"/>
        </w:rPr>
        <w:t xml:space="preserve"> si trovano nelle medesime condizioni degli studenti dell’Istituto SanMicheli, al fine di consentire al maggior numero possibile di essi la partecipazione ai corsi di insegnamento, </w:t>
      </w:r>
      <w:r w:rsidR="006959E0" w:rsidRPr="003956A5">
        <w:rPr>
          <w:sz w:val="22"/>
          <w:szCs w:val="22"/>
        </w:rPr>
        <w:t>s</w:t>
      </w:r>
      <w:r w:rsidR="00D51842" w:rsidRPr="003956A5">
        <w:rPr>
          <w:sz w:val="22"/>
          <w:szCs w:val="22"/>
        </w:rPr>
        <w:t>i chiede ai docenti delle classi in cui si trovano gli studenti interessati alla frequenza</w:t>
      </w:r>
      <w:r w:rsidR="00997DD9" w:rsidRPr="003956A5">
        <w:rPr>
          <w:sz w:val="22"/>
          <w:szCs w:val="22"/>
        </w:rPr>
        <w:t xml:space="preserve"> dei predetti corsi</w:t>
      </w:r>
      <w:r w:rsidR="003450DF" w:rsidRPr="003956A5">
        <w:rPr>
          <w:sz w:val="22"/>
          <w:szCs w:val="22"/>
        </w:rPr>
        <w:t xml:space="preserve"> </w:t>
      </w:r>
      <w:r w:rsidR="00CF0823" w:rsidRPr="003956A5">
        <w:rPr>
          <w:sz w:val="22"/>
          <w:szCs w:val="22"/>
        </w:rPr>
        <w:t xml:space="preserve">(attualmente1B,1C,1F,1P,1Q,2M) </w:t>
      </w:r>
      <w:r w:rsidR="00D51842" w:rsidRPr="003956A5">
        <w:rPr>
          <w:sz w:val="22"/>
          <w:szCs w:val="22"/>
        </w:rPr>
        <w:t>di consentire loro di recarsi presso l’</w:t>
      </w:r>
      <w:r w:rsidR="00BD0039" w:rsidRPr="003956A5">
        <w:rPr>
          <w:sz w:val="22"/>
          <w:szCs w:val="22"/>
        </w:rPr>
        <w:t>aula Multiu</w:t>
      </w:r>
      <w:r w:rsidR="00D51842" w:rsidRPr="003956A5">
        <w:rPr>
          <w:sz w:val="22"/>
          <w:szCs w:val="22"/>
        </w:rPr>
        <w:t>so</w:t>
      </w:r>
      <w:r w:rsidR="00BD0039" w:rsidRPr="003956A5">
        <w:rPr>
          <w:sz w:val="22"/>
          <w:szCs w:val="22"/>
        </w:rPr>
        <w:t xml:space="preserve"> (o altro locale della scuola disponibile</w:t>
      </w:r>
      <w:r w:rsidR="004C406A" w:rsidRPr="003956A5">
        <w:rPr>
          <w:sz w:val="22"/>
          <w:szCs w:val="22"/>
        </w:rPr>
        <w:t xml:space="preserve"> che verrà eventualmente indicato</w:t>
      </w:r>
      <w:r w:rsidR="00BD0039" w:rsidRPr="003956A5">
        <w:rPr>
          <w:sz w:val="22"/>
          <w:szCs w:val="22"/>
        </w:rPr>
        <w:t>)</w:t>
      </w:r>
      <w:r w:rsidR="005A3E40" w:rsidRPr="003956A5">
        <w:rPr>
          <w:sz w:val="22"/>
          <w:szCs w:val="22"/>
        </w:rPr>
        <w:t xml:space="preserve"> o presso il vicino Istituto Giorgi, accompagnati dalla prof.ssa Silvia </w:t>
      </w:r>
      <w:proofErr w:type="spellStart"/>
      <w:r w:rsidR="005A3E40" w:rsidRPr="003956A5">
        <w:rPr>
          <w:sz w:val="22"/>
          <w:szCs w:val="22"/>
        </w:rPr>
        <w:t>Dellino</w:t>
      </w:r>
      <w:proofErr w:type="spellEnd"/>
      <w:r w:rsidR="005A3E40" w:rsidRPr="003956A5">
        <w:rPr>
          <w:sz w:val="22"/>
          <w:szCs w:val="22"/>
        </w:rPr>
        <w:t xml:space="preserve">, per </w:t>
      </w:r>
      <w:r w:rsidR="00085976" w:rsidRPr="003956A5">
        <w:rPr>
          <w:sz w:val="22"/>
          <w:szCs w:val="22"/>
        </w:rPr>
        <w:t xml:space="preserve"> partecipare</w:t>
      </w:r>
      <w:r w:rsidR="003450DF" w:rsidRPr="003956A5">
        <w:rPr>
          <w:sz w:val="22"/>
          <w:szCs w:val="22"/>
        </w:rPr>
        <w:t xml:space="preserve"> alle relative lezioni tenute </w:t>
      </w:r>
      <w:r w:rsidR="005A3E40" w:rsidRPr="003956A5">
        <w:rPr>
          <w:sz w:val="22"/>
          <w:szCs w:val="22"/>
        </w:rPr>
        <w:t>predetta insegnante</w:t>
      </w:r>
      <w:r w:rsidR="003450DF" w:rsidRPr="003956A5">
        <w:rPr>
          <w:sz w:val="22"/>
          <w:szCs w:val="22"/>
        </w:rPr>
        <w:t>.</w:t>
      </w:r>
      <w:r w:rsidR="005A3E40" w:rsidRPr="003956A5">
        <w:rPr>
          <w:sz w:val="22"/>
          <w:szCs w:val="22"/>
        </w:rPr>
        <w:t xml:space="preserve"> Parimenti, si rende noto che nell’Istituto SanMicheli, sarà consentito l’ingresso di studenti dell’Istituto Giorgi, per le medesime finalità e solamente per i giorni</w:t>
      </w:r>
      <w:r w:rsidR="00A63ED4" w:rsidRPr="003956A5">
        <w:rPr>
          <w:sz w:val="22"/>
          <w:szCs w:val="22"/>
        </w:rPr>
        <w:t xml:space="preserve"> (Lunedì e V</w:t>
      </w:r>
      <w:r w:rsidR="001A09A8" w:rsidRPr="003956A5">
        <w:rPr>
          <w:sz w:val="22"/>
          <w:szCs w:val="22"/>
        </w:rPr>
        <w:t>enerdì, salvo modifiche)</w:t>
      </w:r>
      <w:r w:rsidR="005A3E40" w:rsidRPr="003956A5">
        <w:rPr>
          <w:sz w:val="22"/>
          <w:szCs w:val="22"/>
        </w:rPr>
        <w:t>,</w:t>
      </w:r>
      <w:r w:rsidR="001A09A8" w:rsidRPr="003956A5">
        <w:rPr>
          <w:sz w:val="22"/>
          <w:szCs w:val="22"/>
        </w:rPr>
        <w:t xml:space="preserve"> ne</w:t>
      </w:r>
      <w:r w:rsidR="005A3E40" w:rsidRPr="003956A5">
        <w:rPr>
          <w:sz w:val="22"/>
          <w:szCs w:val="22"/>
        </w:rPr>
        <w:t xml:space="preserve">gli orari e con le medesime modalità (ovvero accompagnamento da parte della prof.ssa Silvia </w:t>
      </w:r>
      <w:proofErr w:type="spellStart"/>
      <w:r w:rsidR="005A3E40" w:rsidRPr="003956A5">
        <w:rPr>
          <w:sz w:val="22"/>
          <w:szCs w:val="22"/>
        </w:rPr>
        <w:t>Dellino</w:t>
      </w:r>
      <w:proofErr w:type="spellEnd"/>
      <w:r w:rsidR="005A3E40" w:rsidRPr="003956A5">
        <w:rPr>
          <w:sz w:val="22"/>
          <w:szCs w:val="22"/>
        </w:rPr>
        <w:t>).</w:t>
      </w:r>
    </w:p>
    <w:p w:rsidR="004C406A" w:rsidRDefault="004C406A" w:rsidP="003450DF">
      <w:pPr>
        <w:jc w:val="both"/>
        <w:rPr>
          <w:sz w:val="22"/>
          <w:szCs w:val="22"/>
        </w:rPr>
      </w:pPr>
      <w:r w:rsidRPr="003956A5">
        <w:rPr>
          <w:sz w:val="22"/>
          <w:szCs w:val="22"/>
        </w:rPr>
        <w:t>Il calendario di svolgimento delle lezioni</w:t>
      </w:r>
      <w:r w:rsidR="00C35862" w:rsidRPr="003956A5">
        <w:rPr>
          <w:sz w:val="22"/>
          <w:szCs w:val="22"/>
        </w:rPr>
        <w:t xml:space="preserve"> </w:t>
      </w:r>
      <w:r w:rsidR="00C35862" w:rsidRPr="003956A5">
        <w:rPr>
          <w:b/>
          <w:sz w:val="22"/>
          <w:szCs w:val="22"/>
          <w:u w:val="single"/>
        </w:rPr>
        <w:t>per la SEDE CENTRALE</w:t>
      </w:r>
      <w:r w:rsidR="007B6DE2" w:rsidRPr="003956A5">
        <w:rPr>
          <w:sz w:val="22"/>
          <w:szCs w:val="22"/>
        </w:rPr>
        <w:t xml:space="preserve">, pertanto, </w:t>
      </w:r>
      <w:r w:rsidRPr="003956A5">
        <w:rPr>
          <w:sz w:val="22"/>
          <w:szCs w:val="22"/>
        </w:rPr>
        <w:t>è il seguente:</w:t>
      </w:r>
    </w:p>
    <w:p w:rsidR="00B9429C" w:rsidRDefault="00B9429C" w:rsidP="003450DF">
      <w:pPr>
        <w:jc w:val="both"/>
        <w:rPr>
          <w:sz w:val="22"/>
          <w:szCs w:val="22"/>
        </w:rPr>
      </w:pPr>
    </w:p>
    <w:tbl>
      <w:tblPr>
        <w:tblW w:w="9703" w:type="dxa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133"/>
        <w:gridCol w:w="1228"/>
        <w:gridCol w:w="1112"/>
        <w:gridCol w:w="1271"/>
        <w:gridCol w:w="1199"/>
        <w:gridCol w:w="1156"/>
        <w:gridCol w:w="1194"/>
      </w:tblGrid>
      <w:tr w:rsidR="006A26A2" w:rsidRPr="002F1E21" w:rsidTr="00284A23">
        <w:trPr>
          <w:trHeight w:val="21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Giorno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Ora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Giorno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Ora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Giorno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Ora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Pr="002F1E21" w:rsidRDefault="006A26A2" w:rsidP="00DE1D3B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Giorno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6A26A2" w:rsidRPr="002F1E21" w:rsidRDefault="006A26A2" w:rsidP="00DE1D3B">
            <w:pPr>
              <w:rPr>
                <w:sz w:val="20"/>
                <w:szCs w:val="20"/>
              </w:rPr>
            </w:pPr>
            <w:proofErr w:type="spellStart"/>
            <w:r w:rsidRPr="002F1E21">
              <w:rPr>
                <w:b/>
                <w:bCs/>
                <w:sz w:val="20"/>
                <w:szCs w:val="20"/>
                <w:lang w:val="de-DE"/>
              </w:rPr>
              <w:t>Ora</w:t>
            </w:r>
            <w:proofErr w:type="spellEnd"/>
          </w:p>
        </w:tc>
      </w:tr>
      <w:tr w:rsidR="002F1E21" w:rsidRPr="002F1E21" w:rsidTr="00284A23">
        <w:trPr>
          <w:trHeight w:val="453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Lun 10/10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E21" w:rsidRPr="002F1E21" w:rsidRDefault="002F1E21" w:rsidP="00F876EF">
            <w:pPr>
              <w:snapToGrid w:val="0"/>
              <w:rPr>
                <w:sz w:val="20"/>
                <w:szCs w:val="20"/>
                <w:lang w:val="fr-FR"/>
              </w:rPr>
            </w:pPr>
            <w:r w:rsidRPr="002F1E21">
              <w:rPr>
                <w:sz w:val="20"/>
                <w:szCs w:val="20"/>
                <w:lang w:val="de-DE"/>
              </w:rPr>
              <w:t>8 - 9:55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fr-FR"/>
              </w:rPr>
              <w:t>Lun 24/10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E21" w:rsidRPr="002F1E21" w:rsidRDefault="002F1E21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2F1E21" w:rsidRPr="002F1E21" w:rsidRDefault="002F1E21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8- 9:55</w:t>
            </w:r>
          </w:p>
          <w:p w:rsidR="002F1E21" w:rsidRPr="002F1E21" w:rsidRDefault="002F1E21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</w:p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SanMicheli</w:t>
            </w:r>
          </w:p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9:55 – 12</w:t>
            </w:r>
          </w:p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fr-FR"/>
              </w:rPr>
            </w:pPr>
            <w:r w:rsidRPr="002F1E21">
              <w:rPr>
                <w:sz w:val="20"/>
                <w:szCs w:val="20"/>
                <w:lang w:val="de-DE"/>
              </w:rPr>
              <w:t>A2/B1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fr-FR"/>
              </w:rPr>
              <w:t>Lun 7/11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8- 9:55</w:t>
            </w:r>
          </w:p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</w:p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Lun 21/11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6446" w:rsidRPr="002F1E21" w:rsidRDefault="006B6446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6B6446" w:rsidRPr="002F1E21" w:rsidRDefault="006B6446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8:00 – 9:55</w:t>
            </w:r>
          </w:p>
          <w:p w:rsidR="002F1E21" w:rsidRDefault="006B6446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</w:p>
          <w:p w:rsidR="006B6446" w:rsidRPr="002F1E21" w:rsidRDefault="006B6446" w:rsidP="006B6446">
            <w:pPr>
              <w:snapToGri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SanMiche</w:t>
            </w:r>
            <w:r w:rsidR="00284A23">
              <w:rPr>
                <w:sz w:val="20"/>
                <w:szCs w:val="20"/>
                <w:lang w:val="de-DE"/>
              </w:rPr>
              <w:t>li</w:t>
            </w:r>
          </w:p>
          <w:p w:rsidR="006B6446" w:rsidRPr="002F1E21" w:rsidRDefault="006B6446" w:rsidP="006B6446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9</w:t>
            </w:r>
            <w:r w:rsidRPr="002F1E21">
              <w:rPr>
                <w:sz w:val="20"/>
                <w:szCs w:val="20"/>
                <w:lang w:val="de-DE"/>
              </w:rPr>
              <w:t>:55</w:t>
            </w:r>
            <w:r>
              <w:rPr>
                <w:sz w:val="20"/>
                <w:szCs w:val="20"/>
                <w:lang w:val="de-DE"/>
              </w:rPr>
              <w:t>:12</w:t>
            </w:r>
          </w:p>
          <w:p w:rsidR="006B6446" w:rsidRPr="002F1E21" w:rsidRDefault="006B6446" w:rsidP="006B6446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  <w:r>
              <w:rPr>
                <w:sz w:val="20"/>
                <w:szCs w:val="20"/>
                <w:lang w:val="de-DE"/>
              </w:rPr>
              <w:t>2/B1</w:t>
            </w:r>
          </w:p>
        </w:tc>
      </w:tr>
      <w:tr w:rsidR="002F1E21" w:rsidRPr="002F1E21" w:rsidTr="00284A23">
        <w:trPr>
          <w:trHeight w:val="452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21" w:rsidRPr="002F1E21" w:rsidRDefault="002F1E21" w:rsidP="00F876EF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SanMicheli</w:t>
            </w:r>
          </w:p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9:55 – 12</w:t>
            </w:r>
          </w:p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A2/B1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E21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</w:tr>
      <w:tr w:rsidR="0068397C" w:rsidRPr="002F1E21" w:rsidTr="00284A23">
        <w:trPr>
          <w:trHeight w:val="475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68397C" w:rsidRPr="002F1E21" w:rsidRDefault="0068397C" w:rsidP="00DE1D3B">
            <w:pPr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</w:rPr>
              <w:t>Ven</w:t>
            </w:r>
            <w:proofErr w:type="spellEnd"/>
            <w:r w:rsidRPr="002F1E21">
              <w:rPr>
                <w:sz w:val="20"/>
                <w:szCs w:val="20"/>
              </w:rPr>
              <w:t xml:space="preserve"> 14/10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68397C" w:rsidRPr="002F1E21" w:rsidRDefault="007A31F1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  <w:lang w:val="de-DE"/>
              </w:rPr>
              <w:t>8-9:</w:t>
            </w:r>
            <w:r w:rsidR="0068397C" w:rsidRPr="002F1E21">
              <w:rPr>
                <w:sz w:val="20"/>
                <w:szCs w:val="20"/>
                <w:lang w:val="de-DE"/>
              </w:rPr>
              <w:t>55 A/1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</w:rPr>
              <w:t>Ven</w:t>
            </w:r>
            <w:proofErr w:type="spellEnd"/>
            <w:r w:rsidRPr="002F1E21">
              <w:rPr>
                <w:sz w:val="20"/>
                <w:szCs w:val="20"/>
              </w:rPr>
              <w:t xml:space="preserve"> 28/10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0C6" w:rsidRPr="002F1E21" w:rsidRDefault="000620C6" w:rsidP="00DE1D3B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0620C6" w:rsidRPr="002F1E21" w:rsidRDefault="000620C6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8:00 – 9:55</w:t>
            </w:r>
          </w:p>
          <w:p w:rsidR="000620C6" w:rsidRPr="002F1E21" w:rsidRDefault="000620C6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</w:p>
          <w:p w:rsidR="0068397C" w:rsidRPr="002F1E21" w:rsidRDefault="0068397C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EEE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</w:rPr>
              <w:t>Ven</w:t>
            </w:r>
            <w:proofErr w:type="spellEnd"/>
            <w:r w:rsidRPr="002F1E21">
              <w:rPr>
                <w:sz w:val="20"/>
                <w:szCs w:val="20"/>
              </w:rPr>
              <w:t xml:space="preserve"> 11/11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2F1E21" w:rsidRPr="002F1E21" w:rsidRDefault="002F1E21" w:rsidP="002F1E2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8:00 – 9:55</w:t>
            </w:r>
          </w:p>
          <w:p w:rsidR="0068397C" w:rsidRPr="002F1E21" w:rsidRDefault="002F1E21" w:rsidP="00DE1D3B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</w:tr>
      <w:tr w:rsidR="0068397C" w:rsidRPr="002F1E21" w:rsidTr="00284A23">
        <w:trPr>
          <w:trHeight w:val="432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8397C" w:rsidRPr="002F1E21" w:rsidRDefault="0068397C" w:rsidP="00DE1D3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F1" w:rsidRPr="002F1E21" w:rsidRDefault="007A31F1" w:rsidP="007A31F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SanMiche</w:t>
            </w:r>
            <w:r w:rsidR="00E3075D" w:rsidRPr="002F1E21">
              <w:rPr>
                <w:sz w:val="20"/>
                <w:szCs w:val="20"/>
                <w:lang w:val="de-DE"/>
              </w:rPr>
              <w:t>li</w:t>
            </w:r>
          </w:p>
          <w:p w:rsidR="0068397C" w:rsidRPr="002F1E21" w:rsidRDefault="007A31F1" w:rsidP="007A31F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9:55/12</w:t>
            </w:r>
          </w:p>
          <w:p w:rsidR="007A31F1" w:rsidRPr="002F1E21" w:rsidRDefault="007A31F1" w:rsidP="007A31F1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A2/B1</w:t>
            </w: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EEE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C6" w:rsidRPr="002F1E21" w:rsidRDefault="000620C6" w:rsidP="000620C6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SanMicheli</w:t>
            </w:r>
          </w:p>
          <w:p w:rsidR="000620C6" w:rsidRPr="002F1E21" w:rsidRDefault="000620C6" w:rsidP="000620C6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9:55/12</w:t>
            </w:r>
          </w:p>
          <w:p w:rsidR="0068397C" w:rsidRPr="002F1E21" w:rsidRDefault="000620C6" w:rsidP="000620C6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A2/B1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46" w:rsidRPr="002F1E21" w:rsidRDefault="006B6446" w:rsidP="006B6446">
            <w:pPr>
              <w:snapToGrid w:val="0"/>
              <w:rPr>
                <w:sz w:val="20"/>
                <w:szCs w:val="20"/>
                <w:lang w:val="de-DE"/>
              </w:rPr>
            </w:pPr>
            <w:proofErr w:type="spellStart"/>
            <w:r w:rsidRPr="002F1E21">
              <w:rPr>
                <w:sz w:val="20"/>
                <w:szCs w:val="20"/>
                <w:lang w:val="de-DE"/>
              </w:rPr>
              <w:t>Giorgi</w:t>
            </w:r>
            <w:proofErr w:type="spellEnd"/>
          </w:p>
          <w:p w:rsidR="006B6446" w:rsidRPr="002F1E21" w:rsidRDefault="006B6446" w:rsidP="006B6446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8:00 – 9:55</w:t>
            </w:r>
          </w:p>
          <w:p w:rsidR="0068397C" w:rsidRPr="002F1E21" w:rsidRDefault="006B6446" w:rsidP="006B6446">
            <w:pPr>
              <w:snapToGrid w:val="0"/>
              <w:rPr>
                <w:sz w:val="20"/>
                <w:szCs w:val="20"/>
                <w:lang w:val="de-DE"/>
              </w:rPr>
            </w:pPr>
            <w:r w:rsidRPr="002F1E21">
              <w:rPr>
                <w:sz w:val="20"/>
                <w:szCs w:val="20"/>
                <w:lang w:val="de-DE"/>
              </w:rPr>
              <w:t>A1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EEE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97C" w:rsidRPr="002F1E21" w:rsidRDefault="0068397C" w:rsidP="00DE1D3B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</w:tr>
      <w:tr w:rsidR="002C07A3" w:rsidRPr="002F1E21" w:rsidTr="00284A23">
        <w:trPr>
          <w:trHeight w:val="413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C07A3" w:rsidRPr="002F1E21" w:rsidRDefault="002C07A3" w:rsidP="00DE1D3B">
            <w:pPr>
              <w:rPr>
                <w:sz w:val="20"/>
                <w:szCs w:val="20"/>
              </w:rPr>
            </w:pPr>
            <w:proofErr w:type="spellStart"/>
            <w:r w:rsidRPr="002F1E21">
              <w:rPr>
                <w:sz w:val="20"/>
                <w:szCs w:val="20"/>
              </w:rPr>
              <w:t>Lun</w:t>
            </w:r>
            <w:proofErr w:type="spellEnd"/>
            <w:r w:rsidRPr="002F1E21">
              <w:rPr>
                <w:sz w:val="20"/>
                <w:szCs w:val="20"/>
              </w:rPr>
              <w:t xml:space="preserve"> 17/10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SanMicheli</w:t>
            </w:r>
          </w:p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8:00–9:55</w:t>
            </w:r>
          </w:p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A2/B1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 xml:space="preserve">31/10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08080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FESTA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  <w:proofErr w:type="spellStart"/>
            <w:r w:rsidRPr="002F1E21">
              <w:rPr>
                <w:sz w:val="20"/>
                <w:szCs w:val="20"/>
              </w:rPr>
              <w:t>Lun</w:t>
            </w:r>
            <w:proofErr w:type="spellEnd"/>
            <w:r w:rsidRPr="002F1E21">
              <w:rPr>
                <w:sz w:val="20"/>
                <w:szCs w:val="20"/>
              </w:rPr>
              <w:t xml:space="preserve"> 14/11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7A3" w:rsidRDefault="00017B92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SanMicheli</w:t>
            </w:r>
          </w:p>
          <w:p w:rsidR="00017B92" w:rsidRPr="002F1E21" w:rsidRDefault="00017B92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8:00–9:55</w:t>
            </w:r>
          </w:p>
          <w:p w:rsidR="00017B92" w:rsidRDefault="00017B92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A2/B1</w:t>
            </w:r>
          </w:p>
          <w:p w:rsidR="00017B92" w:rsidRDefault="00017B92" w:rsidP="00017B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</w:t>
            </w:r>
          </w:p>
          <w:p w:rsidR="00017B92" w:rsidRDefault="00017B92" w:rsidP="00017B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</w:t>
            </w:r>
            <w:r w:rsidR="006B6446">
              <w:rPr>
                <w:sz w:val="20"/>
                <w:szCs w:val="20"/>
              </w:rPr>
              <w:t xml:space="preserve"> – 12</w:t>
            </w:r>
          </w:p>
          <w:p w:rsidR="006B6446" w:rsidRDefault="006B6446" w:rsidP="00017B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  <w:p w:rsidR="00017B92" w:rsidRPr="002F1E21" w:rsidRDefault="00017B92" w:rsidP="00017B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</w:tr>
      <w:tr w:rsidR="002C07A3" w:rsidRPr="002F1E21" w:rsidTr="00E00D08">
        <w:trPr>
          <w:trHeight w:val="342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EEE"/>
          </w:tcPr>
          <w:p w:rsidR="002C07A3" w:rsidRPr="002F1E21" w:rsidRDefault="002C07A3" w:rsidP="00DE1D3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DC" w:rsidRPr="002F1E21" w:rsidRDefault="009B74DC" w:rsidP="002C07A3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Giorgi</w:t>
            </w:r>
          </w:p>
          <w:p w:rsidR="002C07A3" w:rsidRPr="002F1E21" w:rsidRDefault="009B74DC" w:rsidP="002C07A3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 xml:space="preserve">9:55 </w:t>
            </w:r>
            <w:r w:rsidR="002C07A3" w:rsidRPr="002F1E21">
              <w:rPr>
                <w:sz w:val="20"/>
                <w:szCs w:val="20"/>
              </w:rPr>
              <w:t>–</w:t>
            </w:r>
            <w:r w:rsidRPr="002F1E21">
              <w:rPr>
                <w:sz w:val="20"/>
                <w:szCs w:val="20"/>
              </w:rPr>
              <w:t xml:space="preserve"> 12</w:t>
            </w:r>
            <w:r w:rsidR="002C07A3" w:rsidRPr="002F1E21">
              <w:rPr>
                <w:sz w:val="20"/>
                <w:szCs w:val="20"/>
              </w:rPr>
              <w:t xml:space="preserve"> </w:t>
            </w:r>
          </w:p>
          <w:p w:rsidR="002C07A3" w:rsidRPr="002F1E21" w:rsidRDefault="00017B92" w:rsidP="002C07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</w:tcBorders>
            <w:shd w:val="clear" w:color="auto" w:fill="808080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EEEEE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EEEEEE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7A3" w:rsidRPr="002F1E21" w:rsidRDefault="002C07A3" w:rsidP="00DE1D3B">
            <w:pPr>
              <w:snapToGrid w:val="0"/>
              <w:rPr>
                <w:sz w:val="20"/>
                <w:szCs w:val="20"/>
              </w:rPr>
            </w:pPr>
          </w:p>
        </w:tc>
      </w:tr>
      <w:tr w:rsidR="00443D85" w:rsidRPr="002F1E21" w:rsidTr="00E00D08">
        <w:trPr>
          <w:trHeight w:val="30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EEE"/>
          </w:tcPr>
          <w:p w:rsidR="00443D85" w:rsidRPr="002F1E21" w:rsidRDefault="00443D85" w:rsidP="00DE1D3B">
            <w:pPr>
              <w:rPr>
                <w:sz w:val="20"/>
                <w:szCs w:val="20"/>
              </w:rPr>
            </w:pPr>
            <w:proofErr w:type="spellStart"/>
            <w:r w:rsidRPr="002F1E21">
              <w:rPr>
                <w:sz w:val="20"/>
                <w:szCs w:val="20"/>
              </w:rPr>
              <w:t>Ven</w:t>
            </w:r>
            <w:proofErr w:type="spellEnd"/>
            <w:r w:rsidRPr="002F1E21">
              <w:rPr>
                <w:sz w:val="20"/>
                <w:szCs w:val="20"/>
              </w:rPr>
              <w:t xml:space="preserve"> 21/10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SanMicheli</w:t>
            </w:r>
          </w:p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8:00 – 9:55</w:t>
            </w:r>
          </w:p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A2/B1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proofErr w:type="spellStart"/>
            <w:r w:rsidRPr="002F1E21">
              <w:rPr>
                <w:sz w:val="20"/>
                <w:szCs w:val="20"/>
              </w:rPr>
              <w:t>Ven</w:t>
            </w:r>
            <w:proofErr w:type="spellEnd"/>
            <w:r w:rsidRPr="002F1E21">
              <w:rPr>
                <w:sz w:val="20"/>
                <w:szCs w:val="20"/>
              </w:rPr>
              <w:t xml:space="preserve"> 4/11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9:55 - 12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proofErr w:type="spellStart"/>
            <w:r w:rsidRPr="002F1E21">
              <w:rPr>
                <w:sz w:val="20"/>
                <w:szCs w:val="20"/>
              </w:rPr>
              <w:t>Ven</w:t>
            </w:r>
            <w:proofErr w:type="spellEnd"/>
            <w:r w:rsidRPr="002F1E21">
              <w:rPr>
                <w:sz w:val="20"/>
                <w:szCs w:val="20"/>
              </w:rPr>
              <w:t xml:space="preserve"> 18/11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446" w:rsidRDefault="006B6446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SanMicheli</w:t>
            </w:r>
          </w:p>
          <w:p w:rsidR="006B6446" w:rsidRPr="002F1E21" w:rsidRDefault="006B6446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8:00–9:55</w:t>
            </w:r>
          </w:p>
          <w:p w:rsidR="006B6446" w:rsidRDefault="006B6446" w:rsidP="00E00D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A2/B1</w:t>
            </w:r>
          </w:p>
          <w:p w:rsidR="006B6446" w:rsidRDefault="006B6446" w:rsidP="006B64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</w:t>
            </w:r>
          </w:p>
          <w:p w:rsidR="006B6446" w:rsidRDefault="006B6446" w:rsidP="006B64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 – 12</w:t>
            </w:r>
          </w:p>
          <w:p w:rsidR="00443D85" w:rsidRPr="002F1E21" w:rsidRDefault="006B6446" w:rsidP="006B64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</w:tr>
      <w:tr w:rsidR="00443D85" w:rsidRPr="002F1E21" w:rsidTr="00E00D08">
        <w:trPr>
          <w:trHeight w:val="300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EEE"/>
          </w:tcPr>
          <w:p w:rsidR="00443D85" w:rsidRPr="002F1E21" w:rsidRDefault="00443D85" w:rsidP="00DE1D3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Giorgi</w:t>
            </w:r>
          </w:p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9:55 – 12</w:t>
            </w:r>
          </w:p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  <w:r w:rsidRPr="002F1E21">
              <w:rPr>
                <w:sz w:val="20"/>
                <w:szCs w:val="20"/>
              </w:rPr>
              <w:t>A1</w:t>
            </w: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</w:tr>
      <w:tr w:rsidR="00443D85" w:rsidRPr="002F1E21" w:rsidTr="00E00D08">
        <w:trPr>
          <w:trHeight w:val="80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EEE"/>
          </w:tcPr>
          <w:p w:rsidR="00443D85" w:rsidRPr="002F1E21" w:rsidRDefault="00443D85" w:rsidP="00DE1D3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85" w:rsidRPr="002F1E21" w:rsidRDefault="00443D85" w:rsidP="00DE1D3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00D08" w:rsidRDefault="00E00D08" w:rsidP="009019D2"/>
    <w:p w:rsidR="00D51842" w:rsidRPr="009019D2" w:rsidRDefault="00E00D08" w:rsidP="009019D2">
      <w:r>
        <w:t>L</w:t>
      </w:r>
      <w:r w:rsidR="00C6295B">
        <w:t>a DS Lina Pellegatta</w:t>
      </w:r>
    </w:p>
    <w:sectPr w:rsidR="00D51842" w:rsidRPr="009019D2" w:rsidSect="00E00D08"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F3"/>
    <w:rsid w:val="00005921"/>
    <w:rsid w:val="00017B92"/>
    <w:rsid w:val="00032CDC"/>
    <w:rsid w:val="00043E23"/>
    <w:rsid w:val="000620C6"/>
    <w:rsid w:val="00077D82"/>
    <w:rsid w:val="00085976"/>
    <w:rsid w:val="000E2AB6"/>
    <w:rsid w:val="00136C26"/>
    <w:rsid w:val="001462F1"/>
    <w:rsid w:val="00160C08"/>
    <w:rsid w:val="001A09A8"/>
    <w:rsid w:val="001B62A5"/>
    <w:rsid w:val="00217319"/>
    <w:rsid w:val="00284A23"/>
    <w:rsid w:val="002C07A3"/>
    <w:rsid w:val="002F1E21"/>
    <w:rsid w:val="003450DF"/>
    <w:rsid w:val="003956A5"/>
    <w:rsid w:val="003E1F39"/>
    <w:rsid w:val="003E6DE2"/>
    <w:rsid w:val="00443D85"/>
    <w:rsid w:val="00451B04"/>
    <w:rsid w:val="00487685"/>
    <w:rsid w:val="004A55C9"/>
    <w:rsid w:val="004C406A"/>
    <w:rsid w:val="004F34F3"/>
    <w:rsid w:val="00512049"/>
    <w:rsid w:val="00554B02"/>
    <w:rsid w:val="005630AD"/>
    <w:rsid w:val="005A3E40"/>
    <w:rsid w:val="006355F4"/>
    <w:rsid w:val="0068397C"/>
    <w:rsid w:val="00692E9E"/>
    <w:rsid w:val="006959E0"/>
    <w:rsid w:val="006A26A2"/>
    <w:rsid w:val="006B6446"/>
    <w:rsid w:val="007A31F1"/>
    <w:rsid w:val="007B6DE2"/>
    <w:rsid w:val="009019D2"/>
    <w:rsid w:val="00997AAE"/>
    <w:rsid w:val="00997DD9"/>
    <w:rsid w:val="009B74DC"/>
    <w:rsid w:val="009E0F9C"/>
    <w:rsid w:val="00A63ED4"/>
    <w:rsid w:val="00B06A68"/>
    <w:rsid w:val="00B166C8"/>
    <w:rsid w:val="00B42549"/>
    <w:rsid w:val="00B5775C"/>
    <w:rsid w:val="00B9429C"/>
    <w:rsid w:val="00BB1114"/>
    <w:rsid w:val="00BD0039"/>
    <w:rsid w:val="00C35862"/>
    <w:rsid w:val="00C6295B"/>
    <w:rsid w:val="00C97630"/>
    <w:rsid w:val="00CF0823"/>
    <w:rsid w:val="00D51842"/>
    <w:rsid w:val="00D95702"/>
    <w:rsid w:val="00E00D08"/>
    <w:rsid w:val="00E3075D"/>
    <w:rsid w:val="00EC5C0C"/>
    <w:rsid w:val="00EF74E7"/>
    <w:rsid w:val="00F876EF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DEC2F88-7C97-4AD0-9BC0-6A13069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4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4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4F3"/>
    <w:rPr>
      <w:rFonts w:ascii="Segoe UI" w:eastAsia="Calibr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1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09002@pec.sanmicheli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D09A-9786-4020-8AC4-DDFCFD0E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Fabio</dc:creator>
  <cp:keywords/>
  <dc:description/>
  <cp:lastModifiedBy>giancarlo ceradini</cp:lastModifiedBy>
  <cp:revision>56</cp:revision>
  <dcterms:created xsi:type="dcterms:W3CDTF">2016-10-07T11:45:00Z</dcterms:created>
  <dcterms:modified xsi:type="dcterms:W3CDTF">2016-10-15T06:24:00Z</dcterms:modified>
</cp:coreProperties>
</file>