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73" w:rsidRPr="00D11B69" w:rsidRDefault="000B2708" w:rsidP="00996A21">
      <w:pPr>
        <w:spacing w:after="0" w:line="240" w:lineRule="auto"/>
        <w:rPr>
          <w:rFonts w:ascii="Verdana" w:eastAsia="Times New Roman" w:hAnsi="Verdana" w:cs="Verdana"/>
          <w:color w:val="auto"/>
          <w:sz w:val="18"/>
          <w:szCs w:val="18"/>
          <w:lang w:eastAsia="it-IT"/>
        </w:rPr>
      </w:pPr>
      <w:bookmarkStart w:id="0" w:name="_GoBack"/>
      <w:bookmarkEnd w:id="0"/>
      <w:proofErr w:type="spellStart"/>
      <w:r w:rsidRPr="00D11B69">
        <w:rPr>
          <w:rFonts w:ascii="Verdana" w:eastAsia="Times New Roman" w:hAnsi="Verdana" w:cs="Verdana"/>
          <w:sz w:val="18"/>
          <w:szCs w:val="18"/>
          <w:lang w:eastAsia="it-IT"/>
        </w:rPr>
        <w:t>Prot</w:t>
      </w:r>
      <w:proofErr w:type="spellEnd"/>
      <w:r w:rsidRPr="00D11B69">
        <w:rPr>
          <w:rFonts w:ascii="Verdana" w:eastAsia="Times New Roman" w:hAnsi="Verdana" w:cs="Verdana"/>
          <w:sz w:val="18"/>
          <w:szCs w:val="18"/>
          <w:lang w:eastAsia="it-IT"/>
        </w:rPr>
        <w:t>. AOODRVE-</w:t>
      </w:r>
      <w:r w:rsidR="00861B4D">
        <w:rPr>
          <w:rFonts w:ascii="Verdana" w:eastAsia="Times New Roman" w:hAnsi="Verdana" w:cs="Verdana"/>
          <w:sz w:val="18"/>
          <w:szCs w:val="18"/>
          <w:lang w:eastAsia="it-IT"/>
        </w:rPr>
        <w:t>10255</w:t>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sz w:val="18"/>
          <w:szCs w:val="18"/>
          <w:lang w:eastAsia="it-IT"/>
        </w:rPr>
        <w:tab/>
      </w:r>
      <w:r w:rsidR="00C8028E" w:rsidRPr="00D11B69">
        <w:rPr>
          <w:rFonts w:ascii="Verdana" w:eastAsia="Times New Roman" w:hAnsi="Verdana" w:cs="Verdana"/>
          <w:color w:val="auto"/>
          <w:sz w:val="18"/>
          <w:szCs w:val="18"/>
          <w:lang w:eastAsia="it-IT"/>
        </w:rPr>
        <w:t xml:space="preserve">Venezia, </w:t>
      </w:r>
      <w:r w:rsidR="00861B4D">
        <w:rPr>
          <w:rFonts w:ascii="Verdana" w:eastAsia="Times New Roman" w:hAnsi="Verdana" w:cs="Verdana"/>
          <w:color w:val="auto"/>
          <w:sz w:val="18"/>
          <w:szCs w:val="18"/>
          <w:lang w:eastAsia="it-IT"/>
        </w:rPr>
        <w:t>20</w:t>
      </w:r>
      <w:r w:rsidR="00B34F57" w:rsidRPr="00D11B69">
        <w:rPr>
          <w:rFonts w:ascii="Verdana" w:eastAsia="Times New Roman" w:hAnsi="Verdana" w:cs="Verdana"/>
          <w:color w:val="auto"/>
          <w:sz w:val="18"/>
          <w:szCs w:val="18"/>
          <w:lang w:eastAsia="it-IT"/>
        </w:rPr>
        <w:t xml:space="preserve"> agosto</w:t>
      </w:r>
      <w:r w:rsidR="00996A21" w:rsidRPr="00D11B69">
        <w:rPr>
          <w:rFonts w:ascii="Verdana" w:eastAsia="Times New Roman" w:hAnsi="Verdana" w:cs="Verdana"/>
          <w:color w:val="auto"/>
          <w:sz w:val="18"/>
          <w:szCs w:val="18"/>
          <w:lang w:eastAsia="it-IT"/>
        </w:rPr>
        <w:t xml:space="preserve"> </w:t>
      </w:r>
      <w:r w:rsidR="00C93E26" w:rsidRPr="00D11B69">
        <w:rPr>
          <w:rFonts w:ascii="Verdana" w:eastAsia="Times New Roman" w:hAnsi="Verdana" w:cs="Verdana"/>
          <w:color w:val="auto"/>
          <w:sz w:val="18"/>
          <w:szCs w:val="18"/>
          <w:lang w:eastAsia="it-IT"/>
        </w:rPr>
        <w:t>2015</w:t>
      </w:r>
    </w:p>
    <w:p w:rsidR="00DE1A73" w:rsidRPr="00D11B69" w:rsidRDefault="00DE1A73" w:rsidP="00996A21">
      <w:pPr>
        <w:spacing w:after="0" w:line="240" w:lineRule="auto"/>
        <w:rPr>
          <w:rFonts w:ascii="Verdana" w:eastAsia="Times New Roman" w:hAnsi="Verdana" w:cs="Verdana"/>
          <w:sz w:val="18"/>
          <w:szCs w:val="18"/>
          <w:lang w:eastAsia="it-IT"/>
        </w:rPr>
      </w:pPr>
    </w:p>
    <w:p w:rsidR="002634DB" w:rsidRPr="00D11B69" w:rsidRDefault="002634DB" w:rsidP="00996A21">
      <w:pPr>
        <w:spacing w:after="0" w:line="240" w:lineRule="auto"/>
        <w:rPr>
          <w:rFonts w:ascii="Verdana" w:hAnsi="Verdana" w:cs="Verdana"/>
          <w:bCs/>
          <w:sz w:val="18"/>
          <w:szCs w:val="18"/>
        </w:rPr>
      </w:pPr>
    </w:p>
    <w:p w:rsidR="00DE1A73" w:rsidRPr="00D11B69" w:rsidRDefault="000B2708" w:rsidP="00996A21">
      <w:pPr>
        <w:spacing w:after="0" w:line="240" w:lineRule="auto"/>
        <w:jc w:val="center"/>
        <w:rPr>
          <w:rFonts w:ascii="Verdana" w:hAnsi="Verdana" w:cs="Verdana"/>
          <w:bCs/>
          <w:sz w:val="18"/>
          <w:szCs w:val="18"/>
        </w:rPr>
      </w:pPr>
      <w:r w:rsidRPr="00D11B69">
        <w:rPr>
          <w:rFonts w:ascii="Verdana" w:hAnsi="Verdana" w:cs="Verdana"/>
          <w:bCs/>
          <w:sz w:val="18"/>
          <w:szCs w:val="18"/>
        </w:rPr>
        <w:t>IL DIRETTORE GENERALE</w:t>
      </w:r>
      <w:r w:rsidR="00C8028E" w:rsidRPr="00D11B69">
        <w:rPr>
          <w:rFonts w:ascii="Verdana" w:hAnsi="Verdana" w:cs="Verdana"/>
          <w:bCs/>
          <w:sz w:val="18"/>
          <w:szCs w:val="18"/>
        </w:rPr>
        <w:t xml:space="preserve"> </w:t>
      </w:r>
    </w:p>
    <w:p w:rsidR="002634DB" w:rsidRPr="00D11B69" w:rsidRDefault="002634DB" w:rsidP="00996A21">
      <w:pPr>
        <w:spacing w:after="0" w:line="240" w:lineRule="auto"/>
        <w:rPr>
          <w:rFonts w:ascii="Verdana" w:hAnsi="Verdana" w:cs="Verdana"/>
          <w:bCs/>
          <w:sz w:val="18"/>
          <w:szCs w:val="18"/>
        </w:rPr>
      </w:pPr>
    </w:p>
    <w:p w:rsidR="00996A21" w:rsidRPr="00D11B69" w:rsidRDefault="00996A21" w:rsidP="00996A21">
      <w:pPr>
        <w:suppressAutoHyphens w:val="0"/>
        <w:overflowPunct w:val="0"/>
        <w:autoSpaceDE w:val="0"/>
        <w:autoSpaceDN w:val="0"/>
        <w:adjustRightInd w:val="0"/>
        <w:spacing w:after="0" w:line="240" w:lineRule="auto"/>
        <w:ind w:left="1276" w:hanging="1276"/>
        <w:jc w:val="both"/>
        <w:textAlignment w:val="baseline"/>
        <w:rPr>
          <w:rFonts w:ascii="Verdana" w:eastAsia="Times New Roman" w:hAnsi="Verdana" w:cs="Times New Roman"/>
          <w:color w:val="auto"/>
          <w:sz w:val="18"/>
          <w:szCs w:val="18"/>
          <w:lang w:eastAsia="it-IT"/>
        </w:rPr>
      </w:pPr>
      <w:r w:rsidRPr="00D11B69">
        <w:rPr>
          <w:rFonts w:ascii="Verdana" w:eastAsia="Times New Roman" w:hAnsi="Verdana" w:cs="Times New Roman"/>
          <w:color w:val="auto"/>
          <w:sz w:val="18"/>
          <w:szCs w:val="18"/>
          <w:lang w:eastAsia="it-IT"/>
        </w:rPr>
        <w:t xml:space="preserve">VISTO </w:t>
      </w:r>
      <w:r w:rsidRPr="00D11B69">
        <w:rPr>
          <w:rFonts w:ascii="Verdana" w:eastAsia="Times New Roman" w:hAnsi="Verdana" w:cs="Times New Roman"/>
          <w:color w:val="auto"/>
          <w:sz w:val="18"/>
          <w:szCs w:val="18"/>
          <w:lang w:eastAsia="it-IT"/>
        </w:rPr>
        <w:tab/>
        <w:t>il D.P.C.M. 11 febbraio 2014, n. 98, recante il Regolamento di organizzazione del Ministero dell’Istruzione, dell’Università e della Ricerca, pubblicato sulla Gazzetta Ufficiale della Repubblica Italiana, serie generale n. 161 del 14.07.2014;</w:t>
      </w:r>
    </w:p>
    <w:p w:rsidR="00996A21" w:rsidRPr="00D11B69" w:rsidRDefault="00996A21" w:rsidP="00996A21">
      <w:pPr>
        <w:suppressAutoHyphens w:val="0"/>
        <w:overflowPunct w:val="0"/>
        <w:autoSpaceDE w:val="0"/>
        <w:autoSpaceDN w:val="0"/>
        <w:adjustRightInd w:val="0"/>
        <w:spacing w:after="0" w:line="240" w:lineRule="auto"/>
        <w:ind w:left="1276" w:hanging="1276"/>
        <w:jc w:val="both"/>
        <w:textAlignment w:val="baseline"/>
        <w:rPr>
          <w:rFonts w:ascii="Verdana" w:eastAsia="Times New Roman" w:hAnsi="Verdana" w:cs="Times New Roman"/>
          <w:color w:val="auto"/>
          <w:sz w:val="18"/>
          <w:szCs w:val="18"/>
          <w:lang w:eastAsia="it-IT"/>
        </w:rPr>
      </w:pPr>
      <w:r w:rsidRPr="00D11B69">
        <w:rPr>
          <w:rFonts w:ascii="Verdana" w:eastAsia="Times New Roman" w:hAnsi="Verdana" w:cs="Times New Roman"/>
          <w:color w:val="auto"/>
          <w:sz w:val="18"/>
          <w:szCs w:val="18"/>
          <w:lang w:eastAsia="it-IT"/>
        </w:rPr>
        <w:t>VISTO</w:t>
      </w:r>
      <w:r w:rsidRPr="00D11B69">
        <w:rPr>
          <w:rFonts w:ascii="Verdana" w:eastAsia="Times New Roman" w:hAnsi="Verdana" w:cs="Times New Roman"/>
          <w:color w:val="auto"/>
          <w:sz w:val="18"/>
          <w:szCs w:val="18"/>
          <w:lang w:eastAsia="it-IT"/>
        </w:rPr>
        <w:tab/>
        <w:t xml:space="preserve">il Decreto Ministeriale </w:t>
      </w:r>
      <w:proofErr w:type="spellStart"/>
      <w:r w:rsidRPr="00D11B69">
        <w:rPr>
          <w:rFonts w:ascii="Verdana" w:eastAsia="Times New Roman" w:hAnsi="Verdana" w:cs="Times New Roman"/>
          <w:color w:val="auto"/>
          <w:sz w:val="18"/>
          <w:szCs w:val="18"/>
          <w:lang w:eastAsia="it-IT"/>
        </w:rPr>
        <w:t>prot</w:t>
      </w:r>
      <w:proofErr w:type="spellEnd"/>
      <w:r w:rsidRPr="00D11B69">
        <w:rPr>
          <w:rFonts w:ascii="Verdana" w:eastAsia="Times New Roman" w:hAnsi="Verdana" w:cs="Times New Roman"/>
          <w:color w:val="auto"/>
          <w:sz w:val="18"/>
          <w:szCs w:val="18"/>
          <w:lang w:eastAsia="it-IT"/>
        </w:rPr>
        <w:t>. 925 del 18 dicembre 2014, registrato alla Corte dei Conti il 27 gennaio 2015, foglio n. 314, con il quale è stata disposta l’articolazione degli Uffici di livello dirigenziale non generale dell’Ufficio Scolastico Regionale per il Veneto, in attuazione dell’art. 8, comma 8, del D.P.C.M. 11 febbraio 2014, n.98;</w:t>
      </w:r>
    </w:p>
    <w:p w:rsidR="00996A21" w:rsidRPr="00D11B69" w:rsidRDefault="00996A21" w:rsidP="00996A21">
      <w:pPr>
        <w:suppressAutoHyphens w:val="0"/>
        <w:overflowPunct w:val="0"/>
        <w:autoSpaceDE w:val="0"/>
        <w:autoSpaceDN w:val="0"/>
        <w:adjustRightInd w:val="0"/>
        <w:spacing w:after="0" w:line="240" w:lineRule="auto"/>
        <w:ind w:left="1276" w:hanging="1276"/>
        <w:jc w:val="both"/>
        <w:textAlignment w:val="baseline"/>
        <w:rPr>
          <w:rFonts w:ascii="Verdana" w:eastAsia="Times New Roman" w:hAnsi="Verdana" w:cs="Times New Roman"/>
          <w:color w:val="auto"/>
          <w:sz w:val="18"/>
          <w:szCs w:val="18"/>
          <w:lang w:eastAsia="it-IT"/>
        </w:rPr>
      </w:pPr>
      <w:r w:rsidRPr="00D11B69">
        <w:rPr>
          <w:rFonts w:ascii="Verdana" w:eastAsia="Times New Roman" w:hAnsi="Verdana" w:cs="Times New Roman"/>
          <w:color w:val="auto"/>
          <w:sz w:val="18"/>
          <w:szCs w:val="18"/>
          <w:lang w:eastAsia="it-IT"/>
        </w:rPr>
        <w:t>TENUTO CONTO che, a decorrere dal 21 aprile 2015</w:t>
      </w:r>
      <w:r w:rsidR="003A3ADB" w:rsidRPr="00D11B69">
        <w:rPr>
          <w:rFonts w:ascii="Verdana" w:eastAsia="Times New Roman" w:hAnsi="Verdana" w:cs="Times New Roman"/>
          <w:color w:val="auto"/>
          <w:sz w:val="18"/>
          <w:szCs w:val="18"/>
          <w:lang w:eastAsia="it-IT"/>
        </w:rPr>
        <w:t>,</w:t>
      </w:r>
      <w:r w:rsidRPr="00D11B69">
        <w:rPr>
          <w:rFonts w:ascii="Verdana" w:eastAsia="Times New Roman" w:hAnsi="Verdana" w:cs="Times New Roman"/>
          <w:color w:val="auto"/>
          <w:sz w:val="18"/>
          <w:szCs w:val="18"/>
          <w:lang w:eastAsia="it-IT"/>
        </w:rPr>
        <w:t xml:space="preserve"> sono cessati tutti gli incarichi dirigenziali non generali conferiti ai Dirigenti di seconda fascia in servizio presso l’USR Veneto sulla base della riorganizzazione prevista anteriormente all’entrata in vigore del D.P.C.M. 11 febbraio 2014, n.98, di cui al D.P.R. 20 gennaio 2009, n. 17, e di cui al D.M. del 29.12.2009;</w:t>
      </w:r>
    </w:p>
    <w:p w:rsidR="00996A21" w:rsidRPr="00D11B69" w:rsidRDefault="00996A21" w:rsidP="00895086">
      <w:pPr>
        <w:pStyle w:val="NormaleWeb1"/>
        <w:spacing w:after="0" w:line="240" w:lineRule="auto"/>
        <w:ind w:left="1276" w:hanging="1276"/>
        <w:jc w:val="both"/>
        <w:rPr>
          <w:rFonts w:ascii="Verdana" w:hAnsi="Verdana" w:cs="Verdana"/>
          <w:bCs/>
          <w:sz w:val="18"/>
          <w:szCs w:val="18"/>
        </w:rPr>
      </w:pPr>
      <w:r w:rsidRPr="00D11B69">
        <w:rPr>
          <w:rFonts w:ascii="Verdana" w:hAnsi="Verdana" w:cs="Verdana"/>
          <w:bCs/>
          <w:sz w:val="18"/>
          <w:szCs w:val="18"/>
        </w:rPr>
        <w:t>VISTO</w:t>
      </w:r>
      <w:r w:rsidRPr="00D11B69">
        <w:rPr>
          <w:rFonts w:ascii="Verdana" w:hAnsi="Verdana" w:cs="Verdana"/>
          <w:bCs/>
          <w:sz w:val="18"/>
          <w:szCs w:val="18"/>
        </w:rPr>
        <w:tab/>
        <w:t>il DPR 29 ottobre 2012 n. 263</w:t>
      </w:r>
      <w:r w:rsidR="00895086" w:rsidRPr="00D11B69">
        <w:rPr>
          <w:rFonts w:ascii="Verdana" w:hAnsi="Verdana" w:cs="Verdana"/>
          <w:bCs/>
          <w:sz w:val="18"/>
          <w:szCs w:val="18"/>
        </w:rPr>
        <w:t xml:space="preserve">, </w:t>
      </w:r>
      <w:r w:rsidR="00895086" w:rsidRPr="00D11B69">
        <w:rPr>
          <w:rFonts w:ascii="Verdana" w:eastAsia="Times New Roman" w:hAnsi="Verdana" w:cs="Times New Roman"/>
          <w:color w:val="auto"/>
          <w:sz w:val="18"/>
          <w:szCs w:val="18"/>
        </w:rPr>
        <w:t>Regolamento recante norme generali per la ridefinizione dell'assetto organizzativo didattico dei Centri d'istruzione per gli adulti, ivi compresi i corsi serali, a norma dell'articolo 64, comma 4, del decreto-legge 25 giugno 2008, n. 112, convertito, con modificazioni, dalla legge 6 agosto 2008, n. 133</w:t>
      </w:r>
      <w:r w:rsidR="00B86288" w:rsidRPr="00D11B69">
        <w:rPr>
          <w:rFonts w:ascii="Verdana" w:eastAsia="Times New Roman" w:hAnsi="Verdana" w:cs="Times New Roman"/>
          <w:color w:val="auto"/>
          <w:sz w:val="18"/>
          <w:szCs w:val="18"/>
        </w:rPr>
        <w:t xml:space="preserve">, pubblicato nella </w:t>
      </w:r>
      <w:r w:rsidR="00895086" w:rsidRPr="00D11B69">
        <w:rPr>
          <w:rFonts w:ascii="Verdana" w:eastAsia="Times New Roman" w:hAnsi="Verdana" w:cs="Times New Roman"/>
          <w:color w:val="auto"/>
          <w:sz w:val="18"/>
          <w:szCs w:val="18"/>
        </w:rPr>
        <w:t>GU n.47 del 25-2-2013</w:t>
      </w:r>
      <w:r w:rsidRPr="00D11B69">
        <w:rPr>
          <w:rFonts w:ascii="Verdana" w:hAnsi="Verdana" w:cs="Verdana"/>
          <w:bCs/>
          <w:sz w:val="18"/>
          <w:szCs w:val="18"/>
        </w:rPr>
        <w:t>;</w:t>
      </w:r>
    </w:p>
    <w:p w:rsidR="004F22FD" w:rsidRPr="00D11B69" w:rsidRDefault="004F22FD" w:rsidP="00996A21">
      <w:pPr>
        <w:suppressAutoHyphens w:val="0"/>
        <w:autoSpaceDE w:val="0"/>
        <w:autoSpaceDN w:val="0"/>
        <w:adjustRightInd w:val="0"/>
        <w:spacing w:after="0" w:line="240" w:lineRule="auto"/>
        <w:ind w:left="1276" w:hanging="1276"/>
        <w:jc w:val="both"/>
        <w:rPr>
          <w:rFonts w:ascii="Verdana" w:hAnsi="Verdana" w:cs="Verdana"/>
          <w:bCs/>
          <w:sz w:val="18"/>
          <w:szCs w:val="18"/>
        </w:rPr>
      </w:pPr>
      <w:r w:rsidRPr="00D11B69">
        <w:rPr>
          <w:rFonts w:ascii="Verdana" w:hAnsi="Verdana" w:cs="Verdana"/>
          <w:bCs/>
          <w:sz w:val="18"/>
          <w:szCs w:val="18"/>
        </w:rPr>
        <w:t>VISTA</w:t>
      </w:r>
      <w:r w:rsidRPr="00D11B69">
        <w:rPr>
          <w:rFonts w:ascii="Verdana" w:hAnsi="Verdana" w:cs="Verdana"/>
          <w:bCs/>
          <w:sz w:val="18"/>
          <w:szCs w:val="18"/>
        </w:rPr>
        <w:tab/>
        <w:t xml:space="preserve">la circolare MIUR 10.04.2014, n. 36, con la quale sono state fornite le istruzioni per l'attivazione dei CPIA e per la determinazione delle dotazioni organiche dei percorsi di istruzione degli adulti, di primo livello [art. 4, co. 1, </w:t>
      </w:r>
      <w:proofErr w:type="spellStart"/>
      <w:r w:rsidRPr="00D11B69">
        <w:rPr>
          <w:rFonts w:ascii="Verdana" w:hAnsi="Verdana" w:cs="Verdana"/>
          <w:bCs/>
          <w:sz w:val="18"/>
          <w:szCs w:val="18"/>
        </w:rPr>
        <w:t>lett</w:t>
      </w:r>
      <w:proofErr w:type="spellEnd"/>
      <w:r w:rsidRPr="00D11B69">
        <w:rPr>
          <w:rFonts w:ascii="Verdana" w:hAnsi="Verdana" w:cs="Verdana"/>
          <w:bCs/>
          <w:sz w:val="18"/>
          <w:szCs w:val="18"/>
        </w:rPr>
        <w:t xml:space="preserve">. a)], di alfabetizzazione e apprendimento della lingua italiana [art. 4, co. 1, </w:t>
      </w:r>
      <w:proofErr w:type="spellStart"/>
      <w:r w:rsidRPr="00D11B69">
        <w:rPr>
          <w:rFonts w:ascii="Verdana" w:hAnsi="Verdana" w:cs="Verdana"/>
          <w:bCs/>
          <w:sz w:val="18"/>
          <w:szCs w:val="18"/>
        </w:rPr>
        <w:t>lett</w:t>
      </w:r>
      <w:proofErr w:type="spellEnd"/>
      <w:r w:rsidRPr="00D11B69">
        <w:rPr>
          <w:rFonts w:ascii="Verdana" w:hAnsi="Verdana" w:cs="Verdana"/>
          <w:bCs/>
          <w:sz w:val="18"/>
          <w:szCs w:val="18"/>
        </w:rPr>
        <w:t xml:space="preserve">. c)] e di secondo livello [art. 4, co. 1, </w:t>
      </w:r>
      <w:proofErr w:type="spellStart"/>
      <w:r w:rsidRPr="00D11B69">
        <w:rPr>
          <w:rFonts w:ascii="Verdana" w:hAnsi="Verdana" w:cs="Verdana"/>
          <w:bCs/>
          <w:sz w:val="18"/>
          <w:szCs w:val="18"/>
        </w:rPr>
        <w:t>lett</w:t>
      </w:r>
      <w:proofErr w:type="spellEnd"/>
      <w:r w:rsidRPr="00D11B69">
        <w:rPr>
          <w:rFonts w:ascii="Verdana" w:hAnsi="Verdana" w:cs="Verdana"/>
          <w:bCs/>
          <w:sz w:val="18"/>
          <w:szCs w:val="18"/>
        </w:rPr>
        <w:t>. b)], cui al DPR 263/12;</w:t>
      </w:r>
    </w:p>
    <w:p w:rsidR="00996A21" w:rsidRPr="00D11B69" w:rsidRDefault="00996A21" w:rsidP="00996A21">
      <w:pPr>
        <w:suppressAutoHyphens w:val="0"/>
        <w:autoSpaceDE w:val="0"/>
        <w:autoSpaceDN w:val="0"/>
        <w:adjustRightInd w:val="0"/>
        <w:spacing w:after="0" w:line="240" w:lineRule="auto"/>
        <w:ind w:left="1276" w:hanging="1276"/>
        <w:jc w:val="both"/>
        <w:rPr>
          <w:rFonts w:ascii="Verdana" w:hAnsi="Verdana" w:cs="Verdana"/>
          <w:bCs/>
          <w:sz w:val="18"/>
          <w:szCs w:val="18"/>
        </w:rPr>
      </w:pPr>
      <w:r w:rsidRPr="00D11B69">
        <w:rPr>
          <w:rFonts w:ascii="Verdana" w:hAnsi="Verdana" w:cs="Verdana"/>
          <w:bCs/>
          <w:sz w:val="18"/>
          <w:szCs w:val="18"/>
        </w:rPr>
        <w:t>CO</w:t>
      </w:r>
      <w:r w:rsidR="00861B4D">
        <w:rPr>
          <w:rFonts w:ascii="Verdana" w:hAnsi="Verdana" w:cs="Verdana"/>
          <w:bCs/>
          <w:sz w:val="18"/>
          <w:szCs w:val="18"/>
        </w:rPr>
        <w:t>N</w:t>
      </w:r>
      <w:r w:rsidRPr="00D11B69">
        <w:rPr>
          <w:rFonts w:ascii="Verdana" w:hAnsi="Verdana" w:cs="Verdana"/>
          <w:bCs/>
          <w:sz w:val="18"/>
          <w:szCs w:val="18"/>
        </w:rPr>
        <w:t xml:space="preserve">SIDERATE le molteplici e complesse attività promosse dal MIUR </w:t>
      </w:r>
      <w:r w:rsidR="00B86288" w:rsidRPr="00D11B69">
        <w:rPr>
          <w:rFonts w:ascii="Verdana" w:hAnsi="Verdana" w:cs="Verdana"/>
          <w:bCs/>
          <w:sz w:val="18"/>
          <w:szCs w:val="18"/>
        </w:rPr>
        <w:t>nel</w:t>
      </w:r>
      <w:r w:rsidRPr="00D11B69">
        <w:rPr>
          <w:rFonts w:ascii="Verdana" w:hAnsi="Verdana" w:cs="Verdana"/>
          <w:bCs/>
          <w:sz w:val="18"/>
          <w:szCs w:val="18"/>
        </w:rPr>
        <w:t xml:space="preserve"> settore</w:t>
      </w:r>
      <w:r w:rsidR="003A3ADB" w:rsidRPr="00D11B69">
        <w:rPr>
          <w:rFonts w:ascii="Verdana" w:hAnsi="Verdana" w:cs="Verdana"/>
          <w:bCs/>
          <w:sz w:val="18"/>
          <w:szCs w:val="18"/>
        </w:rPr>
        <w:t xml:space="preserve"> </w:t>
      </w:r>
      <w:r w:rsidR="00B86288" w:rsidRPr="00D11B69">
        <w:rPr>
          <w:rFonts w:ascii="Verdana" w:hAnsi="Verdana" w:cs="Verdana"/>
          <w:bCs/>
          <w:sz w:val="18"/>
          <w:szCs w:val="18"/>
        </w:rPr>
        <w:t>dell’</w:t>
      </w:r>
      <w:r w:rsidR="003A3ADB" w:rsidRPr="00D11B69">
        <w:rPr>
          <w:rFonts w:ascii="Verdana" w:eastAsia="Times New Roman" w:hAnsi="Verdana" w:cs="Times New Roman"/>
          <w:color w:val="auto"/>
          <w:sz w:val="18"/>
          <w:szCs w:val="18"/>
          <w:lang w:eastAsia="it-IT"/>
        </w:rPr>
        <w:t>Istruzione degli Adulti</w:t>
      </w:r>
      <w:r w:rsidRPr="00D11B69">
        <w:rPr>
          <w:rFonts w:ascii="Verdana" w:hAnsi="Verdana" w:cs="Verdana"/>
          <w:bCs/>
          <w:sz w:val="18"/>
          <w:szCs w:val="18"/>
        </w:rPr>
        <w:t>, strategico per il Paese e per la Regione Veneto;</w:t>
      </w:r>
    </w:p>
    <w:p w:rsidR="00996A21" w:rsidRPr="00D11B69" w:rsidRDefault="00B550DE" w:rsidP="003A3ADB">
      <w:pPr>
        <w:suppressAutoHyphens w:val="0"/>
        <w:autoSpaceDE w:val="0"/>
        <w:autoSpaceDN w:val="0"/>
        <w:adjustRightInd w:val="0"/>
        <w:spacing w:after="0" w:line="240" w:lineRule="auto"/>
        <w:ind w:left="1276" w:hanging="1276"/>
        <w:jc w:val="both"/>
        <w:rPr>
          <w:rFonts w:ascii="Verdana" w:eastAsia="Times New Roman" w:hAnsi="Verdana" w:cs="Times New Roman"/>
          <w:color w:val="auto"/>
          <w:sz w:val="18"/>
          <w:szCs w:val="18"/>
          <w:lang w:eastAsia="it-IT"/>
        </w:rPr>
      </w:pPr>
      <w:r w:rsidRPr="00D11B69">
        <w:rPr>
          <w:rFonts w:ascii="Verdana" w:hAnsi="Verdana" w:cs="Verdana"/>
          <w:bCs/>
          <w:sz w:val="18"/>
          <w:szCs w:val="18"/>
        </w:rPr>
        <w:t>VISTO</w:t>
      </w:r>
      <w:r w:rsidRPr="00D11B69">
        <w:rPr>
          <w:rFonts w:ascii="Verdana" w:hAnsi="Verdana" w:cs="Verdana"/>
          <w:bCs/>
          <w:sz w:val="18"/>
          <w:szCs w:val="18"/>
        </w:rPr>
        <w:tab/>
        <w:t xml:space="preserve">il proprio Decreto n. </w:t>
      </w:r>
      <w:r w:rsidR="00996A21" w:rsidRPr="00D11B69">
        <w:rPr>
          <w:rFonts w:ascii="Verdana" w:eastAsia="Times New Roman" w:hAnsi="Verdana" w:cs="Arial"/>
          <w:color w:val="auto"/>
          <w:sz w:val="18"/>
          <w:szCs w:val="18"/>
          <w:lang w:eastAsia="it-IT"/>
        </w:rPr>
        <w:t xml:space="preserve">AOODRVE-4965 del 20 aprile 2015, con il quale, nel conferire al dott. Stefano Quaglia l’incarico di direzione dell’Ufficio VII (Ambito territoriale di Verona) dell’Ufficio Scolastico Regionale per il Veneto, </w:t>
      </w:r>
      <w:r w:rsidR="00996A21" w:rsidRPr="00D11B69">
        <w:rPr>
          <w:rFonts w:ascii="Verdana" w:eastAsia="Times New Roman" w:hAnsi="Verdana" w:cs="Times New Roman"/>
          <w:color w:val="auto"/>
          <w:sz w:val="18"/>
          <w:szCs w:val="18"/>
          <w:lang w:eastAsia="it-IT"/>
        </w:rPr>
        <w:t>al medesimo dott. Stefano Quaglia è stata assegnata, come incarico aggiuntivo, anche la responsabilità del coordinamento regionale delle azioni previste dalla normativa vigente in materia di Istruzione degli Adulti</w:t>
      </w:r>
      <w:r w:rsidR="00B86288" w:rsidRPr="00D11B69">
        <w:rPr>
          <w:rFonts w:ascii="Verdana" w:eastAsia="Times New Roman" w:hAnsi="Verdana" w:cs="Times New Roman"/>
          <w:color w:val="auto"/>
          <w:sz w:val="18"/>
          <w:szCs w:val="18"/>
          <w:lang w:eastAsia="it-IT"/>
        </w:rPr>
        <w:t xml:space="preserve"> (</w:t>
      </w:r>
      <w:proofErr w:type="spellStart"/>
      <w:r w:rsidR="00B86288" w:rsidRPr="00D11B69">
        <w:rPr>
          <w:rFonts w:ascii="Verdana" w:eastAsia="Times New Roman" w:hAnsi="Verdana" w:cs="Times New Roman"/>
          <w:color w:val="auto"/>
          <w:sz w:val="18"/>
          <w:szCs w:val="18"/>
          <w:lang w:eastAsia="it-IT"/>
        </w:rPr>
        <w:t>IdA</w:t>
      </w:r>
      <w:proofErr w:type="spellEnd"/>
      <w:r w:rsidR="00B86288" w:rsidRPr="00D11B69">
        <w:rPr>
          <w:rFonts w:ascii="Verdana" w:eastAsia="Times New Roman" w:hAnsi="Verdana" w:cs="Times New Roman"/>
          <w:color w:val="auto"/>
          <w:sz w:val="18"/>
          <w:szCs w:val="18"/>
          <w:lang w:eastAsia="it-IT"/>
        </w:rPr>
        <w:t>)</w:t>
      </w:r>
      <w:r w:rsidR="00996A21" w:rsidRPr="00D11B69">
        <w:rPr>
          <w:rFonts w:ascii="Verdana" w:eastAsia="Times New Roman" w:hAnsi="Verdana" w:cs="Times New Roman"/>
          <w:color w:val="auto"/>
          <w:sz w:val="18"/>
          <w:szCs w:val="18"/>
          <w:lang w:eastAsia="it-IT"/>
        </w:rPr>
        <w:t xml:space="preserve">, in considerazione della specifica competenza del </w:t>
      </w:r>
      <w:r w:rsidR="00B86288" w:rsidRPr="00D11B69">
        <w:rPr>
          <w:rFonts w:ascii="Verdana" w:eastAsia="Times New Roman" w:hAnsi="Verdana" w:cs="Times New Roman"/>
          <w:color w:val="auto"/>
          <w:sz w:val="18"/>
          <w:szCs w:val="18"/>
          <w:lang w:eastAsia="it-IT"/>
        </w:rPr>
        <w:t xml:space="preserve">predetto Dirigente </w:t>
      </w:r>
      <w:r w:rsidR="00996A21" w:rsidRPr="00D11B69">
        <w:rPr>
          <w:rFonts w:ascii="Verdana" w:eastAsia="Times New Roman" w:hAnsi="Verdana" w:cs="Times New Roman"/>
          <w:color w:val="auto"/>
          <w:sz w:val="18"/>
          <w:szCs w:val="18"/>
          <w:lang w:eastAsia="it-IT"/>
        </w:rPr>
        <w:t>nel settore dell’Educazione degli Adulti e del</w:t>
      </w:r>
      <w:r w:rsidR="00B86288" w:rsidRPr="00D11B69">
        <w:rPr>
          <w:rFonts w:ascii="Verdana" w:eastAsia="Times New Roman" w:hAnsi="Verdana" w:cs="Times New Roman"/>
          <w:color w:val="auto"/>
          <w:sz w:val="18"/>
          <w:szCs w:val="18"/>
          <w:lang w:eastAsia="it-IT"/>
        </w:rPr>
        <w:t>la conoscenza del</w:t>
      </w:r>
      <w:r w:rsidR="00996A21" w:rsidRPr="00D11B69">
        <w:rPr>
          <w:rFonts w:ascii="Verdana" w:eastAsia="Times New Roman" w:hAnsi="Verdana" w:cs="Times New Roman"/>
          <w:color w:val="auto"/>
          <w:sz w:val="18"/>
          <w:szCs w:val="18"/>
          <w:lang w:eastAsia="it-IT"/>
        </w:rPr>
        <w:t xml:space="preserve"> nuovo assetto organizzativo conseguente all’istituzione dei CPIA, come istituzioni territoriali reticolari, nelle quali sono state riconfigurate le precedenti strutture amministrative ed educative caratteristiche dei CTP;</w:t>
      </w:r>
    </w:p>
    <w:p w:rsidR="00996A21" w:rsidRPr="00D11B69" w:rsidRDefault="00996A21" w:rsidP="00996A21">
      <w:pPr>
        <w:suppressAutoHyphens w:val="0"/>
        <w:autoSpaceDE w:val="0"/>
        <w:autoSpaceDN w:val="0"/>
        <w:adjustRightInd w:val="0"/>
        <w:spacing w:after="0" w:line="240" w:lineRule="auto"/>
        <w:ind w:left="1276" w:hanging="1276"/>
        <w:jc w:val="both"/>
        <w:rPr>
          <w:rFonts w:ascii="Verdana" w:eastAsia="Times New Roman" w:hAnsi="Verdana" w:cs="Times New Roman"/>
          <w:color w:val="auto"/>
          <w:sz w:val="18"/>
          <w:szCs w:val="18"/>
          <w:lang w:eastAsia="it-IT"/>
        </w:rPr>
      </w:pPr>
      <w:r w:rsidRPr="00D11B69">
        <w:rPr>
          <w:rFonts w:ascii="Verdana" w:hAnsi="Verdana" w:cs="Verdana"/>
          <w:bCs/>
          <w:sz w:val="18"/>
          <w:szCs w:val="18"/>
        </w:rPr>
        <w:t>CO</w:t>
      </w:r>
      <w:r w:rsidR="00861B4D">
        <w:rPr>
          <w:rFonts w:ascii="Verdana" w:hAnsi="Verdana" w:cs="Verdana"/>
          <w:bCs/>
          <w:sz w:val="18"/>
          <w:szCs w:val="18"/>
        </w:rPr>
        <w:t>N</w:t>
      </w:r>
      <w:r w:rsidRPr="00D11B69">
        <w:rPr>
          <w:rFonts w:ascii="Verdana" w:hAnsi="Verdana" w:cs="Verdana"/>
          <w:bCs/>
          <w:sz w:val="18"/>
          <w:szCs w:val="18"/>
        </w:rPr>
        <w:t>SIDERATO</w:t>
      </w:r>
      <w:r w:rsidRPr="00D11B69">
        <w:rPr>
          <w:rFonts w:ascii="Verdana" w:hAnsi="Verdana" w:cs="Verdana"/>
          <w:bCs/>
          <w:sz w:val="18"/>
          <w:szCs w:val="18"/>
        </w:rPr>
        <w:tab/>
        <w:t xml:space="preserve">che </w:t>
      </w:r>
      <w:r w:rsidR="00861B4D">
        <w:rPr>
          <w:rFonts w:ascii="Verdana" w:hAnsi="Verdana" w:cs="Verdana"/>
          <w:bCs/>
          <w:sz w:val="18"/>
          <w:szCs w:val="18"/>
        </w:rPr>
        <w:t>d</w:t>
      </w:r>
      <w:r w:rsidRPr="00D11B69">
        <w:rPr>
          <w:rFonts w:ascii="Verdana" w:eastAsia="Times New Roman" w:hAnsi="Verdana" w:cs="Times New Roman"/>
          <w:color w:val="auto"/>
          <w:sz w:val="18"/>
          <w:szCs w:val="18"/>
          <w:lang w:eastAsia="it-IT"/>
        </w:rPr>
        <w:t>etto incarico aggiuntivo comprende i seguenti impegni:</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rapporti con gli Uffici Ambiti Territoriali dell’USR per il Veneto, con la Regione Veneto e con gli Enti Locali che assumono le specifiche responsabilità istituzionali in materia di Istruzione degli Adulti;</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intese, progetti e attività per l’integrazione degli adulti stranieri, in coordinamento con il Ministero dell’Interno, con particolare riferimento agli Uffici Territoriali del Governo;</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operazioni connesse con progetti europei o iniziative dell’UE nell’ambito dell’Istruzione degli Adulti;</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 xml:space="preserve">tematiche inerenti il </w:t>
      </w:r>
      <w:proofErr w:type="spellStart"/>
      <w:r w:rsidRPr="00C84B8A">
        <w:rPr>
          <w:rFonts w:ascii="Verdana" w:eastAsia="Times New Roman" w:hAnsi="Verdana" w:cs="Times New Roman"/>
          <w:color w:val="auto"/>
          <w:sz w:val="18"/>
          <w:szCs w:val="18"/>
          <w:lang w:eastAsia="it-IT"/>
        </w:rPr>
        <w:t>D.Lgv</w:t>
      </w:r>
      <w:proofErr w:type="spellEnd"/>
      <w:r w:rsidRPr="00C84B8A">
        <w:rPr>
          <w:rFonts w:ascii="Verdana" w:eastAsia="Times New Roman" w:hAnsi="Verdana" w:cs="Times New Roman"/>
          <w:color w:val="auto"/>
          <w:sz w:val="18"/>
          <w:szCs w:val="18"/>
          <w:lang w:eastAsia="it-IT"/>
        </w:rPr>
        <w:t xml:space="preserve"> n. 3/2013 e gli specifici rapporti con la Regione e gli altri Enti interessati;</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attuazione delle attività programmate dal MIUR in materia di Istruzione degli Adulti e relazioni con le Università venete nella prospettiva del potenziamento culturale e professionale del personale docente, non docente e dirigente impegnato nell’</w:t>
      </w:r>
      <w:proofErr w:type="spellStart"/>
      <w:r w:rsidRPr="00C84B8A">
        <w:rPr>
          <w:rFonts w:ascii="Verdana" w:eastAsia="Times New Roman" w:hAnsi="Verdana" w:cs="Times New Roman"/>
          <w:color w:val="auto"/>
          <w:sz w:val="18"/>
          <w:szCs w:val="18"/>
          <w:lang w:eastAsia="it-IT"/>
        </w:rPr>
        <w:t>I.d.A</w:t>
      </w:r>
      <w:proofErr w:type="spellEnd"/>
      <w:r w:rsidRPr="00C84B8A">
        <w:rPr>
          <w:rFonts w:ascii="Verdana" w:eastAsia="Times New Roman" w:hAnsi="Verdana" w:cs="Times New Roman"/>
          <w:color w:val="auto"/>
          <w:sz w:val="18"/>
          <w:szCs w:val="18"/>
          <w:lang w:eastAsia="it-IT"/>
        </w:rPr>
        <w:t>;</w:t>
      </w:r>
    </w:p>
    <w:p w:rsidR="00996A21" w:rsidRPr="00C84B8A" w:rsidRDefault="00996A21" w:rsidP="00C84B8A">
      <w:pPr>
        <w:pStyle w:val="Paragrafoelenco"/>
        <w:numPr>
          <w:ilvl w:val="0"/>
          <w:numId w:val="17"/>
        </w:numPr>
        <w:suppressAutoHyphens w:val="0"/>
        <w:overflowPunct w:val="0"/>
        <w:autoSpaceDE w:val="0"/>
        <w:autoSpaceDN w:val="0"/>
        <w:adjustRightInd w:val="0"/>
        <w:spacing w:after="0" w:line="240" w:lineRule="auto"/>
        <w:jc w:val="both"/>
        <w:textAlignment w:val="baseline"/>
        <w:rPr>
          <w:rFonts w:ascii="Verdana" w:eastAsia="Times New Roman" w:hAnsi="Verdana" w:cs="Times New Roman"/>
          <w:color w:val="auto"/>
          <w:sz w:val="18"/>
          <w:szCs w:val="18"/>
          <w:lang w:eastAsia="it-IT"/>
        </w:rPr>
      </w:pPr>
      <w:r w:rsidRPr="00C84B8A">
        <w:rPr>
          <w:rFonts w:ascii="Verdana" w:eastAsia="Times New Roman" w:hAnsi="Verdana" w:cs="Times New Roman"/>
          <w:color w:val="auto"/>
          <w:sz w:val="18"/>
          <w:szCs w:val="18"/>
          <w:lang w:eastAsia="it-IT"/>
        </w:rPr>
        <w:t xml:space="preserve">aspetti amministrativo-contabili connessi con </w:t>
      </w:r>
      <w:proofErr w:type="spellStart"/>
      <w:r w:rsidRPr="00C84B8A">
        <w:rPr>
          <w:rFonts w:ascii="Verdana" w:eastAsia="Times New Roman" w:hAnsi="Verdana" w:cs="Times New Roman"/>
          <w:color w:val="auto"/>
          <w:sz w:val="18"/>
          <w:szCs w:val="18"/>
          <w:lang w:eastAsia="it-IT"/>
        </w:rPr>
        <w:t>l’IdA</w:t>
      </w:r>
      <w:proofErr w:type="spellEnd"/>
      <w:r w:rsidR="00B86288" w:rsidRPr="00C84B8A">
        <w:rPr>
          <w:rFonts w:ascii="Verdana" w:eastAsia="Times New Roman" w:hAnsi="Verdana" w:cs="Times New Roman"/>
          <w:color w:val="auto"/>
          <w:sz w:val="18"/>
          <w:szCs w:val="18"/>
          <w:lang w:eastAsia="it-IT"/>
        </w:rPr>
        <w:t>;</w:t>
      </w:r>
    </w:p>
    <w:p w:rsidR="00727A14" w:rsidRPr="00D11B69" w:rsidRDefault="00073AF4" w:rsidP="00996A21">
      <w:pPr>
        <w:suppressAutoHyphens w:val="0"/>
        <w:autoSpaceDE w:val="0"/>
        <w:autoSpaceDN w:val="0"/>
        <w:adjustRightInd w:val="0"/>
        <w:spacing w:after="0" w:line="240" w:lineRule="auto"/>
        <w:ind w:left="1276" w:hanging="1276"/>
        <w:jc w:val="both"/>
        <w:rPr>
          <w:rFonts w:ascii="Verdana" w:hAnsi="Verdana" w:cs="Verdana"/>
          <w:bCs/>
          <w:sz w:val="18"/>
          <w:szCs w:val="18"/>
        </w:rPr>
      </w:pPr>
      <w:r w:rsidRPr="00D11B69">
        <w:rPr>
          <w:rFonts w:ascii="Verdana" w:hAnsi="Verdana" w:cs="Verdana"/>
          <w:bCs/>
          <w:sz w:val="18"/>
          <w:szCs w:val="18"/>
        </w:rPr>
        <w:t>RITENUTO</w:t>
      </w:r>
      <w:r w:rsidRPr="00D11B69">
        <w:rPr>
          <w:rFonts w:ascii="Verdana" w:hAnsi="Verdana" w:cs="Verdana"/>
          <w:bCs/>
          <w:sz w:val="18"/>
          <w:szCs w:val="18"/>
        </w:rPr>
        <w:tab/>
      </w:r>
      <w:r w:rsidR="00F90150" w:rsidRPr="00D11B69">
        <w:rPr>
          <w:rFonts w:ascii="Verdana" w:hAnsi="Verdana" w:cs="Verdana"/>
          <w:bCs/>
          <w:sz w:val="18"/>
          <w:szCs w:val="18"/>
        </w:rPr>
        <w:t xml:space="preserve">necessario </w:t>
      </w:r>
      <w:r w:rsidR="00996A21" w:rsidRPr="00D11B69">
        <w:rPr>
          <w:rFonts w:ascii="Verdana" w:hAnsi="Verdana" w:cs="Verdana"/>
          <w:bCs/>
          <w:sz w:val="18"/>
          <w:szCs w:val="18"/>
        </w:rPr>
        <w:t xml:space="preserve">pertanto </w:t>
      </w:r>
      <w:r w:rsidR="00F90150" w:rsidRPr="00D11B69">
        <w:rPr>
          <w:rFonts w:ascii="Verdana" w:hAnsi="Verdana" w:cs="Verdana"/>
          <w:bCs/>
          <w:sz w:val="18"/>
          <w:szCs w:val="18"/>
        </w:rPr>
        <w:t>costituire una U</w:t>
      </w:r>
      <w:r w:rsidRPr="00D11B69">
        <w:rPr>
          <w:rFonts w:ascii="Verdana" w:hAnsi="Verdana" w:cs="Verdana"/>
          <w:bCs/>
          <w:sz w:val="18"/>
          <w:szCs w:val="18"/>
        </w:rPr>
        <w:t>nità organizzativa e operativa</w:t>
      </w:r>
      <w:r w:rsidR="00F90150" w:rsidRPr="00D11B69">
        <w:rPr>
          <w:rFonts w:ascii="Verdana" w:hAnsi="Verdana" w:cs="Verdana"/>
          <w:bCs/>
          <w:sz w:val="18"/>
          <w:szCs w:val="18"/>
        </w:rPr>
        <w:t xml:space="preserve"> autonoma, direttamente dipendente </w:t>
      </w:r>
      <w:r w:rsidR="00996A21" w:rsidRPr="00D11B69">
        <w:rPr>
          <w:rFonts w:ascii="Verdana" w:hAnsi="Verdana" w:cs="Verdana"/>
          <w:bCs/>
          <w:sz w:val="18"/>
          <w:szCs w:val="18"/>
        </w:rPr>
        <w:t xml:space="preserve">dallo scrivente </w:t>
      </w:r>
      <w:r w:rsidR="00F90150" w:rsidRPr="00D11B69">
        <w:rPr>
          <w:rFonts w:ascii="Verdana" w:hAnsi="Verdana" w:cs="Verdana"/>
          <w:bCs/>
          <w:sz w:val="18"/>
          <w:szCs w:val="18"/>
        </w:rPr>
        <w:t>Direttore Generale,</w:t>
      </w:r>
      <w:r w:rsidRPr="00D11B69">
        <w:rPr>
          <w:rFonts w:ascii="Verdana" w:hAnsi="Verdana" w:cs="Verdana"/>
          <w:bCs/>
          <w:sz w:val="18"/>
          <w:szCs w:val="18"/>
        </w:rPr>
        <w:t xml:space="preserve"> funzionale al coordinamento di tutte le attività previste dalla normativa vigente e dalle indicazioni</w:t>
      </w:r>
      <w:r w:rsidR="00727A14" w:rsidRPr="00D11B69">
        <w:rPr>
          <w:rFonts w:ascii="Verdana" w:hAnsi="Verdana" w:cs="Verdana"/>
          <w:bCs/>
          <w:sz w:val="18"/>
          <w:szCs w:val="18"/>
        </w:rPr>
        <w:t xml:space="preserve"> ministeriali con essa coerenti relative all’Istruzione degli Adulti</w:t>
      </w:r>
      <w:r w:rsidR="00996A21" w:rsidRPr="00D11B69">
        <w:rPr>
          <w:rFonts w:ascii="Verdana" w:hAnsi="Verdana" w:cs="Verdana"/>
          <w:bCs/>
          <w:sz w:val="18"/>
          <w:szCs w:val="18"/>
        </w:rPr>
        <w:t>;</w:t>
      </w:r>
    </w:p>
    <w:p w:rsidR="002634DB" w:rsidRDefault="002634DB" w:rsidP="00996A21">
      <w:pPr>
        <w:spacing w:after="0" w:line="240" w:lineRule="auto"/>
        <w:ind w:left="993" w:hanging="993"/>
        <w:jc w:val="center"/>
        <w:rPr>
          <w:rFonts w:ascii="Verdana" w:hAnsi="Verdana" w:cs="Verdana"/>
          <w:bCs/>
          <w:sz w:val="18"/>
          <w:szCs w:val="18"/>
        </w:rPr>
      </w:pPr>
    </w:p>
    <w:p w:rsidR="00D11B69" w:rsidRPr="00D11B69" w:rsidRDefault="00D11B69" w:rsidP="00996A21">
      <w:pPr>
        <w:spacing w:after="0" w:line="240" w:lineRule="auto"/>
        <w:ind w:left="993" w:hanging="993"/>
        <w:jc w:val="center"/>
        <w:rPr>
          <w:rFonts w:ascii="Verdana" w:hAnsi="Verdana" w:cs="Verdana"/>
          <w:bCs/>
          <w:sz w:val="18"/>
          <w:szCs w:val="18"/>
        </w:rPr>
      </w:pPr>
    </w:p>
    <w:p w:rsidR="00DE1A73" w:rsidRPr="00D11B69" w:rsidRDefault="000B2708" w:rsidP="00996A21">
      <w:pPr>
        <w:spacing w:after="0" w:line="240" w:lineRule="auto"/>
        <w:ind w:left="993" w:hanging="993"/>
        <w:jc w:val="center"/>
        <w:rPr>
          <w:rFonts w:ascii="Verdana" w:hAnsi="Verdana" w:cs="Verdana"/>
          <w:bCs/>
          <w:sz w:val="18"/>
          <w:szCs w:val="18"/>
        </w:rPr>
      </w:pPr>
      <w:r w:rsidRPr="00D11B69">
        <w:rPr>
          <w:rFonts w:ascii="Verdana" w:hAnsi="Verdana" w:cs="Verdana"/>
          <w:bCs/>
          <w:sz w:val="18"/>
          <w:szCs w:val="18"/>
        </w:rPr>
        <w:t>DECRETA</w:t>
      </w:r>
    </w:p>
    <w:p w:rsidR="004D1B73" w:rsidRPr="00D11B69" w:rsidRDefault="004D1B73" w:rsidP="00996A21">
      <w:pPr>
        <w:spacing w:after="0" w:line="240" w:lineRule="auto"/>
        <w:rPr>
          <w:rFonts w:ascii="Verdana" w:hAnsi="Verdana" w:cs="Verdana"/>
          <w:bCs/>
          <w:sz w:val="18"/>
          <w:szCs w:val="18"/>
        </w:rPr>
      </w:pPr>
    </w:p>
    <w:p w:rsidR="00DE1A73" w:rsidRPr="00D11B69" w:rsidRDefault="000B2708" w:rsidP="00996A21">
      <w:pPr>
        <w:spacing w:after="0" w:line="240" w:lineRule="auto"/>
        <w:ind w:left="993" w:hanging="993"/>
        <w:jc w:val="center"/>
        <w:rPr>
          <w:rFonts w:ascii="Verdana" w:hAnsi="Verdana" w:cs="Verdana"/>
          <w:bCs/>
          <w:sz w:val="18"/>
          <w:szCs w:val="18"/>
        </w:rPr>
      </w:pPr>
      <w:r w:rsidRPr="00D11B69">
        <w:rPr>
          <w:rFonts w:ascii="Verdana" w:hAnsi="Verdana" w:cs="Verdana"/>
          <w:bCs/>
          <w:sz w:val="18"/>
          <w:szCs w:val="18"/>
        </w:rPr>
        <w:t>Art. 1</w:t>
      </w:r>
    </w:p>
    <w:p w:rsidR="00971DEE" w:rsidRPr="00D11B69" w:rsidRDefault="00971DEE" w:rsidP="00996A21">
      <w:pPr>
        <w:spacing w:after="0" w:line="240" w:lineRule="auto"/>
        <w:ind w:left="993" w:hanging="993"/>
        <w:jc w:val="center"/>
        <w:rPr>
          <w:rFonts w:ascii="Verdana" w:hAnsi="Verdana" w:cs="Verdana"/>
          <w:bCs/>
          <w:sz w:val="18"/>
          <w:szCs w:val="18"/>
        </w:rPr>
      </w:pPr>
    </w:p>
    <w:p w:rsidR="009B6168" w:rsidRPr="00D11B69" w:rsidRDefault="00C84B8A" w:rsidP="009B6168">
      <w:pPr>
        <w:suppressAutoHyphens w:val="0"/>
        <w:autoSpaceDE w:val="0"/>
        <w:autoSpaceDN w:val="0"/>
        <w:adjustRightInd w:val="0"/>
        <w:spacing w:after="0" w:line="240" w:lineRule="auto"/>
        <w:jc w:val="both"/>
        <w:rPr>
          <w:rFonts w:ascii="Verdana" w:eastAsia="Times New Roman" w:hAnsi="Verdana" w:cs="Times New Roman"/>
          <w:color w:val="auto"/>
          <w:sz w:val="18"/>
          <w:szCs w:val="18"/>
          <w:lang w:eastAsia="it-IT"/>
        </w:rPr>
      </w:pPr>
      <w:r>
        <w:rPr>
          <w:rFonts w:ascii="Verdana" w:eastAsia="Times New Roman" w:hAnsi="Verdana" w:cs="Times New Roman"/>
          <w:color w:val="auto"/>
          <w:sz w:val="18"/>
          <w:szCs w:val="18"/>
          <w:lang w:eastAsia="it-IT"/>
        </w:rPr>
        <w:tab/>
      </w:r>
      <w:r w:rsidR="00113990" w:rsidRPr="00D11B69">
        <w:rPr>
          <w:rFonts w:ascii="Verdana" w:eastAsia="Times New Roman" w:hAnsi="Verdana" w:cs="Times New Roman"/>
          <w:color w:val="auto"/>
          <w:sz w:val="18"/>
          <w:szCs w:val="18"/>
          <w:lang w:eastAsia="it-IT"/>
        </w:rPr>
        <w:t xml:space="preserve">È costituita l’Unità di Coordinamento Regionale per l’Istruzione degli Adulti del Veneto (UCRIDA-Veneto), </w:t>
      </w:r>
      <w:r w:rsidR="009B6168" w:rsidRPr="00D11B69">
        <w:rPr>
          <w:rFonts w:ascii="Verdana" w:eastAsia="Times New Roman" w:hAnsi="Verdana" w:cs="Times New Roman"/>
          <w:color w:val="auto"/>
          <w:sz w:val="18"/>
          <w:szCs w:val="18"/>
          <w:lang w:eastAsia="it-IT"/>
        </w:rPr>
        <w:t xml:space="preserve">con compiti di </w:t>
      </w:r>
      <w:r w:rsidR="00113990" w:rsidRPr="00D11B69">
        <w:rPr>
          <w:rFonts w:ascii="Verdana" w:hAnsi="Verdana" w:cs="Verdana"/>
          <w:bCs/>
          <w:sz w:val="18"/>
          <w:szCs w:val="18"/>
        </w:rPr>
        <w:t xml:space="preserve">coordinamento </w:t>
      </w:r>
      <w:r w:rsidR="009B6168" w:rsidRPr="00D11B69">
        <w:rPr>
          <w:rFonts w:ascii="Verdana" w:hAnsi="Verdana" w:cs="Verdana"/>
          <w:bCs/>
          <w:sz w:val="18"/>
          <w:szCs w:val="18"/>
        </w:rPr>
        <w:t xml:space="preserve">applicativo </w:t>
      </w:r>
      <w:r w:rsidR="00113990" w:rsidRPr="00D11B69">
        <w:rPr>
          <w:rFonts w:ascii="Verdana" w:hAnsi="Verdana" w:cs="Verdana"/>
          <w:bCs/>
          <w:sz w:val="18"/>
          <w:szCs w:val="18"/>
        </w:rPr>
        <w:t>d</w:t>
      </w:r>
      <w:r w:rsidR="007A1610" w:rsidRPr="00D11B69">
        <w:rPr>
          <w:rFonts w:ascii="Verdana" w:hAnsi="Verdana" w:cs="Verdana"/>
          <w:bCs/>
          <w:sz w:val="18"/>
          <w:szCs w:val="18"/>
        </w:rPr>
        <w:t>e</w:t>
      </w:r>
      <w:r w:rsidR="00113990" w:rsidRPr="00D11B69">
        <w:rPr>
          <w:rFonts w:ascii="Verdana" w:hAnsi="Verdana" w:cs="Verdana"/>
          <w:bCs/>
          <w:sz w:val="18"/>
          <w:szCs w:val="18"/>
        </w:rPr>
        <w:t>lla normativa vigente e d</w:t>
      </w:r>
      <w:r w:rsidR="007A1610" w:rsidRPr="00D11B69">
        <w:rPr>
          <w:rFonts w:ascii="Verdana" w:hAnsi="Verdana" w:cs="Verdana"/>
          <w:bCs/>
          <w:sz w:val="18"/>
          <w:szCs w:val="18"/>
        </w:rPr>
        <w:t>e</w:t>
      </w:r>
      <w:r w:rsidR="00113990" w:rsidRPr="00D11B69">
        <w:rPr>
          <w:rFonts w:ascii="Verdana" w:hAnsi="Verdana" w:cs="Verdana"/>
          <w:bCs/>
          <w:sz w:val="18"/>
          <w:szCs w:val="18"/>
        </w:rPr>
        <w:t>lle indicazioni ministerial</w:t>
      </w:r>
      <w:r w:rsidR="007A1610" w:rsidRPr="00D11B69">
        <w:rPr>
          <w:rFonts w:ascii="Verdana" w:hAnsi="Verdana" w:cs="Verdana"/>
          <w:bCs/>
          <w:sz w:val="18"/>
          <w:szCs w:val="18"/>
        </w:rPr>
        <w:t>i</w:t>
      </w:r>
      <w:r w:rsidR="009B6168" w:rsidRPr="00D11B69">
        <w:rPr>
          <w:rFonts w:ascii="Verdana" w:hAnsi="Verdana" w:cs="Verdana"/>
          <w:bCs/>
          <w:sz w:val="18"/>
          <w:szCs w:val="18"/>
        </w:rPr>
        <w:t xml:space="preserve">, </w:t>
      </w:r>
      <w:r w:rsidR="00113990" w:rsidRPr="00D11B69">
        <w:rPr>
          <w:rFonts w:ascii="Verdana" w:hAnsi="Verdana" w:cs="Verdana"/>
          <w:bCs/>
          <w:sz w:val="18"/>
          <w:szCs w:val="18"/>
        </w:rPr>
        <w:t>relative all’Istruzione degli Adulti</w:t>
      </w:r>
      <w:r w:rsidR="009B6168" w:rsidRPr="00D11B69">
        <w:rPr>
          <w:rFonts w:ascii="Verdana" w:hAnsi="Verdana" w:cs="Verdana"/>
          <w:bCs/>
          <w:sz w:val="18"/>
          <w:szCs w:val="18"/>
        </w:rPr>
        <w:t xml:space="preserve">, con l’obiettivo di </w:t>
      </w:r>
      <w:r w:rsidR="00687E67" w:rsidRPr="00D11B69">
        <w:rPr>
          <w:rFonts w:ascii="Verdana" w:eastAsia="Times New Roman" w:hAnsi="Verdana" w:cs="Times New Roman"/>
          <w:color w:val="auto"/>
          <w:sz w:val="18"/>
          <w:szCs w:val="18"/>
          <w:lang w:eastAsia="it-IT"/>
        </w:rPr>
        <w:t>favorire</w:t>
      </w:r>
      <w:r w:rsidR="009B6168" w:rsidRPr="00D11B69">
        <w:rPr>
          <w:rFonts w:ascii="Verdana" w:eastAsia="Times New Roman" w:hAnsi="Verdana" w:cs="Times New Roman"/>
          <w:color w:val="auto"/>
          <w:sz w:val="18"/>
          <w:szCs w:val="18"/>
          <w:lang w:eastAsia="it-IT"/>
        </w:rPr>
        <w:t xml:space="preserve"> </w:t>
      </w:r>
      <w:r w:rsidR="007A1610" w:rsidRPr="00D11B69">
        <w:rPr>
          <w:rFonts w:ascii="Verdana" w:eastAsia="Times New Roman" w:hAnsi="Verdana" w:cs="Times New Roman"/>
          <w:color w:val="auto"/>
          <w:sz w:val="18"/>
          <w:szCs w:val="18"/>
          <w:lang w:eastAsia="it-IT"/>
        </w:rPr>
        <w:t xml:space="preserve">la messa a sistema di tutti i connessi aspetti organizzativi, didattici e di programmazione dei nuovi CPIA del Veneto, nonché di diffondere, attraverso iniziative di formazione e di </w:t>
      </w:r>
      <w:r w:rsidR="009B6168" w:rsidRPr="00D11B69">
        <w:rPr>
          <w:rFonts w:ascii="Verdana" w:eastAsia="Times New Roman" w:hAnsi="Verdana" w:cs="Times New Roman"/>
          <w:color w:val="auto"/>
          <w:sz w:val="18"/>
          <w:szCs w:val="18"/>
          <w:lang w:eastAsia="it-IT"/>
        </w:rPr>
        <w:t>supporto tecnico</w:t>
      </w:r>
      <w:r w:rsidR="007A1610" w:rsidRPr="00D11B69">
        <w:rPr>
          <w:rFonts w:ascii="Verdana" w:eastAsia="Times New Roman" w:hAnsi="Verdana" w:cs="Times New Roman"/>
          <w:color w:val="auto"/>
          <w:sz w:val="18"/>
          <w:szCs w:val="18"/>
          <w:lang w:eastAsia="it-IT"/>
        </w:rPr>
        <w:t>,</w:t>
      </w:r>
      <w:r w:rsidR="00687E67" w:rsidRPr="00D11B69">
        <w:rPr>
          <w:rFonts w:ascii="Verdana" w:eastAsia="Times New Roman" w:hAnsi="Verdana" w:cs="Times New Roman"/>
          <w:color w:val="auto"/>
          <w:sz w:val="18"/>
          <w:szCs w:val="18"/>
          <w:lang w:eastAsia="it-IT"/>
        </w:rPr>
        <w:t xml:space="preserve"> il processo di riforma</w:t>
      </w:r>
      <w:r w:rsidR="007A1610" w:rsidRPr="00D11B69">
        <w:rPr>
          <w:rFonts w:ascii="Verdana" w:eastAsia="Times New Roman" w:hAnsi="Verdana" w:cs="Times New Roman"/>
          <w:color w:val="auto"/>
          <w:sz w:val="18"/>
          <w:szCs w:val="18"/>
          <w:lang w:eastAsia="it-IT"/>
        </w:rPr>
        <w:t xml:space="preserve"> dell’Istruzione degli Adulti nella regione e la sua integrazione con il sistema produttivo ed economico del territorio</w:t>
      </w:r>
      <w:r w:rsidR="009775EF" w:rsidRPr="00D11B69">
        <w:rPr>
          <w:rFonts w:ascii="Verdana" w:eastAsia="Times New Roman" w:hAnsi="Verdana" w:cs="Times New Roman"/>
          <w:color w:val="auto"/>
          <w:sz w:val="18"/>
          <w:szCs w:val="18"/>
          <w:lang w:eastAsia="it-IT"/>
        </w:rPr>
        <w:t>,</w:t>
      </w:r>
      <w:r w:rsidR="007A1610" w:rsidRPr="00D11B69">
        <w:rPr>
          <w:rFonts w:ascii="Verdana" w:eastAsia="Times New Roman" w:hAnsi="Verdana" w:cs="Times New Roman"/>
          <w:color w:val="auto"/>
          <w:sz w:val="18"/>
          <w:szCs w:val="18"/>
          <w:lang w:eastAsia="it-IT"/>
        </w:rPr>
        <w:t xml:space="preserve"> in sinergia con gli altri soggetti istituzionali</w:t>
      </w:r>
      <w:r w:rsidR="00687E67" w:rsidRPr="00D11B69">
        <w:rPr>
          <w:rFonts w:ascii="Verdana" w:eastAsia="Times New Roman" w:hAnsi="Verdana" w:cs="Times New Roman"/>
          <w:color w:val="auto"/>
          <w:sz w:val="18"/>
          <w:szCs w:val="18"/>
          <w:lang w:eastAsia="it-IT"/>
        </w:rPr>
        <w:t>.</w:t>
      </w:r>
    </w:p>
    <w:p w:rsidR="009B6168" w:rsidRPr="00D11B69" w:rsidRDefault="009B6168" w:rsidP="009B6168">
      <w:pPr>
        <w:suppressAutoHyphens w:val="0"/>
        <w:autoSpaceDE w:val="0"/>
        <w:autoSpaceDN w:val="0"/>
        <w:adjustRightInd w:val="0"/>
        <w:spacing w:after="0" w:line="240" w:lineRule="auto"/>
        <w:jc w:val="both"/>
        <w:rPr>
          <w:rFonts w:ascii="Times New Roman" w:eastAsia="Times New Roman" w:hAnsi="Times New Roman" w:cs="Times New Roman"/>
          <w:color w:val="auto"/>
          <w:sz w:val="18"/>
          <w:szCs w:val="18"/>
          <w:lang w:eastAsia="it-IT"/>
        </w:rPr>
      </w:pPr>
    </w:p>
    <w:p w:rsidR="00B86288" w:rsidRPr="00D11B69" w:rsidRDefault="001E73B2" w:rsidP="009B6168">
      <w:pPr>
        <w:suppressAutoHyphens w:val="0"/>
        <w:autoSpaceDE w:val="0"/>
        <w:autoSpaceDN w:val="0"/>
        <w:adjustRightInd w:val="0"/>
        <w:spacing w:after="0" w:line="240" w:lineRule="auto"/>
        <w:rPr>
          <w:rFonts w:ascii="Verdana" w:hAnsi="Verdana" w:cs="Verdana"/>
          <w:sz w:val="18"/>
          <w:szCs w:val="18"/>
        </w:rPr>
      </w:pPr>
      <w:r>
        <w:rPr>
          <w:rFonts w:ascii="Verdana" w:eastAsia="Times New Roman" w:hAnsi="Verdana" w:cs="Times New Roman"/>
          <w:color w:val="auto"/>
          <w:sz w:val="18"/>
          <w:szCs w:val="18"/>
          <w:lang w:eastAsia="it-IT"/>
        </w:rPr>
        <w:tab/>
      </w:r>
      <w:r w:rsidR="009775EF" w:rsidRPr="00D11B69">
        <w:rPr>
          <w:rFonts w:ascii="Verdana" w:eastAsia="Times New Roman" w:hAnsi="Verdana" w:cs="Times New Roman"/>
          <w:color w:val="auto"/>
          <w:sz w:val="18"/>
          <w:szCs w:val="18"/>
          <w:lang w:eastAsia="it-IT"/>
        </w:rPr>
        <w:t>L’UCRIDA-Veneto</w:t>
      </w:r>
      <w:r w:rsidR="00687E67" w:rsidRPr="00D11B69">
        <w:rPr>
          <w:rFonts w:ascii="Verdana" w:hAnsi="Verdana" w:cs="Verdana"/>
          <w:sz w:val="18"/>
          <w:szCs w:val="18"/>
        </w:rPr>
        <w:t xml:space="preserve"> </w:t>
      </w:r>
      <w:r w:rsidR="009775EF" w:rsidRPr="00D11B69">
        <w:rPr>
          <w:rFonts w:ascii="Verdana" w:hAnsi="Verdana" w:cs="Verdana"/>
          <w:sz w:val="18"/>
          <w:szCs w:val="18"/>
        </w:rPr>
        <w:t xml:space="preserve">ha la seguente </w:t>
      </w:r>
      <w:r w:rsidR="00B86288" w:rsidRPr="00D11B69">
        <w:rPr>
          <w:rFonts w:ascii="Verdana" w:hAnsi="Verdana" w:cs="Verdana"/>
          <w:sz w:val="18"/>
          <w:szCs w:val="18"/>
        </w:rPr>
        <w:t>composizione:</w:t>
      </w:r>
    </w:p>
    <w:p w:rsidR="00B86288" w:rsidRPr="00D11B69" w:rsidRDefault="00B86288" w:rsidP="00C84B8A">
      <w:pPr>
        <w:pStyle w:val="Paragrafoelenco"/>
        <w:numPr>
          <w:ilvl w:val="0"/>
          <w:numId w:val="20"/>
        </w:numPr>
        <w:spacing w:after="0" w:line="240" w:lineRule="auto"/>
        <w:jc w:val="both"/>
        <w:rPr>
          <w:rFonts w:ascii="Verdana" w:hAnsi="Verdana" w:cs="Verdana"/>
          <w:sz w:val="18"/>
          <w:szCs w:val="18"/>
        </w:rPr>
      </w:pPr>
      <w:r w:rsidRPr="00D11B69">
        <w:rPr>
          <w:rFonts w:ascii="Verdana" w:hAnsi="Verdana" w:cs="Verdana"/>
          <w:sz w:val="18"/>
          <w:szCs w:val="18"/>
        </w:rPr>
        <w:t>Dott. Stefano Quaglia, Dirigente dell’Ufficio per l’Ambito Territoriale VII di Verona, con funzioni di Coordinatore;</w:t>
      </w:r>
    </w:p>
    <w:p w:rsidR="00B86288" w:rsidRPr="00D11B69" w:rsidRDefault="00B86288" w:rsidP="00C84B8A">
      <w:pPr>
        <w:pStyle w:val="Paragrafoelenco"/>
        <w:numPr>
          <w:ilvl w:val="0"/>
          <w:numId w:val="20"/>
        </w:numPr>
        <w:spacing w:after="0" w:line="240" w:lineRule="auto"/>
        <w:jc w:val="both"/>
        <w:rPr>
          <w:rFonts w:ascii="Verdana" w:hAnsi="Verdana" w:cs="Verdana"/>
          <w:sz w:val="18"/>
          <w:szCs w:val="18"/>
        </w:rPr>
      </w:pPr>
      <w:r w:rsidRPr="00D11B69">
        <w:rPr>
          <w:rFonts w:ascii="Verdana" w:hAnsi="Verdana" w:cs="Verdana"/>
          <w:sz w:val="18"/>
          <w:szCs w:val="18"/>
        </w:rPr>
        <w:t xml:space="preserve">Dottor Orazio </w:t>
      </w:r>
      <w:proofErr w:type="spellStart"/>
      <w:r w:rsidRPr="00D11B69">
        <w:rPr>
          <w:rFonts w:ascii="Verdana" w:hAnsi="Verdana" w:cs="Verdana"/>
          <w:sz w:val="18"/>
          <w:szCs w:val="18"/>
        </w:rPr>
        <w:t>Colosio</w:t>
      </w:r>
      <w:proofErr w:type="spellEnd"/>
      <w:r w:rsidRPr="00D11B69">
        <w:rPr>
          <w:rFonts w:ascii="Verdana" w:hAnsi="Verdana" w:cs="Verdana"/>
          <w:sz w:val="18"/>
          <w:szCs w:val="18"/>
        </w:rPr>
        <w:t xml:space="preserve">, Dirigente scolastico del CPIA di Treviso, con funzioni di </w:t>
      </w:r>
      <w:r w:rsidR="00971DEE" w:rsidRPr="00D11B69">
        <w:rPr>
          <w:rFonts w:ascii="Verdana" w:hAnsi="Verdana" w:cs="Verdana"/>
          <w:sz w:val="18"/>
          <w:szCs w:val="18"/>
        </w:rPr>
        <w:t xml:space="preserve">Direzione </w:t>
      </w:r>
      <w:r w:rsidRPr="00D11B69">
        <w:rPr>
          <w:rFonts w:ascii="Verdana" w:hAnsi="Verdana" w:cs="Verdana"/>
          <w:sz w:val="18"/>
          <w:szCs w:val="18"/>
        </w:rPr>
        <w:t>scientifica dell</w:t>
      </w:r>
      <w:r w:rsidR="009775EF" w:rsidRPr="00D11B69">
        <w:rPr>
          <w:rFonts w:ascii="Verdana" w:hAnsi="Verdana" w:cs="Verdana"/>
          <w:sz w:val="18"/>
          <w:szCs w:val="18"/>
        </w:rPr>
        <w:t xml:space="preserve">e iniziative di </w:t>
      </w:r>
      <w:r w:rsidRPr="00D11B69">
        <w:rPr>
          <w:rFonts w:ascii="Verdana" w:hAnsi="Verdana" w:cs="Verdana"/>
          <w:sz w:val="18"/>
          <w:szCs w:val="18"/>
        </w:rPr>
        <w:t>formazione</w:t>
      </w:r>
      <w:r w:rsidR="009775EF" w:rsidRPr="00D11B69">
        <w:rPr>
          <w:rFonts w:ascii="Verdana" w:eastAsia="Times New Roman" w:hAnsi="Verdana" w:cs="Times New Roman"/>
          <w:color w:val="auto"/>
          <w:sz w:val="18"/>
          <w:szCs w:val="18"/>
          <w:lang w:eastAsia="it-IT"/>
        </w:rPr>
        <w:t xml:space="preserve"> e di supporto tecnico ai CPIA della regione</w:t>
      </w:r>
      <w:r w:rsidRPr="00D11B69">
        <w:rPr>
          <w:rFonts w:ascii="Verdana" w:hAnsi="Verdana" w:cs="Verdana"/>
          <w:sz w:val="18"/>
          <w:szCs w:val="18"/>
        </w:rPr>
        <w:t>;</w:t>
      </w:r>
    </w:p>
    <w:p w:rsidR="009775EF" w:rsidRPr="00D11B69" w:rsidRDefault="004B0043" w:rsidP="00C84B8A">
      <w:pPr>
        <w:pStyle w:val="Paragrafoelenco"/>
        <w:numPr>
          <w:ilvl w:val="0"/>
          <w:numId w:val="20"/>
        </w:numPr>
        <w:spacing w:after="0" w:line="240" w:lineRule="auto"/>
        <w:jc w:val="both"/>
        <w:rPr>
          <w:rFonts w:ascii="Verdana" w:hAnsi="Verdana" w:cs="Verdana"/>
          <w:sz w:val="18"/>
          <w:szCs w:val="18"/>
        </w:rPr>
      </w:pPr>
      <w:r w:rsidRPr="00D11B69">
        <w:rPr>
          <w:rFonts w:ascii="Verdana" w:hAnsi="Verdana" w:cs="Verdana"/>
          <w:sz w:val="18"/>
          <w:szCs w:val="18"/>
        </w:rPr>
        <w:t>Dottor Ernesto Passante,</w:t>
      </w:r>
      <w:r w:rsidR="009775EF" w:rsidRPr="00D11B69">
        <w:rPr>
          <w:rFonts w:ascii="Verdana" w:hAnsi="Verdana" w:cs="Verdana"/>
          <w:sz w:val="18"/>
          <w:szCs w:val="18"/>
        </w:rPr>
        <w:t xml:space="preserve"> Dirigente scolastico del CPIA di Verona, con funzioni di </w:t>
      </w:r>
      <w:r w:rsidR="00971DEE" w:rsidRPr="00D11B69">
        <w:rPr>
          <w:rFonts w:ascii="Verdana" w:hAnsi="Verdana" w:cs="Verdana"/>
          <w:sz w:val="18"/>
          <w:szCs w:val="18"/>
        </w:rPr>
        <w:t xml:space="preserve">Direzione </w:t>
      </w:r>
      <w:r w:rsidR="009775EF" w:rsidRPr="00D11B69">
        <w:rPr>
          <w:rFonts w:ascii="Verdana" w:hAnsi="Verdana" w:cs="Verdana"/>
          <w:sz w:val="18"/>
          <w:szCs w:val="18"/>
        </w:rPr>
        <w:t>scientifica delle iniziative di formazione</w:t>
      </w:r>
      <w:r w:rsidR="009775EF" w:rsidRPr="00D11B69">
        <w:rPr>
          <w:rFonts w:ascii="Verdana" w:eastAsia="Times New Roman" w:hAnsi="Verdana" w:cs="Times New Roman"/>
          <w:color w:val="auto"/>
          <w:sz w:val="18"/>
          <w:szCs w:val="18"/>
          <w:lang w:eastAsia="it-IT"/>
        </w:rPr>
        <w:t xml:space="preserve"> e di supporto tecnico ai CPIA della regione</w:t>
      </w:r>
      <w:r w:rsidR="009775EF" w:rsidRPr="00D11B69">
        <w:rPr>
          <w:rFonts w:ascii="Verdana" w:hAnsi="Verdana" w:cs="Verdana"/>
          <w:sz w:val="18"/>
          <w:szCs w:val="18"/>
        </w:rPr>
        <w:t>;</w:t>
      </w:r>
    </w:p>
    <w:p w:rsidR="001E73B2" w:rsidRPr="00AC28E6" w:rsidRDefault="009775EF" w:rsidP="001E73B2">
      <w:pPr>
        <w:pStyle w:val="Paragrafoelenco"/>
        <w:numPr>
          <w:ilvl w:val="0"/>
          <w:numId w:val="20"/>
        </w:numPr>
        <w:spacing w:after="0" w:line="240" w:lineRule="auto"/>
        <w:jc w:val="both"/>
        <w:rPr>
          <w:rFonts w:ascii="Verdana" w:hAnsi="Verdana" w:cs="Verdana"/>
          <w:sz w:val="18"/>
          <w:szCs w:val="18"/>
        </w:rPr>
      </w:pPr>
      <w:r w:rsidRPr="00D11B69">
        <w:rPr>
          <w:rFonts w:ascii="Verdana" w:hAnsi="Verdana" w:cs="Verdana"/>
          <w:sz w:val="18"/>
          <w:szCs w:val="18"/>
        </w:rPr>
        <w:t xml:space="preserve">Dottor Filippo Viola, </w:t>
      </w:r>
      <w:r w:rsidR="0027060E" w:rsidRPr="00D11B69">
        <w:rPr>
          <w:rFonts w:ascii="Verdana" w:hAnsi="Verdana" w:cs="Verdana"/>
          <w:sz w:val="18"/>
          <w:szCs w:val="18"/>
        </w:rPr>
        <w:t>D</w:t>
      </w:r>
      <w:r w:rsidRPr="00D11B69">
        <w:rPr>
          <w:rFonts w:ascii="Verdana" w:hAnsi="Verdana" w:cs="Verdana"/>
          <w:sz w:val="18"/>
          <w:szCs w:val="18"/>
        </w:rPr>
        <w:t xml:space="preserve">irigente scolastico utilizzato </w:t>
      </w:r>
      <w:r w:rsidRPr="00D11B69">
        <w:rPr>
          <w:rFonts w:ascii="Verdana" w:hAnsi="Verdana" w:cs="Verdana"/>
          <w:i/>
          <w:sz w:val="18"/>
          <w:szCs w:val="18"/>
        </w:rPr>
        <w:t xml:space="preserve">ex </w:t>
      </w:r>
      <w:proofErr w:type="spellStart"/>
      <w:r w:rsidRPr="00D11B69">
        <w:rPr>
          <w:rFonts w:ascii="Verdana" w:hAnsi="Verdana" w:cs="Verdana"/>
          <w:i/>
          <w:sz w:val="18"/>
          <w:szCs w:val="18"/>
        </w:rPr>
        <w:t>lege</w:t>
      </w:r>
      <w:proofErr w:type="spellEnd"/>
      <w:r w:rsidRPr="00D11B69">
        <w:rPr>
          <w:rFonts w:ascii="Verdana" w:hAnsi="Verdana" w:cs="Verdana"/>
          <w:sz w:val="18"/>
          <w:szCs w:val="18"/>
        </w:rPr>
        <w:t xml:space="preserve"> n. 448/</w:t>
      </w:r>
      <w:r w:rsidR="0027060E" w:rsidRPr="00D11B69">
        <w:rPr>
          <w:rFonts w:ascii="Verdana" w:hAnsi="Verdana" w:cs="Verdana"/>
          <w:sz w:val="18"/>
          <w:szCs w:val="18"/>
        </w:rPr>
        <w:t>199</w:t>
      </w:r>
      <w:r w:rsidRPr="00D11B69">
        <w:rPr>
          <w:rFonts w:ascii="Verdana" w:hAnsi="Verdana" w:cs="Verdana"/>
          <w:sz w:val="18"/>
          <w:szCs w:val="18"/>
        </w:rPr>
        <w:t xml:space="preserve">8, </w:t>
      </w:r>
      <w:r w:rsidR="004B0043" w:rsidRPr="00D11B69">
        <w:rPr>
          <w:rFonts w:ascii="Verdana" w:hAnsi="Verdana" w:cs="Verdana"/>
          <w:sz w:val="18"/>
          <w:szCs w:val="18"/>
        </w:rPr>
        <w:t>con funzioni di</w:t>
      </w:r>
      <w:r w:rsidRPr="00D11B69">
        <w:rPr>
          <w:rFonts w:ascii="Verdana" w:hAnsi="Verdana" w:cs="Verdana"/>
          <w:sz w:val="18"/>
          <w:szCs w:val="18"/>
        </w:rPr>
        <w:t xml:space="preserve"> Referente per l’attuazione delle iniziative UCRIDA e delegato per le </w:t>
      </w:r>
      <w:r w:rsidRPr="00AC28E6">
        <w:rPr>
          <w:rFonts w:ascii="Verdana" w:hAnsi="Verdana" w:cs="Verdana"/>
          <w:sz w:val="18"/>
          <w:szCs w:val="18"/>
        </w:rPr>
        <w:t>relazioni sindacali</w:t>
      </w:r>
      <w:r w:rsidR="00581943" w:rsidRPr="00AC28E6">
        <w:rPr>
          <w:rFonts w:ascii="Verdana" w:hAnsi="Verdana" w:cs="Verdana"/>
          <w:sz w:val="18"/>
          <w:szCs w:val="18"/>
        </w:rPr>
        <w:t>;</w:t>
      </w:r>
    </w:p>
    <w:p w:rsidR="009775EF" w:rsidRPr="00AC28E6" w:rsidRDefault="00581943" w:rsidP="00C84B8A">
      <w:pPr>
        <w:pStyle w:val="Paragrafoelenco"/>
        <w:numPr>
          <w:ilvl w:val="0"/>
          <w:numId w:val="20"/>
        </w:numPr>
        <w:spacing w:after="0" w:line="240" w:lineRule="auto"/>
        <w:jc w:val="both"/>
        <w:rPr>
          <w:rFonts w:ascii="Verdana" w:hAnsi="Verdana" w:cs="Verdana"/>
          <w:sz w:val="18"/>
          <w:szCs w:val="18"/>
        </w:rPr>
      </w:pPr>
      <w:r w:rsidRPr="00AC28E6">
        <w:rPr>
          <w:rFonts w:ascii="Verdana" w:hAnsi="Verdana" w:cs="Verdana"/>
          <w:sz w:val="18"/>
          <w:szCs w:val="18"/>
        </w:rPr>
        <w:t xml:space="preserve">signor Gianni De </w:t>
      </w:r>
      <w:proofErr w:type="spellStart"/>
      <w:r w:rsidRPr="00AC28E6">
        <w:rPr>
          <w:rFonts w:ascii="Verdana" w:hAnsi="Verdana" w:cs="Verdana"/>
          <w:sz w:val="18"/>
          <w:szCs w:val="18"/>
        </w:rPr>
        <w:t>Bortoli</w:t>
      </w:r>
      <w:proofErr w:type="spellEnd"/>
      <w:r w:rsidRPr="00AC28E6">
        <w:rPr>
          <w:rFonts w:ascii="Verdana" w:hAnsi="Verdana" w:cs="Verdana"/>
          <w:sz w:val="18"/>
          <w:szCs w:val="18"/>
        </w:rPr>
        <w:t xml:space="preserve">, DSGA del CPIA di Treviso, con funzioni di </w:t>
      </w:r>
      <w:r w:rsidRPr="00AC28E6">
        <w:rPr>
          <w:rFonts w:ascii="Verdana" w:hAnsi="Verdana" w:cs="Verdana"/>
          <w:color w:val="auto"/>
          <w:sz w:val="18"/>
          <w:szCs w:val="18"/>
        </w:rPr>
        <w:t xml:space="preserve">Referente </w:t>
      </w:r>
      <w:r w:rsidR="00C84B8A" w:rsidRPr="00AC28E6">
        <w:rPr>
          <w:rFonts w:ascii="Verdana" w:hAnsi="Verdana" w:cs="Verdana"/>
          <w:color w:val="auto"/>
          <w:sz w:val="18"/>
          <w:szCs w:val="18"/>
        </w:rPr>
        <w:t xml:space="preserve">per gli aspetti amministrativo-contabili </w:t>
      </w:r>
      <w:r w:rsidR="00AC28E6" w:rsidRPr="00AC28E6">
        <w:rPr>
          <w:rFonts w:ascii="Verdana" w:hAnsi="Verdana" w:cs="Verdana"/>
          <w:color w:val="auto"/>
          <w:sz w:val="18"/>
          <w:szCs w:val="18"/>
        </w:rPr>
        <w:t xml:space="preserve">dei </w:t>
      </w:r>
      <w:r w:rsidR="00C84B8A" w:rsidRPr="00AC28E6">
        <w:rPr>
          <w:rFonts w:ascii="Verdana" w:hAnsi="Verdana" w:cs="Verdana"/>
          <w:color w:val="auto"/>
          <w:sz w:val="18"/>
          <w:szCs w:val="18"/>
        </w:rPr>
        <w:t>CPIA della regione.</w:t>
      </w:r>
    </w:p>
    <w:p w:rsidR="00B86288" w:rsidRPr="00D11B69" w:rsidRDefault="001E73B2" w:rsidP="00996A21">
      <w:pPr>
        <w:spacing w:after="0" w:line="240" w:lineRule="auto"/>
        <w:jc w:val="both"/>
        <w:rPr>
          <w:rFonts w:ascii="Verdana" w:hAnsi="Verdana" w:cs="Verdana"/>
          <w:sz w:val="18"/>
          <w:szCs w:val="18"/>
        </w:rPr>
      </w:pPr>
      <w:r w:rsidRPr="00AC28E6">
        <w:rPr>
          <w:rFonts w:ascii="Verdana" w:hAnsi="Verdana" w:cs="Verdana"/>
          <w:sz w:val="18"/>
          <w:szCs w:val="18"/>
        </w:rPr>
        <w:tab/>
      </w:r>
      <w:r w:rsidR="009775EF" w:rsidRPr="00AC28E6">
        <w:rPr>
          <w:rFonts w:ascii="Verdana" w:hAnsi="Verdana" w:cs="Verdana"/>
          <w:sz w:val="18"/>
          <w:szCs w:val="18"/>
        </w:rPr>
        <w:t>Alle riunioni dell’UCRIDA è invitato a partecipare il Dirigente Tecnico dottor</w:t>
      </w:r>
      <w:r w:rsidR="009775EF" w:rsidRPr="00D11B69">
        <w:rPr>
          <w:rFonts w:ascii="Verdana" w:hAnsi="Verdana" w:cs="Verdana"/>
          <w:sz w:val="18"/>
          <w:szCs w:val="18"/>
        </w:rPr>
        <w:t xml:space="preserve"> Gianni Colombo, con </w:t>
      </w:r>
      <w:r w:rsidR="00971DEE" w:rsidRPr="00D11B69">
        <w:rPr>
          <w:rFonts w:ascii="Verdana" w:hAnsi="Verdana" w:cs="Verdana"/>
          <w:sz w:val="18"/>
          <w:szCs w:val="18"/>
        </w:rPr>
        <w:t xml:space="preserve">funzioni tecnico ispettive anche in relazione </w:t>
      </w:r>
      <w:r w:rsidR="00971DEE" w:rsidRPr="00D11B69">
        <w:rPr>
          <w:rFonts w:ascii="Verdana" w:hAnsi="Verdana"/>
          <w:color w:val="auto"/>
          <w:sz w:val="18"/>
          <w:szCs w:val="18"/>
        </w:rPr>
        <w:t xml:space="preserve">CPIA Provinciali e </w:t>
      </w:r>
      <w:r w:rsidR="0027060E" w:rsidRPr="00D11B69">
        <w:rPr>
          <w:rFonts w:ascii="Verdana" w:hAnsi="Verdana"/>
          <w:color w:val="auto"/>
          <w:sz w:val="18"/>
          <w:szCs w:val="18"/>
        </w:rPr>
        <w:t>a</w:t>
      </w:r>
      <w:r w:rsidR="00971DEE" w:rsidRPr="00D11B69">
        <w:rPr>
          <w:rFonts w:ascii="Verdana" w:hAnsi="Verdana"/>
          <w:color w:val="auto"/>
          <w:sz w:val="18"/>
          <w:szCs w:val="18"/>
        </w:rPr>
        <w:t>i rapporti fra questi e i corsi di secondo livello attivi presso gli istituti di istruzione secondaria di secondo grado</w:t>
      </w:r>
      <w:r w:rsidR="00971DEE" w:rsidRPr="00D11B69">
        <w:rPr>
          <w:rFonts w:ascii="Verdana" w:hAnsi="Verdana" w:cs="Verdana"/>
          <w:sz w:val="18"/>
          <w:szCs w:val="18"/>
        </w:rPr>
        <w:t xml:space="preserve"> </w:t>
      </w:r>
      <w:r w:rsidR="0027060E" w:rsidRPr="00D11B69">
        <w:rPr>
          <w:rFonts w:ascii="Verdana" w:hAnsi="Verdana" w:cs="Verdana"/>
          <w:sz w:val="18"/>
          <w:szCs w:val="18"/>
        </w:rPr>
        <w:t>della Regione.</w:t>
      </w:r>
    </w:p>
    <w:p w:rsidR="00E636E9" w:rsidRDefault="00E636E9" w:rsidP="00996A21">
      <w:pPr>
        <w:spacing w:after="0" w:line="240" w:lineRule="auto"/>
        <w:jc w:val="both"/>
        <w:rPr>
          <w:rFonts w:ascii="Verdana" w:hAnsi="Verdana" w:cs="Verdana"/>
          <w:sz w:val="18"/>
          <w:szCs w:val="18"/>
        </w:rPr>
      </w:pPr>
    </w:p>
    <w:p w:rsidR="0027060E" w:rsidRPr="00D11B69" w:rsidRDefault="0027060E" w:rsidP="00996A21">
      <w:pPr>
        <w:spacing w:after="0" w:line="240" w:lineRule="auto"/>
        <w:jc w:val="both"/>
        <w:rPr>
          <w:rFonts w:ascii="Verdana" w:hAnsi="Verdana" w:cs="Verdana"/>
          <w:sz w:val="18"/>
          <w:szCs w:val="18"/>
        </w:rPr>
      </w:pPr>
    </w:p>
    <w:p w:rsidR="008F310C" w:rsidRPr="00D11B69" w:rsidRDefault="000B2708" w:rsidP="00996A21">
      <w:pPr>
        <w:spacing w:after="0" w:line="240" w:lineRule="auto"/>
        <w:jc w:val="center"/>
        <w:rPr>
          <w:rFonts w:ascii="Verdana" w:hAnsi="Verdana" w:cs="Verdana"/>
          <w:bCs/>
          <w:sz w:val="18"/>
          <w:szCs w:val="18"/>
        </w:rPr>
      </w:pPr>
      <w:r w:rsidRPr="00D11B69">
        <w:rPr>
          <w:rFonts w:ascii="Verdana" w:hAnsi="Verdana" w:cs="Verdana"/>
          <w:bCs/>
          <w:sz w:val="18"/>
          <w:szCs w:val="18"/>
        </w:rPr>
        <w:t>Art. 2</w:t>
      </w:r>
    </w:p>
    <w:p w:rsidR="002634DB" w:rsidRPr="00D11B69" w:rsidRDefault="002634DB" w:rsidP="00996A21">
      <w:pPr>
        <w:spacing w:after="0" w:line="240" w:lineRule="auto"/>
        <w:jc w:val="center"/>
        <w:rPr>
          <w:rFonts w:ascii="Verdana" w:hAnsi="Verdana" w:cs="Verdana"/>
          <w:bCs/>
          <w:sz w:val="18"/>
          <w:szCs w:val="18"/>
        </w:rPr>
      </w:pPr>
    </w:p>
    <w:p w:rsidR="006D7816" w:rsidRPr="00D11B69" w:rsidRDefault="001E73B2" w:rsidP="002B1C8D">
      <w:pPr>
        <w:spacing w:after="0" w:line="240" w:lineRule="auto"/>
        <w:contextualSpacing/>
        <w:jc w:val="both"/>
        <w:rPr>
          <w:rFonts w:ascii="Verdana" w:hAnsi="Verdana"/>
          <w:sz w:val="18"/>
          <w:szCs w:val="18"/>
        </w:rPr>
      </w:pPr>
      <w:r>
        <w:rPr>
          <w:rFonts w:ascii="Verdana" w:hAnsi="Verdana"/>
          <w:sz w:val="18"/>
          <w:szCs w:val="18"/>
        </w:rPr>
        <w:tab/>
      </w:r>
      <w:r w:rsidR="002B1C8D" w:rsidRPr="00D11B69">
        <w:rPr>
          <w:rFonts w:ascii="Verdana" w:hAnsi="Verdana"/>
          <w:sz w:val="18"/>
          <w:szCs w:val="18"/>
        </w:rPr>
        <w:t>Rientrano tra i compiti dell’</w:t>
      </w:r>
      <w:r w:rsidR="00727A14" w:rsidRPr="00D11B69">
        <w:rPr>
          <w:rFonts w:ascii="Verdana" w:hAnsi="Verdana"/>
          <w:sz w:val="18"/>
          <w:szCs w:val="18"/>
        </w:rPr>
        <w:t>UCRIDA-</w:t>
      </w:r>
      <w:r w:rsidR="006D7816" w:rsidRPr="00D11B69">
        <w:rPr>
          <w:rFonts w:ascii="Verdana" w:hAnsi="Verdana"/>
          <w:sz w:val="18"/>
          <w:szCs w:val="18"/>
        </w:rPr>
        <w:t>Veneto</w:t>
      </w:r>
      <w:r w:rsidR="002B1C8D" w:rsidRPr="00D11B69">
        <w:rPr>
          <w:rFonts w:ascii="Verdana" w:hAnsi="Verdana"/>
          <w:sz w:val="18"/>
          <w:szCs w:val="18"/>
        </w:rPr>
        <w:t>, in particolare:</w:t>
      </w:r>
      <w:r w:rsidR="006D7816" w:rsidRPr="00D11B69">
        <w:rPr>
          <w:rFonts w:ascii="Verdana" w:hAnsi="Verdana"/>
          <w:sz w:val="18"/>
          <w:szCs w:val="18"/>
        </w:rPr>
        <w:t xml:space="preserve"> </w:t>
      </w:r>
    </w:p>
    <w:p w:rsidR="006D7816" w:rsidRPr="001E73B2" w:rsidRDefault="00F90150"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l</w:t>
      </w:r>
      <w:r w:rsidR="006D7816" w:rsidRPr="001E73B2">
        <w:rPr>
          <w:rFonts w:ascii="Verdana" w:hAnsi="Verdana"/>
          <w:color w:val="auto"/>
          <w:sz w:val="18"/>
          <w:szCs w:val="18"/>
        </w:rPr>
        <w:t>e relazioni fra i singoli CPIA Provinciali, i rapporti fra questi e i corsi di secondo livello attivi presso gli istituti di istruzione secondaria di secondo grado (sistema dell’</w:t>
      </w:r>
      <w:proofErr w:type="spellStart"/>
      <w:r w:rsidR="006D7816" w:rsidRPr="001E73B2">
        <w:rPr>
          <w:rFonts w:ascii="Verdana" w:hAnsi="Verdana"/>
          <w:color w:val="auto"/>
          <w:sz w:val="18"/>
          <w:szCs w:val="18"/>
        </w:rPr>
        <w:t>I</w:t>
      </w:r>
      <w:r w:rsidR="000F2332" w:rsidRPr="001E73B2">
        <w:rPr>
          <w:rFonts w:ascii="Verdana" w:hAnsi="Verdana"/>
          <w:color w:val="auto"/>
          <w:sz w:val="18"/>
          <w:szCs w:val="18"/>
        </w:rPr>
        <w:t>.</w:t>
      </w:r>
      <w:r w:rsidR="006D7816" w:rsidRPr="001E73B2">
        <w:rPr>
          <w:rFonts w:ascii="Verdana" w:hAnsi="Verdana"/>
          <w:color w:val="auto"/>
          <w:sz w:val="18"/>
          <w:szCs w:val="18"/>
        </w:rPr>
        <w:t>d</w:t>
      </w:r>
      <w:r w:rsidR="000F2332" w:rsidRPr="001E73B2">
        <w:rPr>
          <w:rFonts w:ascii="Verdana" w:hAnsi="Verdana"/>
          <w:color w:val="auto"/>
          <w:sz w:val="18"/>
          <w:szCs w:val="18"/>
        </w:rPr>
        <w:t>.</w:t>
      </w:r>
      <w:r w:rsidR="006D7816" w:rsidRPr="001E73B2">
        <w:rPr>
          <w:rFonts w:ascii="Verdana" w:hAnsi="Verdana"/>
          <w:color w:val="auto"/>
          <w:sz w:val="18"/>
          <w:szCs w:val="18"/>
        </w:rPr>
        <w:t>A</w:t>
      </w:r>
      <w:proofErr w:type="spellEnd"/>
      <w:r w:rsidR="000F2332" w:rsidRPr="001E73B2">
        <w:rPr>
          <w:rFonts w:ascii="Verdana" w:hAnsi="Verdana"/>
          <w:color w:val="auto"/>
          <w:sz w:val="18"/>
          <w:szCs w:val="18"/>
        </w:rPr>
        <w:t>.</w:t>
      </w:r>
      <w:r w:rsidR="006D7816" w:rsidRPr="001E73B2">
        <w:rPr>
          <w:rFonts w:ascii="Verdana" w:hAnsi="Verdana"/>
          <w:color w:val="auto"/>
          <w:sz w:val="18"/>
          <w:szCs w:val="18"/>
        </w:rPr>
        <w:t>)</w:t>
      </w:r>
      <w:r w:rsidR="002B1C8D" w:rsidRPr="001E73B2">
        <w:rPr>
          <w:rFonts w:ascii="Verdana" w:hAnsi="Verdana"/>
          <w:color w:val="auto"/>
          <w:sz w:val="18"/>
          <w:szCs w:val="18"/>
        </w:rPr>
        <w:t xml:space="preserve">, le proposte di </w:t>
      </w:r>
      <w:r w:rsidRPr="001E73B2">
        <w:rPr>
          <w:rFonts w:ascii="Verdana" w:hAnsi="Verdana"/>
          <w:color w:val="auto"/>
          <w:sz w:val="18"/>
          <w:szCs w:val="18"/>
        </w:rPr>
        <w:t>configura</w:t>
      </w:r>
      <w:r w:rsidR="002B1C8D" w:rsidRPr="001E73B2">
        <w:rPr>
          <w:rFonts w:ascii="Verdana" w:hAnsi="Verdana"/>
          <w:color w:val="auto"/>
          <w:sz w:val="18"/>
          <w:szCs w:val="18"/>
        </w:rPr>
        <w:t>zione di</w:t>
      </w:r>
      <w:r w:rsidRPr="001E73B2">
        <w:rPr>
          <w:rFonts w:ascii="Verdana" w:hAnsi="Verdana"/>
          <w:color w:val="auto"/>
          <w:sz w:val="18"/>
          <w:szCs w:val="18"/>
        </w:rPr>
        <w:t xml:space="preserve"> reti e subsistemi territoriali coordinati fra loro</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i rapporti del sistema dell’</w:t>
      </w:r>
      <w:proofErr w:type="spellStart"/>
      <w:r w:rsidRPr="001E73B2">
        <w:rPr>
          <w:rFonts w:ascii="Verdana" w:hAnsi="Verdana"/>
          <w:color w:val="auto"/>
          <w:sz w:val="18"/>
          <w:szCs w:val="18"/>
        </w:rPr>
        <w:t>I</w:t>
      </w:r>
      <w:r w:rsidR="000F2332" w:rsidRPr="001E73B2">
        <w:rPr>
          <w:rFonts w:ascii="Verdana" w:hAnsi="Verdana"/>
          <w:color w:val="auto"/>
          <w:sz w:val="18"/>
          <w:szCs w:val="18"/>
        </w:rPr>
        <w:t>.</w:t>
      </w:r>
      <w:r w:rsidRPr="001E73B2">
        <w:rPr>
          <w:rFonts w:ascii="Verdana" w:hAnsi="Verdana"/>
          <w:color w:val="auto"/>
          <w:sz w:val="18"/>
          <w:szCs w:val="18"/>
        </w:rPr>
        <w:t>d</w:t>
      </w:r>
      <w:r w:rsidR="000F2332" w:rsidRPr="001E73B2">
        <w:rPr>
          <w:rFonts w:ascii="Verdana" w:hAnsi="Verdana"/>
          <w:color w:val="auto"/>
          <w:sz w:val="18"/>
          <w:szCs w:val="18"/>
        </w:rPr>
        <w:t>.</w:t>
      </w:r>
      <w:r w:rsidRPr="001E73B2">
        <w:rPr>
          <w:rFonts w:ascii="Verdana" w:hAnsi="Verdana"/>
          <w:color w:val="auto"/>
          <w:sz w:val="18"/>
          <w:szCs w:val="18"/>
        </w:rPr>
        <w:t>A</w:t>
      </w:r>
      <w:proofErr w:type="spellEnd"/>
      <w:r w:rsidR="000F2332" w:rsidRPr="001E73B2">
        <w:rPr>
          <w:rFonts w:ascii="Verdana" w:hAnsi="Verdana"/>
          <w:color w:val="auto"/>
          <w:sz w:val="18"/>
          <w:szCs w:val="18"/>
        </w:rPr>
        <w:t>.</w:t>
      </w:r>
      <w:r w:rsidRPr="001E73B2">
        <w:rPr>
          <w:rFonts w:ascii="Verdana" w:hAnsi="Verdana"/>
          <w:color w:val="auto"/>
          <w:sz w:val="18"/>
          <w:szCs w:val="18"/>
        </w:rPr>
        <w:t xml:space="preserve"> con gli Uffici degli Ambiti Territoriali dell’USR per il Veneto e gli EE.LL.</w:t>
      </w:r>
      <w:r w:rsidR="00F90150" w:rsidRPr="001E73B2">
        <w:rPr>
          <w:rFonts w:ascii="Verdana" w:hAnsi="Verdana"/>
          <w:color w:val="auto"/>
          <w:sz w:val="18"/>
          <w:szCs w:val="18"/>
        </w:rPr>
        <w:t>,</w:t>
      </w:r>
      <w:r w:rsidRPr="001E73B2">
        <w:rPr>
          <w:rFonts w:ascii="Verdana" w:hAnsi="Verdana"/>
          <w:color w:val="auto"/>
          <w:sz w:val="18"/>
          <w:szCs w:val="18"/>
        </w:rPr>
        <w:t xml:space="preserve"> in capo ai quali siano definite specifiche responsabilità istituzionali in materia di Istruzione degli Adulti</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 xml:space="preserve">le </w:t>
      </w:r>
      <w:r w:rsidR="002B1C8D" w:rsidRPr="001E73B2">
        <w:rPr>
          <w:rFonts w:ascii="Verdana" w:hAnsi="Verdana"/>
          <w:color w:val="auto"/>
          <w:sz w:val="18"/>
          <w:szCs w:val="18"/>
        </w:rPr>
        <w:t xml:space="preserve">proposte di </w:t>
      </w:r>
      <w:r w:rsidRPr="001E73B2">
        <w:rPr>
          <w:rFonts w:ascii="Verdana" w:hAnsi="Verdana"/>
          <w:color w:val="auto"/>
          <w:sz w:val="18"/>
          <w:szCs w:val="18"/>
        </w:rPr>
        <w:t>intese, progetti e attività per l’integrazione degli adulti s</w:t>
      </w:r>
      <w:r w:rsidR="00754C98" w:rsidRPr="001E73B2">
        <w:rPr>
          <w:rFonts w:ascii="Verdana" w:hAnsi="Verdana"/>
          <w:color w:val="auto"/>
          <w:sz w:val="18"/>
          <w:szCs w:val="18"/>
        </w:rPr>
        <w:t>tranieri in coordinamento con la Regione Veneto, il MIUR, il</w:t>
      </w:r>
      <w:r w:rsidRPr="001E73B2">
        <w:rPr>
          <w:rFonts w:ascii="Verdana" w:hAnsi="Verdana"/>
          <w:color w:val="auto"/>
          <w:sz w:val="18"/>
          <w:szCs w:val="18"/>
        </w:rPr>
        <w:t xml:space="preserve"> Ministero dell’Interno, con particolare riferimento agli Uffici Territoriali del Governo</w:t>
      </w:r>
      <w:r w:rsidR="00754C98" w:rsidRPr="001E73B2">
        <w:rPr>
          <w:rFonts w:ascii="Verdana" w:hAnsi="Verdana"/>
          <w:color w:val="auto"/>
          <w:sz w:val="18"/>
          <w:szCs w:val="18"/>
        </w:rPr>
        <w:t xml:space="preserve"> e Il Ministero di Grazia e Giustizia </w:t>
      </w:r>
      <w:r w:rsidR="00F90150" w:rsidRPr="001E73B2">
        <w:rPr>
          <w:rFonts w:ascii="Verdana" w:hAnsi="Verdana"/>
          <w:color w:val="auto"/>
          <w:sz w:val="18"/>
          <w:szCs w:val="18"/>
        </w:rPr>
        <w:t>per la collaborazione</w:t>
      </w:r>
      <w:r w:rsidR="000F2332" w:rsidRPr="001E73B2">
        <w:rPr>
          <w:rFonts w:ascii="Verdana" w:hAnsi="Verdana"/>
          <w:color w:val="auto"/>
          <w:sz w:val="18"/>
          <w:szCs w:val="18"/>
        </w:rPr>
        <w:t xml:space="preserve"> con il sistema carcerario degli adulti e dei minori</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 xml:space="preserve">le </w:t>
      </w:r>
      <w:r w:rsidR="002B1C8D" w:rsidRPr="001E73B2">
        <w:rPr>
          <w:rFonts w:ascii="Verdana" w:hAnsi="Verdana"/>
          <w:color w:val="auto"/>
          <w:sz w:val="18"/>
          <w:szCs w:val="18"/>
        </w:rPr>
        <w:t xml:space="preserve">iniziative </w:t>
      </w:r>
      <w:r w:rsidRPr="001E73B2">
        <w:rPr>
          <w:rFonts w:ascii="Verdana" w:hAnsi="Verdana"/>
          <w:color w:val="auto"/>
          <w:sz w:val="18"/>
          <w:szCs w:val="18"/>
        </w:rPr>
        <w:t>connesse con progetti dell’UE nell’ambito dell’Istruzione degli Adulti</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 xml:space="preserve">le tematiche inerenti il </w:t>
      </w:r>
      <w:proofErr w:type="spellStart"/>
      <w:r w:rsidRPr="001E73B2">
        <w:rPr>
          <w:rFonts w:ascii="Verdana" w:hAnsi="Verdana"/>
          <w:color w:val="auto"/>
          <w:sz w:val="18"/>
          <w:szCs w:val="18"/>
        </w:rPr>
        <w:t>D.Lgv</w:t>
      </w:r>
      <w:proofErr w:type="spellEnd"/>
      <w:r w:rsidRPr="001E73B2">
        <w:rPr>
          <w:rFonts w:ascii="Verdana" w:hAnsi="Verdana"/>
          <w:color w:val="auto"/>
          <w:sz w:val="18"/>
          <w:szCs w:val="18"/>
        </w:rPr>
        <w:t xml:space="preserve"> 13/2013 e</w:t>
      </w:r>
      <w:r w:rsidR="000F2332" w:rsidRPr="001E73B2">
        <w:rPr>
          <w:rFonts w:ascii="Verdana" w:hAnsi="Verdana"/>
          <w:color w:val="auto"/>
          <w:sz w:val="18"/>
          <w:szCs w:val="18"/>
        </w:rPr>
        <w:t xml:space="preserve"> gli specifici rapporti con la R</w:t>
      </w:r>
      <w:r w:rsidRPr="001E73B2">
        <w:rPr>
          <w:rFonts w:ascii="Verdana" w:hAnsi="Verdana"/>
          <w:color w:val="auto"/>
          <w:sz w:val="18"/>
          <w:szCs w:val="18"/>
        </w:rPr>
        <w:t>egione e gli altri enti interessati</w:t>
      </w:r>
      <w:r w:rsidR="00F90150" w:rsidRPr="001E73B2">
        <w:rPr>
          <w:rFonts w:ascii="Verdana" w:hAnsi="Verdana"/>
          <w:color w:val="auto"/>
          <w:sz w:val="18"/>
          <w:szCs w:val="18"/>
        </w:rPr>
        <w:t xml:space="preserve"> in materia di Apprendimento P</w:t>
      </w:r>
      <w:r w:rsidRPr="001E73B2">
        <w:rPr>
          <w:rFonts w:ascii="Verdana" w:hAnsi="Verdana"/>
          <w:color w:val="auto"/>
          <w:sz w:val="18"/>
          <w:szCs w:val="18"/>
        </w:rPr>
        <w:t>ermanente</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l’attuazione delle attività programmate dal MIUR in materia di Istruzione degli Adulti e le relazioni con le Università venete nella prospetti</w:t>
      </w:r>
      <w:r w:rsidR="00F90150" w:rsidRPr="001E73B2">
        <w:rPr>
          <w:rFonts w:ascii="Verdana" w:hAnsi="Verdana"/>
          <w:color w:val="auto"/>
          <w:sz w:val="18"/>
          <w:szCs w:val="18"/>
        </w:rPr>
        <w:t xml:space="preserve">va del potenziamento culturale </w:t>
      </w:r>
      <w:r w:rsidRPr="001E73B2">
        <w:rPr>
          <w:rFonts w:ascii="Verdana" w:hAnsi="Verdana"/>
          <w:color w:val="auto"/>
          <w:sz w:val="18"/>
          <w:szCs w:val="18"/>
        </w:rPr>
        <w:t>e pro</w:t>
      </w:r>
      <w:r w:rsidR="00F90150" w:rsidRPr="001E73B2">
        <w:rPr>
          <w:rFonts w:ascii="Verdana" w:hAnsi="Verdana"/>
          <w:color w:val="auto"/>
          <w:sz w:val="18"/>
          <w:szCs w:val="18"/>
        </w:rPr>
        <w:softHyphen/>
      </w:r>
      <w:r w:rsidRPr="001E73B2">
        <w:rPr>
          <w:rFonts w:ascii="Verdana" w:hAnsi="Verdana"/>
          <w:color w:val="auto"/>
          <w:sz w:val="18"/>
          <w:szCs w:val="18"/>
        </w:rPr>
        <w:t>fessionale del personale docente, non docente e dirigente impegnato nell’</w:t>
      </w:r>
      <w:proofErr w:type="spellStart"/>
      <w:r w:rsidRPr="001E73B2">
        <w:rPr>
          <w:rFonts w:ascii="Verdana" w:hAnsi="Verdana"/>
          <w:color w:val="auto"/>
          <w:sz w:val="18"/>
          <w:szCs w:val="18"/>
        </w:rPr>
        <w:t>I.d.A</w:t>
      </w:r>
      <w:proofErr w:type="spellEnd"/>
      <w:r w:rsidRPr="001E73B2">
        <w:rPr>
          <w:rFonts w:ascii="Verdana" w:hAnsi="Verdana"/>
          <w:color w:val="auto"/>
          <w:sz w:val="18"/>
          <w:szCs w:val="18"/>
        </w:rPr>
        <w:t>.</w:t>
      </w:r>
      <w:r w:rsidR="00996A21" w:rsidRPr="001E73B2">
        <w:rPr>
          <w:rFonts w:ascii="Verdana" w:hAnsi="Verdana"/>
          <w:color w:val="auto"/>
          <w:sz w:val="18"/>
          <w:szCs w:val="18"/>
        </w:rPr>
        <w:t>;</w:t>
      </w:r>
    </w:p>
    <w:p w:rsidR="000F2332" w:rsidRPr="001E73B2" w:rsidRDefault="000F2332"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le iniziative di coordinamento c</w:t>
      </w:r>
      <w:r w:rsidR="00F90150" w:rsidRPr="001E73B2">
        <w:rPr>
          <w:rFonts w:ascii="Verdana" w:hAnsi="Verdana"/>
          <w:color w:val="auto"/>
          <w:sz w:val="18"/>
          <w:szCs w:val="18"/>
        </w:rPr>
        <w:t>on gli altri Uffici Scolastici R</w:t>
      </w:r>
      <w:r w:rsidRPr="001E73B2">
        <w:rPr>
          <w:rFonts w:ascii="Verdana" w:hAnsi="Verdana"/>
          <w:color w:val="auto"/>
          <w:sz w:val="18"/>
          <w:szCs w:val="18"/>
        </w:rPr>
        <w:t>egionali per l’attuazione di progetti ministeriali e interregionali</w:t>
      </w:r>
      <w:r w:rsidR="00996A21" w:rsidRPr="001E73B2">
        <w:rPr>
          <w:rFonts w:ascii="Verdana" w:hAnsi="Verdana"/>
          <w:color w:val="auto"/>
          <w:sz w:val="18"/>
          <w:szCs w:val="18"/>
        </w:rPr>
        <w:t>;</w:t>
      </w:r>
    </w:p>
    <w:p w:rsidR="000F2332" w:rsidRPr="001E73B2" w:rsidRDefault="000F2332"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 xml:space="preserve">il controllo e il coordinamento di </w:t>
      </w:r>
      <w:r w:rsidR="00F90150" w:rsidRPr="001E73B2">
        <w:rPr>
          <w:rFonts w:ascii="Verdana" w:hAnsi="Verdana"/>
          <w:color w:val="auto"/>
          <w:sz w:val="18"/>
          <w:szCs w:val="18"/>
        </w:rPr>
        <w:t xml:space="preserve">eventuali </w:t>
      </w:r>
      <w:r w:rsidRPr="001E73B2">
        <w:rPr>
          <w:rFonts w:ascii="Verdana" w:hAnsi="Verdana"/>
          <w:color w:val="auto"/>
          <w:sz w:val="18"/>
          <w:szCs w:val="18"/>
        </w:rPr>
        <w:t>siti</w:t>
      </w:r>
      <w:r w:rsidR="00F90150" w:rsidRPr="001E73B2">
        <w:rPr>
          <w:rFonts w:ascii="Verdana" w:hAnsi="Verdana"/>
          <w:color w:val="auto"/>
          <w:sz w:val="18"/>
          <w:szCs w:val="18"/>
        </w:rPr>
        <w:t xml:space="preserve"> tematici</w:t>
      </w:r>
      <w:r w:rsidRPr="001E73B2">
        <w:rPr>
          <w:rFonts w:ascii="Verdana" w:hAnsi="Verdana"/>
          <w:color w:val="auto"/>
          <w:sz w:val="18"/>
          <w:szCs w:val="18"/>
        </w:rPr>
        <w:t xml:space="preserve"> dedicati all’</w:t>
      </w:r>
      <w:proofErr w:type="spellStart"/>
      <w:r w:rsidRPr="001E73B2">
        <w:rPr>
          <w:rFonts w:ascii="Verdana" w:hAnsi="Verdana"/>
          <w:color w:val="auto"/>
          <w:sz w:val="18"/>
          <w:szCs w:val="18"/>
        </w:rPr>
        <w:t>I.d.A</w:t>
      </w:r>
      <w:proofErr w:type="spellEnd"/>
      <w:r w:rsidRPr="001E73B2">
        <w:rPr>
          <w:rFonts w:ascii="Verdana" w:hAnsi="Verdana"/>
          <w:color w:val="auto"/>
          <w:sz w:val="18"/>
          <w:szCs w:val="18"/>
        </w:rPr>
        <w:t>.</w:t>
      </w:r>
      <w:r w:rsidR="00996A21" w:rsidRPr="001E73B2">
        <w:rPr>
          <w:rFonts w:ascii="Verdana" w:hAnsi="Verdana"/>
          <w:color w:val="auto"/>
          <w:sz w:val="18"/>
          <w:szCs w:val="18"/>
        </w:rPr>
        <w:t>;</w:t>
      </w:r>
    </w:p>
    <w:p w:rsidR="006D7816" w:rsidRPr="001E73B2" w:rsidRDefault="006D7816" w:rsidP="001E73B2">
      <w:pPr>
        <w:pStyle w:val="Paragrafoelenco"/>
        <w:numPr>
          <w:ilvl w:val="0"/>
          <w:numId w:val="21"/>
        </w:numPr>
        <w:tabs>
          <w:tab w:val="num" w:pos="720"/>
        </w:tabs>
        <w:suppressAutoHyphens w:val="0"/>
        <w:overflowPunct w:val="0"/>
        <w:autoSpaceDE w:val="0"/>
        <w:autoSpaceDN w:val="0"/>
        <w:adjustRightInd w:val="0"/>
        <w:spacing w:after="0" w:line="240" w:lineRule="auto"/>
        <w:jc w:val="both"/>
        <w:textAlignment w:val="baseline"/>
        <w:rPr>
          <w:rFonts w:ascii="Verdana" w:hAnsi="Verdana"/>
          <w:color w:val="auto"/>
          <w:sz w:val="18"/>
          <w:szCs w:val="18"/>
        </w:rPr>
      </w:pPr>
      <w:r w:rsidRPr="001E73B2">
        <w:rPr>
          <w:rFonts w:ascii="Verdana" w:hAnsi="Verdana"/>
          <w:color w:val="auto"/>
          <w:sz w:val="18"/>
          <w:szCs w:val="18"/>
        </w:rPr>
        <w:t>gli aspetti amministrativo-contabili connessi con l’</w:t>
      </w:r>
      <w:proofErr w:type="spellStart"/>
      <w:r w:rsidRPr="001E73B2">
        <w:rPr>
          <w:rFonts w:ascii="Verdana" w:hAnsi="Verdana"/>
          <w:color w:val="auto"/>
          <w:sz w:val="18"/>
          <w:szCs w:val="18"/>
        </w:rPr>
        <w:t>I</w:t>
      </w:r>
      <w:r w:rsidR="000F2332" w:rsidRPr="001E73B2">
        <w:rPr>
          <w:rFonts w:ascii="Verdana" w:hAnsi="Verdana"/>
          <w:color w:val="auto"/>
          <w:sz w:val="18"/>
          <w:szCs w:val="18"/>
        </w:rPr>
        <w:t>.</w:t>
      </w:r>
      <w:r w:rsidRPr="001E73B2">
        <w:rPr>
          <w:rFonts w:ascii="Verdana" w:hAnsi="Verdana"/>
          <w:color w:val="auto"/>
          <w:sz w:val="18"/>
          <w:szCs w:val="18"/>
        </w:rPr>
        <w:t>d</w:t>
      </w:r>
      <w:r w:rsidR="000F2332" w:rsidRPr="001E73B2">
        <w:rPr>
          <w:rFonts w:ascii="Verdana" w:hAnsi="Verdana"/>
          <w:color w:val="auto"/>
          <w:sz w:val="18"/>
          <w:szCs w:val="18"/>
        </w:rPr>
        <w:t>.</w:t>
      </w:r>
      <w:r w:rsidRPr="001E73B2">
        <w:rPr>
          <w:rFonts w:ascii="Verdana" w:hAnsi="Verdana"/>
          <w:color w:val="auto"/>
          <w:sz w:val="18"/>
          <w:szCs w:val="18"/>
        </w:rPr>
        <w:t>A</w:t>
      </w:r>
      <w:proofErr w:type="spellEnd"/>
      <w:r w:rsidR="000F2332" w:rsidRPr="001E73B2">
        <w:rPr>
          <w:rFonts w:ascii="Verdana" w:hAnsi="Verdana"/>
          <w:color w:val="auto"/>
          <w:sz w:val="18"/>
          <w:szCs w:val="18"/>
        </w:rPr>
        <w:t>.</w:t>
      </w:r>
      <w:r w:rsidR="00F90150" w:rsidRPr="001E73B2">
        <w:rPr>
          <w:rFonts w:ascii="Verdana" w:hAnsi="Verdana"/>
          <w:color w:val="auto"/>
          <w:sz w:val="18"/>
          <w:szCs w:val="18"/>
        </w:rPr>
        <w:t>, per i quali potrà avvalersi priorita</w:t>
      </w:r>
      <w:r w:rsidR="001E73B2">
        <w:rPr>
          <w:rFonts w:ascii="Verdana" w:hAnsi="Verdana"/>
          <w:color w:val="auto"/>
          <w:sz w:val="18"/>
          <w:szCs w:val="18"/>
        </w:rPr>
        <w:softHyphen/>
      </w:r>
      <w:r w:rsidR="00F90150" w:rsidRPr="001E73B2">
        <w:rPr>
          <w:rFonts w:ascii="Verdana" w:hAnsi="Verdana"/>
          <w:color w:val="auto"/>
          <w:sz w:val="18"/>
          <w:szCs w:val="18"/>
        </w:rPr>
        <w:t>riamente del CPIA di Treviso e del CPIA di Verona</w:t>
      </w:r>
      <w:r w:rsidR="00996A21" w:rsidRPr="001E73B2">
        <w:rPr>
          <w:rFonts w:ascii="Verdana" w:hAnsi="Verdana"/>
          <w:color w:val="auto"/>
          <w:sz w:val="18"/>
          <w:szCs w:val="18"/>
        </w:rPr>
        <w:t>;</w:t>
      </w:r>
    </w:p>
    <w:p w:rsidR="000F2332" w:rsidRDefault="000F2332" w:rsidP="00C84B8A">
      <w:pPr>
        <w:spacing w:after="0" w:line="240" w:lineRule="auto"/>
        <w:ind w:left="360"/>
        <w:jc w:val="center"/>
        <w:rPr>
          <w:rFonts w:ascii="Verdana" w:hAnsi="Verdana"/>
          <w:sz w:val="18"/>
          <w:szCs w:val="18"/>
        </w:rPr>
      </w:pPr>
    </w:p>
    <w:p w:rsidR="00D11B69" w:rsidRPr="00D11B69" w:rsidRDefault="00D11B69" w:rsidP="00996A21">
      <w:pPr>
        <w:spacing w:after="0" w:line="240" w:lineRule="auto"/>
        <w:jc w:val="center"/>
        <w:rPr>
          <w:rFonts w:ascii="Verdana" w:hAnsi="Verdana"/>
          <w:sz w:val="18"/>
          <w:szCs w:val="18"/>
        </w:rPr>
      </w:pPr>
    </w:p>
    <w:p w:rsidR="006D7816" w:rsidRPr="00D11B69" w:rsidRDefault="006D7816" w:rsidP="00996A21">
      <w:pPr>
        <w:spacing w:after="0" w:line="240" w:lineRule="auto"/>
        <w:jc w:val="center"/>
        <w:rPr>
          <w:rFonts w:ascii="Verdana" w:hAnsi="Verdana"/>
          <w:sz w:val="18"/>
          <w:szCs w:val="18"/>
        </w:rPr>
      </w:pPr>
      <w:r w:rsidRPr="00D11B69">
        <w:rPr>
          <w:rFonts w:ascii="Verdana" w:hAnsi="Verdana"/>
          <w:sz w:val="18"/>
          <w:szCs w:val="18"/>
        </w:rPr>
        <w:t>Art.3</w:t>
      </w:r>
    </w:p>
    <w:p w:rsidR="00754C98" w:rsidRPr="00D11B69" w:rsidRDefault="00754C98" w:rsidP="00996A21">
      <w:pPr>
        <w:spacing w:after="0" w:line="240" w:lineRule="auto"/>
        <w:jc w:val="center"/>
        <w:rPr>
          <w:rFonts w:ascii="Verdana" w:hAnsi="Verdana"/>
          <w:sz w:val="18"/>
          <w:szCs w:val="18"/>
        </w:rPr>
      </w:pPr>
    </w:p>
    <w:p w:rsidR="006D7816" w:rsidRPr="00C84B8A" w:rsidRDefault="00C84B8A" w:rsidP="00996A21">
      <w:pPr>
        <w:spacing w:after="0" w:line="240" w:lineRule="auto"/>
        <w:jc w:val="both"/>
        <w:rPr>
          <w:rFonts w:ascii="Verdana" w:hAnsi="Verdana"/>
          <w:color w:val="auto"/>
          <w:sz w:val="18"/>
          <w:szCs w:val="18"/>
        </w:rPr>
      </w:pPr>
      <w:r>
        <w:rPr>
          <w:rFonts w:ascii="Verdana" w:hAnsi="Verdana"/>
          <w:color w:val="auto"/>
          <w:sz w:val="18"/>
          <w:szCs w:val="18"/>
        </w:rPr>
        <w:tab/>
      </w:r>
      <w:r w:rsidR="006D7816" w:rsidRPr="00C84B8A">
        <w:rPr>
          <w:rFonts w:ascii="Verdana" w:hAnsi="Verdana"/>
          <w:color w:val="auto"/>
          <w:sz w:val="18"/>
          <w:szCs w:val="18"/>
        </w:rPr>
        <w:t xml:space="preserve">Per la realizzazione delle azioni amministrative e organizzative </w:t>
      </w:r>
      <w:r w:rsidR="00754C98" w:rsidRPr="00C84B8A">
        <w:rPr>
          <w:rFonts w:ascii="Verdana" w:hAnsi="Verdana"/>
          <w:color w:val="auto"/>
          <w:sz w:val="18"/>
          <w:szCs w:val="18"/>
        </w:rPr>
        <w:t xml:space="preserve">indicate al precedente articolo </w:t>
      </w:r>
      <w:r w:rsidR="002B1C8D" w:rsidRPr="00C84B8A">
        <w:rPr>
          <w:rFonts w:ascii="Verdana" w:hAnsi="Verdana"/>
          <w:color w:val="auto"/>
          <w:sz w:val="18"/>
          <w:szCs w:val="18"/>
        </w:rPr>
        <w:t>l’</w:t>
      </w:r>
      <w:r w:rsidR="002B1C8D" w:rsidRPr="00C84B8A">
        <w:rPr>
          <w:rFonts w:ascii="Verdana" w:eastAsia="Times New Roman" w:hAnsi="Verdana" w:cs="Times New Roman"/>
          <w:color w:val="auto"/>
          <w:sz w:val="18"/>
          <w:szCs w:val="18"/>
          <w:lang w:eastAsia="it-IT"/>
        </w:rPr>
        <w:t>UCRIDA-Veneto, coordinata dal</w:t>
      </w:r>
      <w:r w:rsidR="002B1C8D" w:rsidRPr="00C84B8A">
        <w:rPr>
          <w:rFonts w:ascii="Verdana" w:hAnsi="Verdana" w:cs="Verdana"/>
          <w:sz w:val="18"/>
          <w:szCs w:val="18"/>
        </w:rPr>
        <w:t xml:space="preserve"> </w:t>
      </w:r>
      <w:r w:rsidR="006D7816" w:rsidRPr="00C84B8A">
        <w:rPr>
          <w:rFonts w:ascii="Verdana" w:hAnsi="Verdana"/>
          <w:color w:val="auto"/>
          <w:sz w:val="18"/>
          <w:szCs w:val="18"/>
        </w:rPr>
        <w:t>Dott. Stefano Quaglia</w:t>
      </w:r>
      <w:r w:rsidR="002B1C8D" w:rsidRPr="00C84B8A">
        <w:rPr>
          <w:rFonts w:ascii="Verdana" w:hAnsi="Verdana"/>
          <w:color w:val="auto"/>
          <w:sz w:val="18"/>
          <w:szCs w:val="18"/>
        </w:rPr>
        <w:t>,</w:t>
      </w:r>
      <w:r w:rsidR="006D7816" w:rsidRPr="00C84B8A">
        <w:rPr>
          <w:rFonts w:ascii="Verdana" w:hAnsi="Verdana"/>
          <w:color w:val="auto"/>
          <w:sz w:val="18"/>
          <w:szCs w:val="18"/>
        </w:rPr>
        <w:t xml:space="preserve"> </w:t>
      </w:r>
      <w:r w:rsidR="00754C98" w:rsidRPr="00C84B8A">
        <w:rPr>
          <w:rFonts w:ascii="Verdana" w:hAnsi="Verdana"/>
          <w:color w:val="auto"/>
          <w:sz w:val="18"/>
          <w:szCs w:val="18"/>
        </w:rPr>
        <w:t>può inoltre avvalersi del Gruppo Regionale per l’Istruzione degli Adulti</w:t>
      </w:r>
      <w:r w:rsidR="000F2332" w:rsidRPr="00C84B8A">
        <w:rPr>
          <w:rFonts w:ascii="Verdana" w:hAnsi="Verdana"/>
          <w:color w:val="auto"/>
          <w:sz w:val="18"/>
          <w:szCs w:val="18"/>
        </w:rPr>
        <w:t xml:space="preserve"> </w:t>
      </w:r>
      <w:r w:rsidR="00F90150" w:rsidRPr="00C84B8A">
        <w:rPr>
          <w:rFonts w:ascii="Verdana" w:hAnsi="Verdana"/>
          <w:color w:val="auto"/>
          <w:sz w:val="18"/>
          <w:szCs w:val="18"/>
        </w:rPr>
        <w:t xml:space="preserve">costituito nell’ambito del Piano nazionale </w:t>
      </w:r>
      <w:proofErr w:type="spellStart"/>
      <w:r w:rsidR="00F90150" w:rsidRPr="00C84B8A">
        <w:rPr>
          <w:rFonts w:ascii="Verdana" w:hAnsi="Verdana"/>
          <w:color w:val="auto"/>
          <w:sz w:val="18"/>
          <w:szCs w:val="18"/>
        </w:rPr>
        <w:t>P.A.I.De.I.A</w:t>
      </w:r>
      <w:proofErr w:type="spellEnd"/>
      <w:r w:rsidR="00F90150" w:rsidRPr="00C84B8A">
        <w:rPr>
          <w:rFonts w:ascii="Verdana" w:hAnsi="Verdana"/>
          <w:color w:val="auto"/>
          <w:sz w:val="18"/>
          <w:szCs w:val="18"/>
        </w:rPr>
        <w:t>.</w:t>
      </w:r>
      <w:r w:rsidR="002B1C8D" w:rsidRPr="00C84B8A">
        <w:rPr>
          <w:rFonts w:ascii="Verdana" w:hAnsi="Verdana"/>
          <w:color w:val="auto"/>
          <w:sz w:val="18"/>
          <w:szCs w:val="18"/>
        </w:rPr>
        <w:t xml:space="preserve"> </w:t>
      </w:r>
      <w:r w:rsidR="000F2332" w:rsidRPr="00C84B8A">
        <w:rPr>
          <w:rFonts w:ascii="Verdana" w:hAnsi="Verdana"/>
          <w:color w:val="auto"/>
          <w:sz w:val="18"/>
          <w:szCs w:val="18"/>
        </w:rPr>
        <w:t>e sarà coadiuvato da</w:t>
      </w:r>
      <w:r w:rsidR="002B1C8D" w:rsidRPr="00C84B8A">
        <w:rPr>
          <w:rFonts w:ascii="Verdana" w:hAnsi="Verdana"/>
          <w:color w:val="auto"/>
          <w:sz w:val="18"/>
          <w:szCs w:val="18"/>
        </w:rPr>
        <w:t xml:space="preserve">l </w:t>
      </w:r>
      <w:r w:rsidR="000F2332" w:rsidRPr="00C84B8A">
        <w:rPr>
          <w:rFonts w:ascii="Verdana" w:hAnsi="Verdana"/>
          <w:color w:val="auto"/>
          <w:sz w:val="18"/>
          <w:szCs w:val="18"/>
        </w:rPr>
        <w:t>Dirigent</w:t>
      </w:r>
      <w:r w:rsidR="002B1C8D" w:rsidRPr="00C84B8A">
        <w:rPr>
          <w:rFonts w:ascii="Verdana" w:hAnsi="Verdana"/>
          <w:color w:val="auto"/>
          <w:sz w:val="18"/>
          <w:szCs w:val="18"/>
        </w:rPr>
        <w:t>e</w:t>
      </w:r>
      <w:r w:rsidR="000F2332" w:rsidRPr="00C84B8A">
        <w:rPr>
          <w:rFonts w:ascii="Verdana" w:hAnsi="Verdana"/>
          <w:color w:val="auto"/>
          <w:sz w:val="18"/>
          <w:szCs w:val="18"/>
        </w:rPr>
        <w:t xml:space="preserve"> Tecnic</w:t>
      </w:r>
      <w:r w:rsidR="002B1C8D" w:rsidRPr="00C84B8A">
        <w:rPr>
          <w:rFonts w:ascii="Verdana" w:hAnsi="Verdana"/>
          <w:color w:val="auto"/>
          <w:sz w:val="18"/>
          <w:szCs w:val="18"/>
        </w:rPr>
        <w:t>o</w:t>
      </w:r>
      <w:r w:rsidR="000F2332" w:rsidRPr="00C84B8A">
        <w:rPr>
          <w:rFonts w:ascii="Verdana" w:hAnsi="Verdana"/>
          <w:color w:val="auto"/>
          <w:sz w:val="18"/>
          <w:szCs w:val="18"/>
        </w:rPr>
        <w:t xml:space="preserve"> </w:t>
      </w:r>
      <w:r w:rsidR="002B1C8D" w:rsidRPr="00C84B8A">
        <w:rPr>
          <w:rFonts w:ascii="Verdana" w:hAnsi="Verdana" w:cs="Verdana"/>
          <w:sz w:val="18"/>
          <w:szCs w:val="18"/>
        </w:rPr>
        <w:t>dottor Gianni Colombo</w:t>
      </w:r>
      <w:r w:rsidR="000F2332" w:rsidRPr="00C84B8A">
        <w:rPr>
          <w:rFonts w:ascii="Verdana" w:hAnsi="Verdana"/>
          <w:color w:val="auto"/>
          <w:sz w:val="18"/>
          <w:szCs w:val="18"/>
        </w:rPr>
        <w:t xml:space="preserve">. </w:t>
      </w:r>
    </w:p>
    <w:p w:rsidR="00662EC9" w:rsidRPr="00C84B8A" w:rsidRDefault="00662EC9" w:rsidP="00996A21">
      <w:pPr>
        <w:spacing w:after="0" w:line="240" w:lineRule="auto"/>
        <w:jc w:val="both"/>
        <w:rPr>
          <w:rFonts w:ascii="Verdana" w:hAnsi="Verdana"/>
          <w:color w:val="auto"/>
          <w:sz w:val="18"/>
          <w:szCs w:val="18"/>
        </w:rPr>
      </w:pPr>
    </w:p>
    <w:p w:rsidR="00662EC9" w:rsidRPr="00C84B8A" w:rsidRDefault="00662EC9" w:rsidP="00996A21">
      <w:pPr>
        <w:spacing w:after="0" w:line="240" w:lineRule="auto"/>
        <w:jc w:val="center"/>
        <w:rPr>
          <w:rFonts w:ascii="Verdana" w:hAnsi="Verdana"/>
          <w:sz w:val="18"/>
          <w:szCs w:val="18"/>
        </w:rPr>
      </w:pPr>
      <w:r w:rsidRPr="00C84B8A">
        <w:rPr>
          <w:rFonts w:ascii="Verdana" w:hAnsi="Verdana"/>
          <w:sz w:val="18"/>
          <w:szCs w:val="18"/>
        </w:rPr>
        <w:t>Art.4</w:t>
      </w:r>
    </w:p>
    <w:p w:rsidR="002634DB" w:rsidRPr="00C84B8A" w:rsidRDefault="002634DB" w:rsidP="00996A21">
      <w:pPr>
        <w:spacing w:after="0" w:line="240" w:lineRule="auto"/>
        <w:jc w:val="center"/>
        <w:rPr>
          <w:rFonts w:ascii="Verdana" w:hAnsi="Verdana"/>
          <w:sz w:val="18"/>
          <w:szCs w:val="18"/>
        </w:rPr>
      </w:pPr>
    </w:p>
    <w:p w:rsidR="00F90150" w:rsidRPr="00C84B8A" w:rsidRDefault="00C84B8A" w:rsidP="00996A21">
      <w:pPr>
        <w:spacing w:after="0" w:line="240" w:lineRule="auto"/>
        <w:jc w:val="both"/>
        <w:textAlignment w:val="baseline"/>
        <w:rPr>
          <w:rFonts w:ascii="Verdana" w:eastAsia="Times New Roman" w:hAnsi="Verdana" w:cs="Verdana"/>
          <w:color w:val="auto"/>
          <w:sz w:val="18"/>
          <w:szCs w:val="18"/>
          <w:lang w:eastAsia="it-IT"/>
        </w:rPr>
      </w:pPr>
      <w:r>
        <w:rPr>
          <w:rFonts w:ascii="Verdana" w:hAnsi="Verdana" w:cs="Verdana"/>
          <w:sz w:val="18"/>
          <w:szCs w:val="18"/>
        </w:rPr>
        <w:tab/>
      </w:r>
      <w:r w:rsidR="00662EC9" w:rsidRPr="00C84B8A">
        <w:rPr>
          <w:rFonts w:ascii="Verdana" w:hAnsi="Verdana" w:cs="Verdana"/>
          <w:sz w:val="18"/>
          <w:szCs w:val="18"/>
        </w:rPr>
        <w:t xml:space="preserve">La sede </w:t>
      </w:r>
      <w:r w:rsidR="00581943" w:rsidRPr="00C84B8A">
        <w:rPr>
          <w:rFonts w:ascii="Verdana" w:hAnsi="Verdana" w:cs="Verdana"/>
          <w:sz w:val="18"/>
          <w:szCs w:val="18"/>
        </w:rPr>
        <w:t>i</w:t>
      </w:r>
      <w:r w:rsidR="00662EC9" w:rsidRPr="00C84B8A">
        <w:rPr>
          <w:rFonts w:ascii="Verdana" w:hAnsi="Verdana" w:cs="Verdana"/>
          <w:sz w:val="18"/>
          <w:szCs w:val="18"/>
        </w:rPr>
        <w:t>stituzionale dell’U</w:t>
      </w:r>
      <w:r w:rsidR="00662EC9" w:rsidRPr="00C84B8A">
        <w:rPr>
          <w:rFonts w:ascii="Verdana" w:hAnsi="Verdana" w:cs="Verdana"/>
          <w:color w:val="auto"/>
          <w:sz w:val="18"/>
          <w:szCs w:val="18"/>
        </w:rPr>
        <w:t xml:space="preserve">CRIDA-Veneto è presso la Direzione Generale in </w:t>
      </w:r>
      <w:r w:rsidR="00662EC9" w:rsidRPr="00C84B8A">
        <w:rPr>
          <w:rFonts w:ascii="Verdana" w:eastAsia="Times New Roman" w:hAnsi="Verdana" w:cs="Verdana"/>
          <w:color w:val="auto"/>
          <w:sz w:val="18"/>
          <w:szCs w:val="18"/>
          <w:lang w:eastAsia="it-IT"/>
        </w:rPr>
        <w:t>Riva de Biasio – S. Croce 1299 - 30135 VENEZIA. L</w:t>
      </w:r>
      <w:r w:rsidR="002B1C8D" w:rsidRPr="00C84B8A">
        <w:rPr>
          <w:rFonts w:ascii="Verdana" w:eastAsia="Times New Roman" w:hAnsi="Verdana" w:cs="Verdana"/>
          <w:color w:val="auto"/>
          <w:sz w:val="18"/>
          <w:szCs w:val="18"/>
          <w:lang w:eastAsia="it-IT"/>
        </w:rPr>
        <w:t>e</w:t>
      </w:r>
      <w:r w:rsidR="00662EC9" w:rsidRPr="00C84B8A">
        <w:rPr>
          <w:rFonts w:ascii="Verdana" w:eastAsia="Times New Roman" w:hAnsi="Verdana" w:cs="Verdana"/>
          <w:color w:val="auto"/>
          <w:sz w:val="18"/>
          <w:szCs w:val="18"/>
          <w:lang w:eastAsia="it-IT"/>
        </w:rPr>
        <w:t xml:space="preserve"> sed</w:t>
      </w:r>
      <w:r w:rsidR="002B1C8D" w:rsidRPr="00C84B8A">
        <w:rPr>
          <w:rFonts w:ascii="Verdana" w:eastAsia="Times New Roman" w:hAnsi="Verdana" w:cs="Verdana"/>
          <w:color w:val="auto"/>
          <w:sz w:val="18"/>
          <w:szCs w:val="18"/>
          <w:lang w:eastAsia="it-IT"/>
        </w:rPr>
        <w:t>i</w:t>
      </w:r>
      <w:r w:rsidR="00662EC9" w:rsidRPr="00C84B8A">
        <w:rPr>
          <w:rFonts w:ascii="Verdana" w:eastAsia="Times New Roman" w:hAnsi="Verdana" w:cs="Verdana"/>
          <w:color w:val="auto"/>
          <w:sz w:val="18"/>
          <w:szCs w:val="18"/>
          <w:lang w:eastAsia="it-IT"/>
        </w:rPr>
        <w:t xml:space="preserve"> operativ</w:t>
      </w:r>
      <w:r w:rsidR="00581943" w:rsidRPr="00C84B8A">
        <w:rPr>
          <w:rFonts w:ascii="Verdana" w:eastAsia="Times New Roman" w:hAnsi="Verdana" w:cs="Verdana"/>
          <w:color w:val="auto"/>
          <w:sz w:val="18"/>
          <w:szCs w:val="18"/>
          <w:lang w:eastAsia="it-IT"/>
        </w:rPr>
        <w:t>e</w:t>
      </w:r>
      <w:r w:rsidR="00662EC9" w:rsidRPr="00C84B8A">
        <w:rPr>
          <w:rFonts w:ascii="Verdana" w:eastAsia="Times New Roman" w:hAnsi="Verdana" w:cs="Verdana"/>
          <w:color w:val="auto"/>
          <w:sz w:val="18"/>
          <w:szCs w:val="18"/>
          <w:lang w:eastAsia="it-IT"/>
        </w:rPr>
        <w:t xml:space="preserve"> </w:t>
      </w:r>
      <w:r w:rsidR="00581943" w:rsidRPr="00C84B8A">
        <w:rPr>
          <w:rFonts w:ascii="Verdana" w:eastAsia="Times New Roman" w:hAnsi="Verdana" w:cs="Verdana"/>
          <w:color w:val="auto"/>
          <w:sz w:val="18"/>
          <w:szCs w:val="18"/>
          <w:lang w:eastAsia="it-IT"/>
        </w:rPr>
        <w:t>sono individuate presso il CPIA di Treviso e il CPIA di Verona.</w:t>
      </w:r>
    </w:p>
    <w:p w:rsidR="00662EC9" w:rsidRPr="00C84B8A" w:rsidRDefault="00C84B8A" w:rsidP="00996A21">
      <w:pPr>
        <w:spacing w:after="0" w:line="240" w:lineRule="auto"/>
        <w:jc w:val="both"/>
        <w:textAlignment w:val="baseline"/>
        <w:rPr>
          <w:rFonts w:ascii="Verdana" w:eastAsia="Times New Roman" w:hAnsi="Verdana" w:cs="Verdana"/>
          <w:color w:val="auto"/>
          <w:sz w:val="18"/>
          <w:szCs w:val="18"/>
          <w:lang w:eastAsia="it-IT"/>
        </w:rPr>
      </w:pPr>
      <w:r>
        <w:rPr>
          <w:rFonts w:ascii="Verdana" w:eastAsia="Times New Roman" w:hAnsi="Verdana" w:cs="Verdana"/>
          <w:color w:val="auto"/>
          <w:sz w:val="18"/>
          <w:szCs w:val="18"/>
          <w:lang w:eastAsia="it-IT"/>
        </w:rPr>
        <w:tab/>
      </w:r>
      <w:r w:rsidR="00662EC9" w:rsidRPr="00C84B8A">
        <w:rPr>
          <w:rFonts w:ascii="Verdana" w:eastAsia="Times New Roman" w:hAnsi="Verdana" w:cs="Verdana"/>
          <w:color w:val="auto"/>
          <w:sz w:val="18"/>
          <w:szCs w:val="18"/>
          <w:lang w:eastAsia="it-IT"/>
        </w:rPr>
        <w:t xml:space="preserve">Il Dirigente </w:t>
      </w:r>
      <w:r w:rsidR="00581943" w:rsidRPr="00C84B8A">
        <w:rPr>
          <w:rFonts w:ascii="Verdana" w:hAnsi="Verdana"/>
          <w:color w:val="auto"/>
          <w:sz w:val="18"/>
          <w:szCs w:val="18"/>
        </w:rPr>
        <w:t>Dott. Stefano Quaglia</w:t>
      </w:r>
      <w:r w:rsidR="00581943" w:rsidRPr="00C84B8A">
        <w:rPr>
          <w:rFonts w:ascii="Verdana" w:eastAsia="Times New Roman" w:hAnsi="Verdana" w:cs="Verdana"/>
          <w:color w:val="auto"/>
          <w:sz w:val="18"/>
          <w:szCs w:val="18"/>
          <w:lang w:eastAsia="it-IT"/>
        </w:rPr>
        <w:t xml:space="preserve"> </w:t>
      </w:r>
      <w:r w:rsidR="00662EC9" w:rsidRPr="00C84B8A">
        <w:rPr>
          <w:rFonts w:ascii="Verdana" w:eastAsia="Times New Roman" w:hAnsi="Verdana" w:cs="Verdana"/>
          <w:color w:val="auto"/>
          <w:sz w:val="18"/>
          <w:szCs w:val="18"/>
          <w:lang w:eastAsia="it-IT"/>
        </w:rPr>
        <w:t xml:space="preserve">può convocare incontri </w:t>
      </w:r>
      <w:r w:rsidR="00581943" w:rsidRPr="00C84B8A">
        <w:rPr>
          <w:rFonts w:ascii="Verdana" w:eastAsia="Times New Roman" w:hAnsi="Verdana" w:cs="Verdana"/>
          <w:color w:val="auto"/>
          <w:sz w:val="18"/>
          <w:szCs w:val="18"/>
          <w:lang w:eastAsia="it-IT"/>
        </w:rPr>
        <w:t xml:space="preserve">su richiesta dei Componenti UCRIDA </w:t>
      </w:r>
      <w:r w:rsidR="00662EC9" w:rsidRPr="00C84B8A">
        <w:rPr>
          <w:rFonts w:ascii="Verdana" w:eastAsia="Times New Roman" w:hAnsi="Verdana" w:cs="Verdana"/>
          <w:color w:val="auto"/>
          <w:sz w:val="18"/>
          <w:szCs w:val="18"/>
          <w:lang w:eastAsia="it-IT"/>
        </w:rPr>
        <w:t>in ciascuna delle due sedi o i</w:t>
      </w:r>
      <w:r w:rsidR="00F90150" w:rsidRPr="00C84B8A">
        <w:rPr>
          <w:rFonts w:ascii="Verdana" w:eastAsia="Times New Roman" w:hAnsi="Verdana" w:cs="Verdana"/>
          <w:color w:val="auto"/>
          <w:sz w:val="18"/>
          <w:szCs w:val="18"/>
          <w:lang w:eastAsia="it-IT"/>
        </w:rPr>
        <w:t>n altre sedi presso i CPIA del V</w:t>
      </w:r>
      <w:r w:rsidR="00662EC9" w:rsidRPr="00C84B8A">
        <w:rPr>
          <w:rFonts w:ascii="Verdana" w:eastAsia="Times New Roman" w:hAnsi="Verdana" w:cs="Verdana"/>
          <w:color w:val="auto"/>
          <w:sz w:val="18"/>
          <w:szCs w:val="18"/>
          <w:lang w:eastAsia="it-IT"/>
        </w:rPr>
        <w:t>eneto, in un’ottica di razionalizzazione delle spese e delle energie di lavoro.</w:t>
      </w:r>
    </w:p>
    <w:p w:rsidR="00BB303D" w:rsidRPr="00C84B8A" w:rsidRDefault="00C84B8A" w:rsidP="00996A21">
      <w:pPr>
        <w:spacing w:after="0" w:line="240" w:lineRule="auto"/>
        <w:jc w:val="both"/>
        <w:textAlignment w:val="baseline"/>
        <w:rPr>
          <w:rFonts w:ascii="Verdana" w:eastAsia="Times New Roman" w:hAnsi="Verdana" w:cs="Verdana"/>
          <w:color w:val="auto"/>
          <w:sz w:val="18"/>
          <w:szCs w:val="18"/>
          <w:lang w:eastAsia="it-IT"/>
        </w:rPr>
      </w:pPr>
      <w:r>
        <w:rPr>
          <w:rFonts w:ascii="Verdana" w:eastAsia="Times New Roman" w:hAnsi="Verdana" w:cs="Verdana"/>
          <w:color w:val="auto"/>
          <w:sz w:val="18"/>
          <w:szCs w:val="18"/>
          <w:lang w:eastAsia="it-IT"/>
        </w:rPr>
        <w:tab/>
      </w:r>
      <w:r w:rsidR="00BB303D" w:rsidRPr="00C84B8A">
        <w:rPr>
          <w:rFonts w:ascii="Verdana" w:eastAsia="Times New Roman" w:hAnsi="Verdana" w:cs="Verdana"/>
          <w:color w:val="auto"/>
          <w:sz w:val="18"/>
          <w:szCs w:val="18"/>
          <w:lang w:eastAsia="it-IT"/>
        </w:rPr>
        <w:t>L’UCRIDA-Veneto avrà una sua specifica carta intestata e si avvarrà del personale assegnatole dal Direttore Genere dell’USR Veneto.</w:t>
      </w:r>
    </w:p>
    <w:p w:rsidR="00001CE3" w:rsidRPr="00C84B8A" w:rsidRDefault="00001CE3" w:rsidP="00996A21">
      <w:pPr>
        <w:spacing w:after="0" w:line="240" w:lineRule="auto"/>
        <w:jc w:val="both"/>
        <w:textAlignment w:val="baseline"/>
        <w:rPr>
          <w:rFonts w:ascii="Verdana" w:eastAsia="Times New Roman" w:hAnsi="Verdana" w:cs="Verdana"/>
          <w:color w:val="auto"/>
          <w:sz w:val="18"/>
          <w:szCs w:val="18"/>
          <w:lang w:eastAsia="it-IT"/>
        </w:rPr>
      </w:pPr>
    </w:p>
    <w:p w:rsidR="00001CE3" w:rsidRPr="00C84B8A" w:rsidRDefault="00001CE3" w:rsidP="00001CE3">
      <w:pPr>
        <w:spacing w:after="0" w:line="240" w:lineRule="auto"/>
        <w:jc w:val="center"/>
        <w:rPr>
          <w:rFonts w:ascii="Verdana" w:hAnsi="Verdana"/>
          <w:sz w:val="18"/>
          <w:szCs w:val="18"/>
        </w:rPr>
      </w:pPr>
      <w:r w:rsidRPr="00C84B8A">
        <w:rPr>
          <w:rFonts w:ascii="Verdana" w:hAnsi="Verdana"/>
          <w:sz w:val="18"/>
          <w:szCs w:val="18"/>
        </w:rPr>
        <w:t>Art.5</w:t>
      </w:r>
    </w:p>
    <w:p w:rsidR="00001CE3" w:rsidRPr="00C84B8A" w:rsidRDefault="00001CE3" w:rsidP="00001CE3">
      <w:pPr>
        <w:spacing w:after="0" w:line="240" w:lineRule="auto"/>
        <w:jc w:val="center"/>
        <w:rPr>
          <w:rFonts w:ascii="Verdana" w:hAnsi="Verdana"/>
          <w:sz w:val="18"/>
          <w:szCs w:val="18"/>
        </w:rPr>
      </w:pPr>
    </w:p>
    <w:p w:rsidR="00E636E9" w:rsidRDefault="00C84B8A" w:rsidP="00996A21">
      <w:pPr>
        <w:spacing w:after="0" w:line="240" w:lineRule="auto"/>
        <w:jc w:val="both"/>
        <w:textAlignment w:val="baseline"/>
        <w:rPr>
          <w:rFonts w:ascii="Verdana" w:eastAsia="Times New Roman" w:hAnsi="Verdana" w:cs="Verdana"/>
          <w:color w:val="auto"/>
          <w:sz w:val="18"/>
          <w:szCs w:val="18"/>
          <w:lang w:eastAsia="it-IT"/>
        </w:rPr>
      </w:pPr>
      <w:r>
        <w:rPr>
          <w:rFonts w:ascii="Verdana" w:eastAsia="Times New Roman" w:hAnsi="Verdana" w:cs="Verdana"/>
          <w:color w:val="auto"/>
          <w:sz w:val="18"/>
          <w:szCs w:val="18"/>
          <w:lang w:eastAsia="it-IT"/>
        </w:rPr>
        <w:tab/>
      </w:r>
      <w:r w:rsidR="00001CE3" w:rsidRPr="00C84B8A">
        <w:rPr>
          <w:rFonts w:ascii="Verdana" w:eastAsia="Times New Roman" w:hAnsi="Verdana" w:cs="Verdana"/>
          <w:color w:val="auto"/>
          <w:sz w:val="18"/>
          <w:szCs w:val="18"/>
          <w:lang w:eastAsia="it-IT"/>
        </w:rPr>
        <w:t xml:space="preserve">Non sono previsti compensi per i Componenti dell’UCRIDA, fatto salvo il rimborso delle spese di viaggio con i mezzi pubblici di trasporto, o, in alternativa, </w:t>
      </w:r>
      <w:r w:rsidR="00D11B69" w:rsidRPr="00C84B8A">
        <w:rPr>
          <w:rFonts w:ascii="Verdana" w:eastAsia="Times New Roman" w:hAnsi="Verdana" w:cs="Verdana"/>
          <w:color w:val="auto"/>
          <w:sz w:val="18"/>
          <w:szCs w:val="18"/>
          <w:lang w:eastAsia="it-IT"/>
        </w:rPr>
        <w:t xml:space="preserve">nel caso di uso del mezzo proprio, </w:t>
      </w:r>
      <w:r w:rsidR="00001CE3" w:rsidRPr="00C84B8A">
        <w:rPr>
          <w:rFonts w:ascii="Verdana" w:eastAsia="Times New Roman" w:hAnsi="Verdana" w:cs="Verdana"/>
          <w:color w:val="auto"/>
          <w:sz w:val="18"/>
          <w:szCs w:val="18"/>
          <w:lang w:eastAsia="it-IT"/>
        </w:rPr>
        <w:t xml:space="preserve">del costo del corrispondente </w:t>
      </w:r>
      <w:r w:rsidR="00D11B69" w:rsidRPr="00C84B8A">
        <w:rPr>
          <w:rFonts w:ascii="Verdana" w:eastAsia="Times New Roman" w:hAnsi="Verdana" w:cs="Verdana"/>
          <w:color w:val="auto"/>
          <w:sz w:val="18"/>
          <w:szCs w:val="18"/>
          <w:lang w:eastAsia="it-IT"/>
        </w:rPr>
        <w:t xml:space="preserve">biglietto di </w:t>
      </w:r>
      <w:r w:rsidR="00001CE3" w:rsidRPr="00C84B8A">
        <w:rPr>
          <w:rFonts w:ascii="Verdana" w:eastAsia="Times New Roman" w:hAnsi="Verdana" w:cs="Verdana"/>
          <w:color w:val="auto"/>
          <w:sz w:val="18"/>
          <w:szCs w:val="18"/>
          <w:lang w:eastAsia="it-IT"/>
        </w:rPr>
        <w:t>viaggio con i mezzi pubblici di trasporto.</w:t>
      </w:r>
    </w:p>
    <w:p w:rsidR="00E636E9" w:rsidRDefault="00E636E9" w:rsidP="00996A21">
      <w:pPr>
        <w:spacing w:after="0" w:line="240" w:lineRule="auto"/>
        <w:jc w:val="both"/>
        <w:textAlignment w:val="baseline"/>
        <w:rPr>
          <w:rFonts w:ascii="Verdana" w:eastAsia="Times New Roman" w:hAnsi="Verdana" w:cs="Verdana"/>
          <w:color w:val="auto"/>
          <w:sz w:val="18"/>
          <w:szCs w:val="18"/>
          <w:lang w:eastAsia="it-IT"/>
        </w:rPr>
      </w:pPr>
    </w:p>
    <w:p w:rsidR="001E73B2" w:rsidRDefault="001E73B2" w:rsidP="00996A21">
      <w:pPr>
        <w:spacing w:after="0" w:line="240" w:lineRule="auto"/>
        <w:jc w:val="both"/>
        <w:textAlignment w:val="baseline"/>
        <w:rPr>
          <w:rFonts w:ascii="Verdana" w:eastAsia="Times New Roman" w:hAnsi="Verdana" w:cs="Verdana"/>
          <w:color w:val="auto"/>
          <w:sz w:val="18"/>
          <w:szCs w:val="18"/>
          <w:lang w:eastAsia="it-IT"/>
        </w:rPr>
      </w:pPr>
    </w:p>
    <w:p w:rsidR="00001CE3" w:rsidRPr="00D11B69" w:rsidRDefault="00001CE3" w:rsidP="00996A21">
      <w:pPr>
        <w:spacing w:after="0" w:line="240" w:lineRule="auto"/>
        <w:jc w:val="both"/>
        <w:textAlignment w:val="baseline"/>
        <w:rPr>
          <w:rFonts w:ascii="Verdana" w:eastAsia="Times New Roman" w:hAnsi="Verdana" w:cs="Verdana"/>
          <w:color w:val="auto"/>
          <w:sz w:val="18"/>
          <w:szCs w:val="18"/>
          <w:lang w:eastAsia="it-IT"/>
        </w:rPr>
      </w:pPr>
    </w:p>
    <w:p w:rsidR="00D11B69" w:rsidRPr="00D11B69" w:rsidRDefault="00D11B69" w:rsidP="00996A21">
      <w:pPr>
        <w:spacing w:after="0" w:line="240" w:lineRule="auto"/>
        <w:jc w:val="both"/>
        <w:textAlignment w:val="baseline"/>
        <w:rPr>
          <w:rFonts w:ascii="Verdana" w:eastAsia="Times New Roman" w:hAnsi="Verdana" w:cs="Verdana"/>
          <w:color w:val="auto"/>
          <w:sz w:val="18"/>
          <w:szCs w:val="18"/>
          <w:lang w:eastAsia="it-IT"/>
        </w:rPr>
      </w:pPr>
    </w:p>
    <w:p w:rsidR="008C7182" w:rsidRPr="00D11B69" w:rsidRDefault="008C7182" w:rsidP="00996A21">
      <w:pPr>
        <w:spacing w:after="0" w:line="240" w:lineRule="auto"/>
        <w:ind w:left="4956"/>
        <w:jc w:val="center"/>
        <w:rPr>
          <w:rFonts w:ascii="Verdana" w:eastAsia="Times New Roman" w:hAnsi="Verdana" w:cs="Verdana"/>
          <w:i/>
          <w:sz w:val="18"/>
          <w:szCs w:val="18"/>
          <w:lang w:eastAsia="it-IT"/>
        </w:rPr>
      </w:pPr>
      <w:r w:rsidRPr="00D11B69">
        <w:rPr>
          <w:rFonts w:ascii="Verdana" w:eastAsia="Times New Roman" w:hAnsi="Verdana" w:cs="Verdana"/>
          <w:i/>
          <w:sz w:val="18"/>
          <w:szCs w:val="18"/>
          <w:lang w:eastAsia="it-IT"/>
        </w:rPr>
        <w:t>Il Direttore Generale</w:t>
      </w:r>
    </w:p>
    <w:p w:rsidR="00DE1A73" w:rsidRPr="00D11B69" w:rsidRDefault="008C7182" w:rsidP="00D11B69">
      <w:pPr>
        <w:spacing w:after="0" w:line="240" w:lineRule="auto"/>
        <w:ind w:left="4956"/>
        <w:jc w:val="center"/>
        <w:rPr>
          <w:rFonts w:ascii="Verdana" w:hAnsi="Verdana"/>
          <w:sz w:val="18"/>
          <w:szCs w:val="18"/>
        </w:rPr>
      </w:pPr>
      <w:r w:rsidRPr="00D11B69">
        <w:rPr>
          <w:rFonts w:ascii="Verdana" w:eastAsia="Times New Roman" w:hAnsi="Verdana" w:cs="Verdana"/>
          <w:i/>
          <w:sz w:val="18"/>
          <w:szCs w:val="18"/>
          <w:lang w:eastAsia="it-IT"/>
        </w:rPr>
        <w:t>f.to  Daniela Beltrame</w:t>
      </w:r>
    </w:p>
    <w:sectPr w:rsidR="00DE1A73" w:rsidRPr="00D11B69" w:rsidSect="0027060E">
      <w:headerReference w:type="default" r:id="rId8"/>
      <w:footerReference w:type="default" r:id="rId9"/>
      <w:pgSz w:w="11906" w:h="16838"/>
      <w:pgMar w:top="238" w:right="1134" w:bottom="539" w:left="1134" w:header="1134" w:footer="1134"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EE" w:rsidRDefault="003E24EE">
      <w:pPr>
        <w:spacing w:after="0" w:line="240" w:lineRule="auto"/>
      </w:pPr>
      <w:r>
        <w:separator/>
      </w:r>
    </w:p>
  </w:endnote>
  <w:endnote w:type="continuationSeparator" w:id="0">
    <w:p w:rsidR="003E24EE" w:rsidRDefault="003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CF" w:rsidRDefault="00AF7C26">
    <w:pPr>
      <w:pStyle w:val="Pidipagina"/>
      <w:jc w:val="center"/>
    </w:pPr>
    <w:r>
      <w:fldChar w:fldCharType="begin"/>
    </w:r>
    <w:r w:rsidR="00455AC2">
      <w:instrText>PAGE</w:instrText>
    </w:r>
    <w:r>
      <w:fldChar w:fldCharType="separate"/>
    </w:r>
    <w:r w:rsidR="001365A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EE" w:rsidRDefault="003E24EE">
      <w:pPr>
        <w:spacing w:after="0" w:line="240" w:lineRule="auto"/>
      </w:pPr>
      <w:r>
        <w:separator/>
      </w:r>
    </w:p>
  </w:footnote>
  <w:footnote w:type="continuationSeparator" w:id="0">
    <w:p w:rsidR="003E24EE" w:rsidRDefault="003E2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2" w:type="dxa"/>
      <w:tblBorders>
        <w:top w:val="nil"/>
        <w:left w:val="nil"/>
        <w:bottom w:val="nil"/>
        <w:right w:val="nil"/>
        <w:insideH w:val="nil"/>
        <w:insideV w:val="nil"/>
      </w:tblBorders>
      <w:tblCellMar>
        <w:left w:w="142" w:type="dxa"/>
        <w:right w:w="142" w:type="dxa"/>
      </w:tblCellMar>
      <w:tblLook w:val="04A0" w:firstRow="1" w:lastRow="0" w:firstColumn="1" w:lastColumn="0" w:noHBand="0" w:noVBand="1"/>
    </w:tblPr>
    <w:tblGrid>
      <w:gridCol w:w="1785"/>
      <w:gridCol w:w="7752"/>
    </w:tblGrid>
    <w:tr w:rsidR="009236CF">
      <w:trPr>
        <w:trHeight w:val="567"/>
      </w:trPr>
      <w:tc>
        <w:tcPr>
          <w:tcW w:w="1785" w:type="dxa"/>
          <w:vMerge w:val="restart"/>
          <w:tcBorders>
            <w:top w:val="nil"/>
            <w:left w:val="nil"/>
            <w:bottom w:val="nil"/>
            <w:right w:val="nil"/>
          </w:tcBorders>
          <w:shd w:val="clear" w:color="auto" w:fill="FFFFFF"/>
          <w:vAlign w:val="center"/>
        </w:tcPr>
        <w:p w:rsidR="009236CF" w:rsidRDefault="00996A21">
          <w:pPr>
            <w:spacing w:after="0" w:line="240" w:lineRule="auto"/>
            <w:ind w:left="180"/>
            <w:textAlignment w:val="baseline"/>
          </w:pPr>
          <w:r>
            <w:rPr>
              <w:noProof/>
              <w:lang w:eastAsia="it-IT"/>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1365" cy="802005"/>
                <wp:effectExtent l="0" t="0" r="635" b="0"/>
                <wp:wrapNone/>
                <wp:docPr id="2" name="shape_0"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802005"/>
                        </a:xfrm>
                        <a:prstGeom prst="rect">
                          <a:avLst/>
                        </a:prstGeom>
                        <a:solidFill>
                          <a:srgbClr val="FFFFFF"/>
                        </a:solidFill>
                        <a:ln>
                          <a:noFill/>
                        </a:ln>
                      </pic:spPr>
                    </pic:pic>
                  </a:graphicData>
                </a:graphic>
              </wp:anchor>
            </w:drawing>
          </w:r>
        </w:p>
      </w:tc>
      <w:tc>
        <w:tcPr>
          <w:tcW w:w="7752" w:type="dxa"/>
          <w:tcBorders>
            <w:top w:val="nil"/>
            <w:left w:val="nil"/>
            <w:bottom w:val="nil"/>
            <w:right w:val="nil"/>
          </w:tcBorders>
          <w:shd w:val="clear" w:color="auto" w:fill="FFFFFF"/>
        </w:tcPr>
        <w:p w:rsidR="009236CF" w:rsidRDefault="00996A21">
          <w:pPr>
            <w:spacing w:after="0" w:line="252" w:lineRule="auto"/>
            <w:ind w:left="-108"/>
            <w:jc w:val="center"/>
            <w:textAlignment w:val="baseline"/>
          </w:pPr>
          <w:r>
            <w:rPr>
              <w:noProof/>
              <w:lang w:eastAsia="it-IT"/>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-81915</wp:posOffset>
                </wp:positionV>
                <wp:extent cx="365125" cy="410845"/>
                <wp:effectExtent l="0" t="0" r="0" b="8255"/>
                <wp:wrapNone/>
                <wp:docPr id="1" name="Immagine 1"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8"/>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125" cy="410845"/>
                        </a:xfrm>
                        <a:prstGeom prst="rect">
                          <a:avLst/>
                        </a:prstGeom>
                        <a:solidFill>
                          <a:srgbClr val="FFFFFF"/>
                        </a:solidFill>
                        <a:ln>
                          <a:noFill/>
                        </a:ln>
                      </pic:spPr>
                    </pic:pic>
                  </a:graphicData>
                </a:graphic>
              </wp:anchor>
            </w:drawing>
          </w:r>
        </w:p>
      </w:tc>
    </w:tr>
    <w:tr w:rsidR="009236CF" w:rsidRPr="00861B4D">
      <w:trPr>
        <w:trHeight w:val="1134"/>
      </w:trPr>
      <w:tc>
        <w:tcPr>
          <w:tcW w:w="1785" w:type="dxa"/>
          <w:vMerge/>
          <w:tcBorders>
            <w:top w:val="nil"/>
            <w:left w:val="nil"/>
            <w:bottom w:val="nil"/>
            <w:right w:val="nil"/>
          </w:tcBorders>
          <w:shd w:val="clear" w:color="auto" w:fill="FFFFFF"/>
          <w:vAlign w:val="center"/>
        </w:tcPr>
        <w:p w:rsidR="009236CF" w:rsidRDefault="009236CF">
          <w:pPr>
            <w:spacing w:after="0" w:line="240" w:lineRule="auto"/>
            <w:ind w:left="180"/>
            <w:textAlignment w:val="baseline"/>
            <w:rPr>
              <w:rFonts w:ascii="Verdana" w:eastAsia="Times New Roman" w:hAnsi="Verdana" w:cs="Verdana"/>
              <w:color w:val="002060"/>
              <w:sz w:val="20"/>
              <w:szCs w:val="20"/>
              <w:lang w:eastAsia="it-IT"/>
            </w:rPr>
          </w:pPr>
        </w:p>
      </w:tc>
      <w:tc>
        <w:tcPr>
          <w:tcW w:w="7752" w:type="dxa"/>
          <w:tcBorders>
            <w:top w:val="nil"/>
            <w:left w:val="nil"/>
            <w:bottom w:val="nil"/>
            <w:right w:val="nil"/>
          </w:tcBorders>
          <w:shd w:val="clear" w:color="auto" w:fill="FFFFFF"/>
        </w:tcPr>
        <w:p w:rsidR="009236CF" w:rsidRDefault="009236CF">
          <w:pPr>
            <w:spacing w:after="0" w:line="252" w:lineRule="auto"/>
            <w:ind w:left="38"/>
            <w:jc w:val="center"/>
            <w:textAlignment w:val="baseline"/>
            <w:rPr>
              <w:rFonts w:ascii="Verdana" w:eastAsia="Times New Roman" w:hAnsi="Verdana" w:cs="Verdana"/>
              <w:i/>
              <w:color w:val="002060"/>
              <w:sz w:val="24"/>
              <w:szCs w:val="24"/>
              <w:lang w:eastAsia="it-IT"/>
            </w:rPr>
          </w:pPr>
          <w:r>
            <w:rPr>
              <w:rFonts w:ascii="Verdana" w:eastAsia="Times New Roman" w:hAnsi="Verdana" w:cs="Verdana"/>
              <w:i/>
              <w:color w:val="002060"/>
              <w:sz w:val="24"/>
              <w:szCs w:val="24"/>
              <w:lang w:eastAsia="it-IT"/>
            </w:rPr>
            <w:t>Ministero dell’istruzione, dell’università e della Ricerca</w:t>
          </w:r>
        </w:p>
        <w:p w:rsidR="009236CF" w:rsidRDefault="009236CF">
          <w:pPr>
            <w:spacing w:after="0" w:line="252" w:lineRule="auto"/>
            <w:ind w:left="38"/>
            <w:jc w:val="center"/>
            <w:textAlignment w:val="baseline"/>
            <w:rPr>
              <w:rFonts w:ascii="Verdana" w:eastAsia="Times New Roman" w:hAnsi="Verdana" w:cs="Verdana"/>
              <w:i/>
              <w:color w:val="002060"/>
              <w:sz w:val="24"/>
              <w:szCs w:val="24"/>
              <w:lang w:eastAsia="it-IT"/>
            </w:rPr>
          </w:pPr>
          <w:r>
            <w:rPr>
              <w:rFonts w:ascii="Verdana" w:eastAsia="Times New Roman" w:hAnsi="Verdana" w:cs="Verdana"/>
              <w:i/>
              <w:color w:val="002060"/>
              <w:sz w:val="24"/>
              <w:szCs w:val="24"/>
              <w:lang w:eastAsia="it-IT"/>
            </w:rPr>
            <w:t>Ufficio Scolastico Regionale per il Veneto</w:t>
          </w:r>
        </w:p>
        <w:p w:rsidR="009236CF" w:rsidRDefault="009236CF">
          <w:pPr>
            <w:spacing w:after="0" w:line="252" w:lineRule="auto"/>
            <w:ind w:left="38"/>
            <w:jc w:val="center"/>
            <w:textAlignment w:val="baseline"/>
            <w:rPr>
              <w:rFonts w:ascii="Verdana" w:eastAsia="Times New Roman" w:hAnsi="Verdana" w:cs="Verdana"/>
              <w:b/>
              <w:i/>
              <w:color w:val="002060"/>
              <w:sz w:val="18"/>
              <w:szCs w:val="18"/>
              <w:lang w:eastAsia="it-IT"/>
            </w:rPr>
          </w:pPr>
          <w:r>
            <w:rPr>
              <w:rFonts w:ascii="Verdana" w:eastAsia="Times New Roman" w:hAnsi="Verdana" w:cs="Verdana"/>
              <w:b/>
              <w:i/>
              <w:color w:val="002060"/>
              <w:sz w:val="18"/>
              <w:szCs w:val="18"/>
              <w:lang w:eastAsia="it-IT"/>
            </w:rPr>
            <w:t>DIREZIONE GENERALE</w:t>
          </w:r>
        </w:p>
        <w:p w:rsidR="009236CF" w:rsidRDefault="009236CF">
          <w:pPr>
            <w:spacing w:after="0" w:line="252" w:lineRule="auto"/>
            <w:ind w:left="38"/>
            <w:jc w:val="center"/>
            <w:textAlignment w:val="baseline"/>
            <w:rPr>
              <w:rFonts w:ascii="Verdana" w:eastAsia="Times New Roman" w:hAnsi="Verdana" w:cs="Verdana"/>
              <w:color w:val="002060"/>
              <w:sz w:val="16"/>
              <w:szCs w:val="16"/>
              <w:lang w:eastAsia="it-IT"/>
            </w:rPr>
          </w:pPr>
          <w:r>
            <w:rPr>
              <w:rFonts w:ascii="Verdana" w:eastAsia="Times New Roman" w:hAnsi="Verdana" w:cs="Verdana"/>
              <w:color w:val="002060"/>
              <w:sz w:val="16"/>
              <w:szCs w:val="16"/>
              <w:lang w:eastAsia="it-IT"/>
            </w:rPr>
            <w:t>Riva de Biasio – S. Croce 1299 - 30135 VENEZIA</w:t>
          </w:r>
        </w:p>
        <w:p w:rsidR="009236CF" w:rsidRDefault="009236CF">
          <w:pPr>
            <w:spacing w:after="0" w:line="252" w:lineRule="auto"/>
            <w:ind w:left="38"/>
            <w:jc w:val="center"/>
            <w:textAlignment w:val="baseline"/>
            <w:rPr>
              <w:rFonts w:ascii="Verdana" w:eastAsia="Times New Roman" w:hAnsi="Verdana" w:cs="Verdana"/>
              <w:color w:val="002060"/>
              <w:sz w:val="16"/>
              <w:szCs w:val="16"/>
              <w:lang w:val="en-US" w:eastAsia="it-IT"/>
            </w:rPr>
          </w:pPr>
          <w:r>
            <w:rPr>
              <w:rFonts w:ascii="Verdana" w:eastAsia="Times New Roman" w:hAnsi="Verdana" w:cs="Verdana"/>
              <w:color w:val="002060"/>
              <w:sz w:val="16"/>
              <w:szCs w:val="16"/>
              <w:lang w:val="en-US" w:eastAsia="it-IT"/>
            </w:rPr>
            <w:t xml:space="preserve">C.F. 80015150271 - </w:t>
          </w:r>
          <w:proofErr w:type="spellStart"/>
          <w:r>
            <w:rPr>
              <w:rFonts w:ascii="Verdana" w:eastAsia="Times New Roman" w:hAnsi="Verdana" w:cs="Verdana"/>
              <w:color w:val="002060"/>
              <w:sz w:val="16"/>
              <w:szCs w:val="16"/>
              <w:lang w:val="en-US" w:eastAsia="it-IT"/>
            </w:rPr>
            <w:t>Pec</w:t>
          </w:r>
          <w:proofErr w:type="spellEnd"/>
          <w:r>
            <w:rPr>
              <w:rFonts w:ascii="Verdana" w:eastAsia="Times New Roman" w:hAnsi="Verdana" w:cs="Verdana"/>
              <w:color w:val="002060"/>
              <w:sz w:val="16"/>
              <w:szCs w:val="16"/>
              <w:lang w:val="en-US" w:eastAsia="it-IT"/>
            </w:rPr>
            <w:t>: drve@postacert.istruzione.it</w:t>
          </w:r>
        </w:p>
        <w:p w:rsidR="009236CF" w:rsidRDefault="009236CF">
          <w:pPr>
            <w:keepNext/>
            <w:spacing w:after="0" w:line="240" w:lineRule="auto"/>
            <w:jc w:val="center"/>
            <w:textAlignment w:val="baseline"/>
            <w:rPr>
              <w:rFonts w:ascii="Verdana" w:eastAsia="Times New Roman" w:hAnsi="Verdana" w:cs="Verdana"/>
              <w:b/>
              <w:i/>
              <w:color w:val="002060"/>
              <w:sz w:val="16"/>
              <w:szCs w:val="16"/>
              <w:lang w:val="en-US" w:eastAsia="it-IT"/>
            </w:rPr>
          </w:pPr>
        </w:p>
      </w:tc>
    </w:tr>
  </w:tbl>
  <w:p w:rsidR="009236CF" w:rsidRPr="00D11B69" w:rsidRDefault="009236CF" w:rsidP="00D11B69">
    <w:pPr>
      <w:pStyle w:val="Intestazione"/>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0527"/>
    <w:multiLevelType w:val="multilevel"/>
    <w:tmpl w:val="80DC0DEA"/>
    <w:lvl w:ilvl="0">
      <w:start w:val="1"/>
      <w:numFmt w:val="bullet"/>
      <w:lvlText w:val=""/>
      <w:lvlJc w:val="left"/>
      <w:pPr>
        <w:tabs>
          <w:tab w:val="num" w:pos="1261"/>
        </w:tabs>
        <w:ind w:left="1048" w:hanging="34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cs="Arial Unicode MS" w:hint="default"/>
      </w:rPr>
    </w:lvl>
    <w:lvl w:ilvl="3">
      <w:start w:val="1"/>
      <w:numFmt w:val="bullet"/>
      <w:lvlText w:val=""/>
      <w:lvlJc w:val="left"/>
      <w:pPr>
        <w:ind w:left="3240" w:hanging="360"/>
      </w:pPr>
      <w:rPr>
        <w:rFonts w:ascii="Symbol" w:hAnsi="Symbol" w:cs="Wingdings"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Arial Unicode MS" w:hint="default"/>
      </w:rPr>
    </w:lvl>
    <w:lvl w:ilvl="6">
      <w:start w:val="1"/>
      <w:numFmt w:val="bullet"/>
      <w:lvlText w:val=""/>
      <w:lvlJc w:val="left"/>
      <w:pPr>
        <w:ind w:left="5400" w:hanging="360"/>
      </w:pPr>
      <w:rPr>
        <w:rFonts w:ascii="Symbol" w:hAnsi="Symbol" w:cs="Wingdings"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Arial Unicode MS" w:hint="default"/>
      </w:rPr>
    </w:lvl>
  </w:abstractNum>
  <w:abstractNum w:abstractNumId="1">
    <w:nsid w:val="13880A86"/>
    <w:multiLevelType w:val="hybridMultilevel"/>
    <w:tmpl w:val="AEE62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91021C"/>
    <w:multiLevelType w:val="multilevel"/>
    <w:tmpl w:val="C970734C"/>
    <w:lvl w:ilvl="0">
      <w:start w:val="1"/>
      <w:numFmt w:val="bullet"/>
      <w:lvlText w:val=""/>
      <w:lvlJc w:val="left"/>
      <w:pPr>
        <w:tabs>
          <w:tab w:val="num" w:pos="1261"/>
        </w:tabs>
        <w:ind w:left="1048" w:hanging="340"/>
      </w:pPr>
      <w:rPr>
        <w:rFonts w:ascii="Wingdings 2" w:hAnsi="Wingdings 2" w:cs="Arial Unicode MS" w:hint="default"/>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cs="Arial Unicode MS" w:hint="default"/>
      </w:rPr>
    </w:lvl>
    <w:lvl w:ilvl="3">
      <w:start w:val="1"/>
      <w:numFmt w:val="bullet"/>
      <w:lvlText w:val=""/>
      <w:lvlJc w:val="left"/>
      <w:pPr>
        <w:ind w:left="3240" w:hanging="360"/>
      </w:pPr>
      <w:rPr>
        <w:rFonts w:ascii="Symbol" w:hAnsi="Symbol" w:cs="Wingdings"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Arial Unicode MS" w:hint="default"/>
      </w:rPr>
    </w:lvl>
    <w:lvl w:ilvl="6">
      <w:start w:val="1"/>
      <w:numFmt w:val="bullet"/>
      <w:lvlText w:val=""/>
      <w:lvlJc w:val="left"/>
      <w:pPr>
        <w:ind w:left="5400" w:hanging="360"/>
      </w:pPr>
      <w:rPr>
        <w:rFonts w:ascii="Symbol" w:hAnsi="Symbol" w:cs="Wingdings"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Arial Unicode MS" w:hint="default"/>
      </w:rPr>
    </w:lvl>
  </w:abstractNum>
  <w:abstractNum w:abstractNumId="3">
    <w:nsid w:val="21DB76BF"/>
    <w:multiLevelType w:val="multilevel"/>
    <w:tmpl w:val="882C8C8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2CD4E55"/>
    <w:multiLevelType w:val="hybridMultilevel"/>
    <w:tmpl w:val="CE644D9A"/>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5DE7101"/>
    <w:multiLevelType w:val="hybridMultilevel"/>
    <w:tmpl w:val="1EF022FE"/>
    <w:lvl w:ilvl="0" w:tplc="04100005">
      <w:start w:val="1"/>
      <w:numFmt w:val="bullet"/>
      <w:lvlText w:val=""/>
      <w:lvlJc w:val="left"/>
      <w:pPr>
        <w:tabs>
          <w:tab w:val="num" w:pos="1636"/>
        </w:tabs>
        <w:ind w:left="1636" w:hanging="360"/>
      </w:pPr>
      <w:rPr>
        <w:rFonts w:ascii="Wingdings" w:hAnsi="Wingdings" w:hint="default"/>
      </w:rPr>
    </w:lvl>
    <w:lvl w:ilvl="1" w:tplc="04100003" w:tentative="1">
      <w:start w:val="1"/>
      <w:numFmt w:val="bullet"/>
      <w:lvlText w:val="o"/>
      <w:lvlJc w:val="left"/>
      <w:pPr>
        <w:ind w:left="2716" w:hanging="360"/>
      </w:pPr>
      <w:rPr>
        <w:rFonts w:ascii="Courier New" w:hAnsi="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nsid w:val="281F6117"/>
    <w:multiLevelType w:val="multilevel"/>
    <w:tmpl w:val="08A876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F632640"/>
    <w:multiLevelType w:val="hybridMultilevel"/>
    <w:tmpl w:val="3F9E0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0F443B"/>
    <w:multiLevelType w:val="multilevel"/>
    <w:tmpl w:val="93FE13FE"/>
    <w:lvl w:ilvl="0">
      <w:start w:val="1"/>
      <w:numFmt w:val="bullet"/>
      <w:lvlText w:val=""/>
      <w:lvlJc w:val="left"/>
      <w:pPr>
        <w:tabs>
          <w:tab w:val="num" w:pos="1261"/>
        </w:tabs>
        <w:ind w:left="1048" w:hanging="340"/>
      </w:pPr>
      <w:rPr>
        <w:rFonts w:ascii="Wingdings 2" w:hAnsi="Wingdings 2" w:cs="Arial Unicode M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cs="Arial Unicode MS" w:hint="default"/>
      </w:rPr>
    </w:lvl>
    <w:lvl w:ilvl="3">
      <w:start w:val="1"/>
      <w:numFmt w:val="bullet"/>
      <w:lvlText w:val=""/>
      <w:lvlJc w:val="left"/>
      <w:pPr>
        <w:ind w:left="3240" w:hanging="360"/>
      </w:pPr>
      <w:rPr>
        <w:rFonts w:ascii="Symbol" w:hAnsi="Symbol" w:cs="Wingdings"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Arial Unicode MS" w:hint="default"/>
      </w:rPr>
    </w:lvl>
    <w:lvl w:ilvl="6">
      <w:start w:val="1"/>
      <w:numFmt w:val="bullet"/>
      <w:lvlText w:val=""/>
      <w:lvlJc w:val="left"/>
      <w:pPr>
        <w:ind w:left="5400" w:hanging="360"/>
      </w:pPr>
      <w:rPr>
        <w:rFonts w:ascii="Symbol" w:hAnsi="Symbol" w:cs="Wingdings"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Arial Unicode MS" w:hint="default"/>
      </w:rPr>
    </w:lvl>
  </w:abstractNum>
  <w:abstractNum w:abstractNumId="9">
    <w:nsid w:val="36790F39"/>
    <w:multiLevelType w:val="multilevel"/>
    <w:tmpl w:val="73200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94085E"/>
    <w:multiLevelType w:val="multilevel"/>
    <w:tmpl w:val="6C323B8A"/>
    <w:lvl w:ilvl="0">
      <w:start w:val="1"/>
      <w:numFmt w:val="bullet"/>
      <w:lvlText w:val=""/>
      <w:lvlJc w:val="left"/>
      <w:pPr>
        <w:tabs>
          <w:tab w:val="num" w:pos="1261"/>
        </w:tabs>
        <w:ind w:left="1048" w:hanging="340"/>
      </w:pPr>
      <w:rPr>
        <w:rFonts w:ascii="Wingdings 2" w:hAnsi="Wingdings 2" w:cs="Arial Unicode MS" w:hint="default"/>
      </w:rPr>
    </w:lvl>
    <w:lvl w:ilvl="1">
      <w:start w:val="1"/>
      <w:numFmt w:val="bullet"/>
      <w:lvlText w:val="o"/>
      <w:lvlJc w:val="left"/>
      <w:pPr>
        <w:ind w:left="732" w:hanging="360"/>
      </w:pPr>
      <w:rPr>
        <w:rFonts w:ascii="Courier New" w:hAnsi="Courier New" w:cs="Arial" w:hint="default"/>
      </w:rPr>
    </w:lvl>
    <w:lvl w:ilvl="2">
      <w:start w:val="1"/>
      <w:numFmt w:val="bullet"/>
      <w:lvlText w:val=""/>
      <w:lvlJc w:val="left"/>
      <w:pPr>
        <w:ind w:left="1452" w:hanging="360"/>
      </w:pPr>
      <w:rPr>
        <w:rFonts w:ascii="Wingdings" w:hAnsi="Wingdings" w:cs="Arial Unicode MS" w:hint="default"/>
      </w:rPr>
    </w:lvl>
    <w:lvl w:ilvl="3">
      <w:start w:val="1"/>
      <w:numFmt w:val="bullet"/>
      <w:lvlText w:val=""/>
      <w:lvlJc w:val="left"/>
      <w:pPr>
        <w:ind w:left="2172" w:hanging="360"/>
      </w:pPr>
      <w:rPr>
        <w:rFonts w:ascii="Symbol" w:hAnsi="Symbol" w:cs="Wingdings" w:hint="default"/>
      </w:rPr>
    </w:lvl>
    <w:lvl w:ilvl="4">
      <w:start w:val="1"/>
      <w:numFmt w:val="bullet"/>
      <w:lvlText w:val="o"/>
      <w:lvlJc w:val="left"/>
      <w:pPr>
        <w:ind w:left="2892" w:hanging="360"/>
      </w:pPr>
      <w:rPr>
        <w:rFonts w:ascii="Courier New" w:hAnsi="Courier New" w:cs="Arial" w:hint="default"/>
      </w:rPr>
    </w:lvl>
    <w:lvl w:ilvl="5">
      <w:start w:val="1"/>
      <w:numFmt w:val="bullet"/>
      <w:lvlText w:val=""/>
      <w:lvlJc w:val="left"/>
      <w:pPr>
        <w:ind w:left="3612" w:hanging="360"/>
      </w:pPr>
      <w:rPr>
        <w:rFonts w:ascii="Wingdings" w:hAnsi="Wingdings" w:cs="Arial Unicode MS" w:hint="default"/>
      </w:rPr>
    </w:lvl>
    <w:lvl w:ilvl="6">
      <w:start w:val="1"/>
      <w:numFmt w:val="bullet"/>
      <w:lvlText w:val=""/>
      <w:lvlJc w:val="left"/>
      <w:pPr>
        <w:ind w:left="4332" w:hanging="360"/>
      </w:pPr>
      <w:rPr>
        <w:rFonts w:ascii="Symbol" w:hAnsi="Symbol" w:cs="Wingdings" w:hint="default"/>
      </w:rPr>
    </w:lvl>
    <w:lvl w:ilvl="7">
      <w:start w:val="1"/>
      <w:numFmt w:val="bullet"/>
      <w:lvlText w:val="o"/>
      <w:lvlJc w:val="left"/>
      <w:pPr>
        <w:ind w:left="5052" w:hanging="360"/>
      </w:pPr>
      <w:rPr>
        <w:rFonts w:ascii="Courier New" w:hAnsi="Courier New" w:cs="Arial" w:hint="default"/>
      </w:rPr>
    </w:lvl>
    <w:lvl w:ilvl="8">
      <w:start w:val="1"/>
      <w:numFmt w:val="bullet"/>
      <w:lvlText w:val=""/>
      <w:lvlJc w:val="left"/>
      <w:pPr>
        <w:ind w:left="5772" w:hanging="360"/>
      </w:pPr>
      <w:rPr>
        <w:rFonts w:ascii="Wingdings" w:hAnsi="Wingdings" w:cs="Arial Unicode MS" w:hint="default"/>
      </w:rPr>
    </w:lvl>
  </w:abstractNum>
  <w:abstractNum w:abstractNumId="11">
    <w:nsid w:val="4B8A246E"/>
    <w:multiLevelType w:val="hybridMultilevel"/>
    <w:tmpl w:val="AD2E655A"/>
    <w:lvl w:ilvl="0" w:tplc="04100005">
      <w:start w:val="1"/>
      <w:numFmt w:val="bullet"/>
      <w:lvlText w:val=""/>
      <w:lvlJc w:val="left"/>
      <w:pPr>
        <w:tabs>
          <w:tab w:val="num" w:pos="1056"/>
        </w:tabs>
        <w:ind w:left="1056" w:hanging="360"/>
      </w:pPr>
      <w:rPr>
        <w:rFonts w:ascii="Wingdings" w:hAnsi="Wingdings" w:hint="default"/>
      </w:rPr>
    </w:lvl>
    <w:lvl w:ilvl="1" w:tplc="04100003" w:tentative="1">
      <w:start w:val="1"/>
      <w:numFmt w:val="bullet"/>
      <w:lvlText w:val="o"/>
      <w:lvlJc w:val="left"/>
      <w:pPr>
        <w:ind w:left="2136" w:hanging="360"/>
      </w:pPr>
      <w:rPr>
        <w:rFonts w:ascii="Courier New" w:hAnsi="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12">
    <w:nsid w:val="501B55AB"/>
    <w:multiLevelType w:val="multilevel"/>
    <w:tmpl w:val="6EF2B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0146B2"/>
    <w:multiLevelType w:val="multilevel"/>
    <w:tmpl w:val="5834197A"/>
    <w:lvl w:ilvl="0">
      <w:start w:val="1"/>
      <w:numFmt w:val="bullet"/>
      <w:lvlText w:val=""/>
      <w:lvlJc w:val="left"/>
      <w:pPr>
        <w:tabs>
          <w:tab w:val="num" w:pos="1261"/>
        </w:tabs>
        <w:ind w:left="1048" w:hanging="340"/>
      </w:pPr>
      <w:rPr>
        <w:rFonts w:ascii="Wingdings" w:hAnsi="Wingdings" w:hint="default"/>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cs="Arial Unicode MS" w:hint="default"/>
      </w:rPr>
    </w:lvl>
    <w:lvl w:ilvl="3">
      <w:start w:val="1"/>
      <w:numFmt w:val="bullet"/>
      <w:lvlText w:val=""/>
      <w:lvlJc w:val="left"/>
      <w:pPr>
        <w:ind w:left="3240" w:hanging="360"/>
      </w:pPr>
      <w:rPr>
        <w:rFonts w:ascii="Symbol" w:hAnsi="Symbol" w:cs="Wingdings"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Arial Unicode MS" w:hint="default"/>
      </w:rPr>
    </w:lvl>
    <w:lvl w:ilvl="6">
      <w:start w:val="1"/>
      <w:numFmt w:val="bullet"/>
      <w:lvlText w:val=""/>
      <w:lvlJc w:val="left"/>
      <w:pPr>
        <w:ind w:left="5400" w:hanging="360"/>
      </w:pPr>
      <w:rPr>
        <w:rFonts w:ascii="Symbol" w:hAnsi="Symbol" w:cs="Wingdings"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Arial Unicode MS" w:hint="default"/>
      </w:rPr>
    </w:lvl>
  </w:abstractNum>
  <w:abstractNum w:abstractNumId="14">
    <w:nsid w:val="565378C3"/>
    <w:multiLevelType w:val="hybridMultilevel"/>
    <w:tmpl w:val="3C5E6D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A622FB"/>
    <w:multiLevelType w:val="hybridMultilevel"/>
    <w:tmpl w:val="84E49FD2"/>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ind w:left="872" w:hanging="360"/>
      </w:pPr>
      <w:rPr>
        <w:rFonts w:ascii="Courier New" w:hAnsi="Courier New" w:cs="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6">
    <w:nsid w:val="5DA42F02"/>
    <w:multiLevelType w:val="hybridMultilevel"/>
    <w:tmpl w:val="C6E4A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5F4938"/>
    <w:multiLevelType w:val="hybridMultilevel"/>
    <w:tmpl w:val="7488F6BE"/>
    <w:lvl w:ilvl="0" w:tplc="00000002">
      <w:start w:val="1"/>
      <w:numFmt w:val="bullet"/>
      <w:lvlText w:val=""/>
      <w:lvlJc w:val="left"/>
      <w:pPr>
        <w:tabs>
          <w:tab w:val="num" w:pos="720"/>
        </w:tabs>
        <w:ind w:left="720" w:hanging="360"/>
      </w:pPr>
      <w:rPr>
        <w:rFonts w:ascii="Wingdings" w:hAnsi="Wingdings"/>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240B6F"/>
    <w:multiLevelType w:val="multilevel"/>
    <w:tmpl w:val="AEE62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9425B0E"/>
    <w:multiLevelType w:val="hybridMultilevel"/>
    <w:tmpl w:val="E070E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FD719B"/>
    <w:multiLevelType w:val="multilevel"/>
    <w:tmpl w:val="C970734C"/>
    <w:lvl w:ilvl="0">
      <w:start w:val="1"/>
      <w:numFmt w:val="bullet"/>
      <w:lvlText w:val=""/>
      <w:lvlJc w:val="left"/>
      <w:pPr>
        <w:tabs>
          <w:tab w:val="num" w:pos="1261"/>
        </w:tabs>
        <w:ind w:left="1048" w:hanging="340"/>
      </w:pPr>
      <w:rPr>
        <w:rFonts w:ascii="Wingdings 2" w:hAnsi="Wingdings 2" w:cs="Arial Unicode MS" w:hint="default"/>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cs="Arial Unicode MS" w:hint="default"/>
      </w:rPr>
    </w:lvl>
    <w:lvl w:ilvl="3">
      <w:start w:val="1"/>
      <w:numFmt w:val="bullet"/>
      <w:lvlText w:val=""/>
      <w:lvlJc w:val="left"/>
      <w:pPr>
        <w:ind w:left="3240" w:hanging="360"/>
      </w:pPr>
      <w:rPr>
        <w:rFonts w:ascii="Symbol" w:hAnsi="Symbol" w:cs="Wingdings"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Arial Unicode MS" w:hint="default"/>
      </w:rPr>
    </w:lvl>
    <w:lvl w:ilvl="6">
      <w:start w:val="1"/>
      <w:numFmt w:val="bullet"/>
      <w:lvlText w:val=""/>
      <w:lvlJc w:val="left"/>
      <w:pPr>
        <w:ind w:left="5400" w:hanging="360"/>
      </w:pPr>
      <w:rPr>
        <w:rFonts w:ascii="Symbol" w:hAnsi="Symbol" w:cs="Wingdings"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Arial Unicode MS" w:hint="default"/>
      </w:rPr>
    </w:lvl>
  </w:abstractNum>
  <w:num w:numId="1">
    <w:abstractNumId w:val="3"/>
  </w:num>
  <w:num w:numId="2">
    <w:abstractNumId w:val="10"/>
  </w:num>
  <w:num w:numId="3">
    <w:abstractNumId w:val="13"/>
  </w:num>
  <w:num w:numId="4">
    <w:abstractNumId w:val="12"/>
  </w:num>
  <w:num w:numId="5">
    <w:abstractNumId w:val="9"/>
  </w:num>
  <w:num w:numId="6">
    <w:abstractNumId w:val="6"/>
  </w:num>
  <w:num w:numId="7">
    <w:abstractNumId w:val="20"/>
  </w:num>
  <w:num w:numId="8">
    <w:abstractNumId w:val="0"/>
  </w:num>
  <w:num w:numId="9">
    <w:abstractNumId w:val="2"/>
  </w:num>
  <w:num w:numId="10">
    <w:abstractNumId w:val="8"/>
  </w:num>
  <w:num w:numId="11">
    <w:abstractNumId w:val="14"/>
  </w:num>
  <w:num w:numId="12">
    <w:abstractNumId w:val="7"/>
  </w:num>
  <w:num w:numId="13">
    <w:abstractNumId w:val="17"/>
  </w:num>
  <w:num w:numId="14">
    <w:abstractNumId w:val="16"/>
  </w:num>
  <w:num w:numId="15">
    <w:abstractNumId w:val="19"/>
  </w:num>
  <w:num w:numId="16">
    <w:abstractNumId w:val="1"/>
  </w:num>
  <w:num w:numId="17">
    <w:abstractNumId w:val="5"/>
  </w:num>
  <w:num w:numId="18">
    <w:abstractNumId w:val="11"/>
  </w:num>
  <w:num w:numId="19">
    <w:abstractNumId w:val="18"/>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3"/>
    <w:rsid w:val="00001CE3"/>
    <w:rsid w:val="00073AF4"/>
    <w:rsid w:val="000B2708"/>
    <w:rsid w:val="000B4839"/>
    <w:rsid w:val="000B5087"/>
    <w:rsid w:val="000F2332"/>
    <w:rsid w:val="00106450"/>
    <w:rsid w:val="00110A3B"/>
    <w:rsid w:val="00113990"/>
    <w:rsid w:val="001365AD"/>
    <w:rsid w:val="001E73B2"/>
    <w:rsid w:val="002634DB"/>
    <w:rsid w:val="0027060E"/>
    <w:rsid w:val="00284AD8"/>
    <w:rsid w:val="002B1C8D"/>
    <w:rsid w:val="00306F26"/>
    <w:rsid w:val="00372440"/>
    <w:rsid w:val="0038059D"/>
    <w:rsid w:val="003A3ADB"/>
    <w:rsid w:val="003E24EE"/>
    <w:rsid w:val="00455AC2"/>
    <w:rsid w:val="004B0043"/>
    <w:rsid w:val="004C7335"/>
    <w:rsid w:val="004D1B73"/>
    <w:rsid w:val="004D3589"/>
    <w:rsid w:val="004E758A"/>
    <w:rsid w:val="004F22FD"/>
    <w:rsid w:val="005171C3"/>
    <w:rsid w:val="00527A99"/>
    <w:rsid w:val="00581943"/>
    <w:rsid w:val="005E6C05"/>
    <w:rsid w:val="005F26A9"/>
    <w:rsid w:val="006204A0"/>
    <w:rsid w:val="00621A87"/>
    <w:rsid w:val="00662EC9"/>
    <w:rsid w:val="00672CA6"/>
    <w:rsid w:val="00687E67"/>
    <w:rsid w:val="006C4A46"/>
    <w:rsid w:val="006D0157"/>
    <w:rsid w:val="006D7816"/>
    <w:rsid w:val="006F174F"/>
    <w:rsid w:val="006F34E8"/>
    <w:rsid w:val="00727A14"/>
    <w:rsid w:val="007548C9"/>
    <w:rsid w:val="00754C98"/>
    <w:rsid w:val="00764B0B"/>
    <w:rsid w:val="007A1610"/>
    <w:rsid w:val="00801CA7"/>
    <w:rsid w:val="00861B4D"/>
    <w:rsid w:val="00895086"/>
    <w:rsid w:val="008C0629"/>
    <w:rsid w:val="008C7182"/>
    <w:rsid w:val="008F310C"/>
    <w:rsid w:val="009236CF"/>
    <w:rsid w:val="00971DEE"/>
    <w:rsid w:val="009775EF"/>
    <w:rsid w:val="00996A21"/>
    <w:rsid w:val="009A18D0"/>
    <w:rsid w:val="009B3093"/>
    <w:rsid w:val="009B6168"/>
    <w:rsid w:val="00A27D4A"/>
    <w:rsid w:val="00AC28E6"/>
    <w:rsid w:val="00AF7C26"/>
    <w:rsid w:val="00B34F57"/>
    <w:rsid w:val="00B550DE"/>
    <w:rsid w:val="00B86288"/>
    <w:rsid w:val="00BB303D"/>
    <w:rsid w:val="00C11805"/>
    <w:rsid w:val="00C8028E"/>
    <w:rsid w:val="00C84B8A"/>
    <w:rsid w:val="00C93E26"/>
    <w:rsid w:val="00D07755"/>
    <w:rsid w:val="00D11B69"/>
    <w:rsid w:val="00D24283"/>
    <w:rsid w:val="00D87985"/>
    <w:rsid w:val="00DE1A73"/>
    <w:rsid w:val="00E2792F"/>
    <w:rsid w:val="00E636E9"/>
    <w:rsid w:val="00E7737B"/>
    <w:rsid w:val="00EC0314"/>
    <w:rsid w:val="00F02B77"/>
    <w:rsid w:val="00F26765"/>
    <w:rsid w:val="00F81F5E"/>
    <w:rsid w:val="00F901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heading 1" w:uiPriority="99" w:qFormat="1"/>
    <w:lsdException w:name="Strong" w:uiPriority="99" w:qFormat="1"/>
    <w:lsdException w:name="Normal (Web)" w:uiPriority="99"/>
    <w:lsdException w:name="List Paragraph" w:qFormat="1"/>
    <w:lsdException w:name="Light Shading Accent 4"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66B01"/>
    <w:pPr>
      <w:suppressAutoHyphens/>
      <w:spacing w:after="200" w:line="276" w:lineRule="auto"/>
    </w:pPr>
    <w:rPr>
      <w:rFonts w:ascii="Calibri" w:eastAsia="SimSun" w:hAnsi="Calibri" w:cs="Calibri"/>
      <w:color w:val="00000A"/>
      <w:sz w:val="22"/>
      <w:szCs w:val="22"/>
      <w:lang w:eastAsia="en-US"/>
    </w:rPr>
  </w:style>
  <w:style w:type="paragraph" w:styleId="Titolo1">
    <w:name w:val="heading 1"/>
    <w:basedOn w:val="Normale"/>
    <w:next w:val="Normale"/>
    <w:link w:val="Titolo1Carattere"/>
    <w:uiPriority w:val="99"/>
    <w:qFormat/>
    <w:rsid w:val="008F310C"/>
    <w:pPr>
      <w:keepNext/>
      <w:suppressAutoHyphens w:val="0"/>
      <w:spacing w:after="0" w:line="240" w:lineRule="auto"/>
      <w:outlineLvl w:val="0"/>
    </w:pPr>
    <w:rPr>
      <w:rFonts w:ascii="Cambria" w:eastAsia="Times New Roman" w:hAnsi="Cambria" w:cs="Times New Roman"/>
      <w:b/>
      <w:bCs/>
      <w:color w:val="auto"/>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04A0"/>
    <w:rPr>
      <w:rFonts w:ascii="Symbol" w:hAnsi="Symbol" w:cs="Symbol"/>
    </w:rPr>
  </w:style>
  <w:style w:type="character" w:customStyle="1" w:styleId="WW8Num1z1">
    <w:name w:val="WW8Num1z1"/>
    <w:rsid w:val="006204A0"/>
    <w:rPr>
      <w:rFonts w:ascii="Courier New" w:hAnsi="Courier New" w:cs="Courier New"/>
    </w:rPr>
  </w:style>
  <w:style w:type="character" w:customStyle="1" w:styleId="WW8Num1z2">
    <w:name w:val="WW8Num1z2"/>
    <w:rsid w:val="006204A0"/>
    <w:rPr>
      <w:rFonts w:ascii="Wingdings" w:hAnsi="Wingdings" w:cs="Wingdings"/>
    </w:rPr>
  </w:style>
  <w:style w:type="character" w:customStyle="1" w:styleId="WW8Num2z0">
    <w:name w:val="WW8Num2z0"/>
    <w:rsid w:val="006204A0"/>
  </w:style>
  <w:style w:type="character" w:customStyle="1" w:styleId="WW8Num2z1">
    <w:name w:val="WW8Num2z1"/>
    <w:rsid w:val="006204A0"/>
  </w:style>
  <w:style w:type="character" w:customStyle="1" w:styleId="WW8Num2z2">
    <w:name w:val="WW8Num2z2"/>
    <w:rsid w:val="006204A0"/>
  </w:style>
  <w:style w:type="character" w:customStyle="1" w:styleId="WW8Num2z3">
    <w:name w:val="WW8Num2z3"/>
    <w:rsid w:val="006204A0"/>
  </w:style>
  <w:style w:type="character" w:customStyle="1" w:styleId="WW8Num2z4">
    <w:name w:val="WW8Num2z4"/>
    <w:rsid w:val="006204A0"/>
  </w:style>
  <w:style w:type="character" w:customStyle="1" w:styleId="WW8Num2z5">
    <w:name w:val="WW8Num2z5"/>
    <w:rsid w:val="006204A0"/>
  </w:style>
  <w:style w:type="character" w:customStyle="1" w:styleId="WW8Num2z6">
    <w:name w:val="WW8Num2z6"/>
    <w:rsid w:val="006204A0"/>
  </w:style>
  <w:style w:type="character" w:customStyle="1" w:styleId="WW8Num2z7">
    <w:name w:val="WW8Num2z7"/>
    <w:rsid w:val="006204A0"/>
  </w:style>
  <w:style w:type="character" w:customStyle="1" w:styleId="WW8Num2z8">
    <w:name w:val="WW8Num2z8"/>
    <w:rsid w:val="006204A0"/>
  </w:style>
  <w:style w:type="character" w:customStyle="1" w:styleId="Carpredefinitoparagrafo1">
    <w:name w:val="Car. predefinito paragrafo1"/>
    <w:rsid w:val="006204A0"/>
  </w:style>
  <w:style w:type="character" w:customStyle="1" w:styleId="IntestazioneCarattere">
    <w:name w:val="Intestazione Carattere"/>
    <w:basedOn w:val="Carpredefinitoparagrafo1"/>
    <w:rsid w:val="006204A0"/>
  </w:style>
  <w:style w:type="character" w:customStyle="1" w:styleId="PidipaginaCarattere">
    <w:name w:val="Piè di pagina Carattere"/>
    <w:basedOn w:val="Carpredefinitoparagrafo1"/>
    <w:rsid w:val="006204A0"/>
  </w:style>
  <w:style w:type="character" w:customStyle="1" w:styleId="TestofumettoCarattere">
    <w:name w:val="Testo fumetto Carattere"/>
    <w:rsid w:val="006204A0"/>
    <w:rPr>
      <w:rFonts w:ascii="Tahoma" w:hAnsi="Tahoma" w:cs="Tahoma"/>
      <w:sz w:val="16"/>
      <w:szCs w:val="16"/>
    </w:rPr>
  </w:style>
  <w:style w:type="character" w:customStyle="1" w:styleId="Enfasi">
    <w:name w:val="Enfasi"/>
    <w:qFormat/>
    <w:rsid w:val="006204A0"/>
    <w:rPr>
      <w:i/>
      <w:iCs/>
    </w:rPr>
  </w:style>
  <w:style w:type="character" w:customStyle="1" w:styleId="ListLabel1">
    <w:name w:val="ListLabel 1"/>
    <w:rsid w:val="006204A0"/>
    <w:rPr>
      <w:rFonts w:cs="Courier New"/>
    </w:rPr>
  </w:style>
  <w:style w:type="character" w:customStyle="1" w:styleId="ListLabel2">
    <w:name w:val="ListLabel 2"/>
    <w:rsid w:val="006204A0"/>
    <w:rPr>
      <w:rFonts w:cs="Symbol"/>
    </w:rPr>
  </w:style>
  <w:style w:type="character" w:customStyle="1" w:styleId="ListLabel3">
    <w:name w:val="ListLabel 3"/>
    <w:rsid w:val="006204A0"/>
    <w:rPr>
      <w:rFonts w:cs="Courier New"/>
    </w:rPr>
  </w:style>
  <w:style w:type="character" w:customStyle="1" w:styleId="ListLabel4">
    <w:name w:val="ListLabel 4"/>
    <w:rsid w:val="006204A0"/>
    <w:rPr>
      <w:rFonts w:cs="Wingdings"/>
    </w:rPr>
  </w:style>
  <w:style w:type="character" w:customStyle="1" w:styleId="ListLabel5">
    <w:name w:val="ListLabel 5"/>
    <w:rsid w:val="006204A0"/>
    <w:rPr>
      <w:rFonts w:cs="Symbol"/>
    </w:rPr>
  </w:style>
  <w:style w:type="character" w:customStyle="1" w:styleId="ListLabel6">
    <w:name w:val="ListLabel 6"/>
    <w:rsid w:val="006204A0"/>
    <w:rPr>
      <w:rFonts w:cs="Courier New"/>
    </w:rPr>
  </w:style>
  <w:style w:type="character" w:customStyle="1" w:styleId="ListLabel7">
    <w:name w:val="ListLabel 7"/>
    <w:rsid w:val="006204A0"/>
    <w:rPr>
      <w:rFonts w:cs="Wingdings"/>
    </w:rPr>
  </w:style>
  <w:style w:type="character" w:customStyle="1" w:styleId="ListLabel8">
    <w:name w:val="ListLabel 8"/>
    <w:rsid w:val="006204A0"/>
    <w:rPr>
      <w:rFonts w:cs="Symbol"/>
    </w:rPr>
  </w:style>
  <w:style w:type="character" w:customStyle="1" w:styleId="ListLabel9">
    <w:name w:val="ListLabel 9"/>
    <w:rsid w:val="006204A0"/>
    <w:rPr>
      <w:rFonts w:cs="Cambria"/>
    </w:rPr>
  </w:style>
  <w:style w:type="character" w:customStyle="1" w:styleId="ListLabel10">
    <w:name w:val="ListLabel 10"/>
    <w:rsid w:val="006204A0"/>
    <w:rPr>
      <w:rFonts w:cs="Wingdings 2"/>
    </w:rPr>
  </w:style>
  <w:style w:type="character" w:customStyle="1" w:styleId="ListLabel11">
    <w:name w:val="ListLabel 11"/>
    <w:rsid w:val="006204A0"/>
    <w:rPr>
      <w:rFonts w:cs="Times New Roman"/>
    </w:rPr>
  </w:style>
  <w:style w:type="character" w:customStyle="1" w:styleId="ListLabel12">
    <w:name w:val="ListLabel 12"/>
    <w:rsid w:val="006204A0"/>
    <w:rPr>
      <w:rFonts w:cs="Verdana"/>
    </w:rPr>
  </w:style>
  <w:style w:type="paragraph" w:styleId="Titolo">
    <w:name w:val="Title"/>
    <w:basedOn w:val="Normale"/>
    <w:next w:val="Corpodeltesto1"/>
    <w:rsid w:val="006204A0"/>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6204A0"/>
    <w:pPr>
      <w:spacing w:after="140" w:line="288" w:lineRule="auto"/>
    </w:pPr>
  </w:style>
  <w:style w:type="paragraph" w:styleId="Elenco">
    <w:name w:val="List"/>
    <w:basedOn w:val="Corpodeltesto1"/>
    <w:rsid w:val="006204A0"/>
    <w:rPr>
      <w:rFonts w:cs="Mangal"/>
    </w:rPr>
  </w:style>
  <w:style w:type="paragraph" w:styleId="Didascalia">
    <w:name w:val="caption"/>
    <w:basedOn w:val="Normale"/>
    <w:qFormat/>
    <w:rsid w:val="006204A0"/>
    <w:pPr>
      <w:suppressLineNumbers/>
      <w:spacing w:before="120" w:after="120"/>
    </w:pPr>
    <w:rPr>
      <w:rFonts w:cs="Mangal"/>
      <w:i/>
      <w:iCs/>
      <w:sz w:val="24"/>
      <w:szCs w:val="24"/>
    </w:rPr>
  </w:style>
  <w:style w:type="paragraph" w:customStyle="1" w:styleId="Indice">
    <w:name w:val="Indice"/>
    <w:basedOn w:val="Normale"/>
    <w:rsid w:val="006204A0"/>
    <w:pPr>
      <w:suppressLineNumbers/>
    </w:pPr>
    <w:rPr>
      <w:rFonts w:cs="Mangal"/>
    </w:rPr>
  </w:style>
  <w:style w:type="paragraph" w:customStyle="1" w:styleId="Titoloprincipale">
    <w:name w:val="Titolo principale"/>
    <w:basedOn w:val="Normale"/>
    <w:qFormat/>
    <w:rsid w:val="006204A0"/>
    <w:pPr>
      <w:keepNext/>
      <w:spacing w:before="240" w:after="120"/>
    </w:pPr>
    <w:rPr>
      <w:rFonts w:ascii="Liberation Sans" w:eastAsia="Microsoft YaHei" w:hAnsi="Liberation Sans" w:cs="Mangal"/>
      <w:sz w:val="28"/>
      <w:szCs w:val="28"/>
    </w:rPr>
  </w:style>
  <w:style w:type="paragraph" w:styleId="Intestazione">
    <w:name w:val="header"/>
    <w:basedOn w:val="Normale"/>
    <w:rsid w:val="006204A0"/>
    <w:pPr>
      <w:tabs>
        <w:tab w:val="center" w:pos="4819"/>
        <w:tab w:val="right" w:pos="9638"/>
      </w:tabs>
      <w:spacing w:after="0" w:line="240" w:lineRule="auto"/>
    </w:pPr>
  </w:style>
  <w:style w:type="paragraph" w:styleId="Pidipagina">
    <w:name w:val="footer"/>
    <w:basedOn w:val="Normale"/>
    <w:rsid w:val="006204A0"/>
    <w:pPr>
      <w:tabs>
        <w:tab w:val="center" w:pos="4819"/>
        <w:tab w:val="right" w:pos="9638"/>
      </w:tabs>
      <w:spacing w:after="0" w:line="240" w:lineRule="auto"/>
    </w:pPr>
  </w:style>
  <w:style w:type="paragraph" w:customStyle="1" w:styleId="Testofumetto1">
    <w:name w:val="Testo fumetto1"/>
    <w:basedOn w:val="Normale"/>
    <w:rsid w:val="006204A0"/>
    <w:pPr>
      <w:spacing w:after="0" w:line="240" w:lineRule="auto"/>
    </w:pPr>
    <w:rPr>
      <w:rFonts w:ascii="Tahoma" w:hAnsi="Tahoma" w:cs="Tahoma"/>
      <w:sz w:val="16"/>
      <w:szCs w:val="16"/>
    </w:rPr>
  </w:style>
  <w:style w:type="paragraph" w:customStyle="1" w:styleId="Paragrafoelenco1">
    <w:name w:val="Paragrafo elenco1"/>
    <w:basedOn w:val="Normale"/>
    <w:rsid w:val="006204A0"/>
    <w:pPr>
      <w:ind w:left="720"/>
      <w:contextualSpacing/>
    </w:pPr>
  </w:style>
  <w:style w:type="paragraph" w:customStyle="1" w:styleId="Default">
    <w:name w:val="Default"/>
    <w:rsid w:val="006204A0"/>
    <w:pPr>
      <w:suppressAutoHyphens/>
    </w:pPr>
    <w:rPr>
      <w:rFonts w:ascii="Verdana" w:eastAsia="SimSun" w:hAnsi="Verdana" w:cs="Verdana"/>
      <w:color w:val="000000"/>
      <w:lang w:eastAsia="en-US"/>
    </w:rPr>
  </w:style>
  <w:style w:type="paragraph" w:customStyle="1" w:styleId="NormaleWeb1">
    <w:name w:val="Normale (Web)1"/>
    <w:basedOn w:val="Normale"/>
    <w:rsid w:val="006204A0"/>
    <w:pPr>
      <w:spacing w:after="280"/>
    </w:pPr>
    <w:rPr>
      <w:rFonts w:ascii="Arial Unicode MS" w:eastAsia="Arial Unicode MS" w:hAnsi="Arial Unicode MS" w:cs="Arial Unicode MS"/>
      <w:sz w:val="24"/>
      <w:szCs w:val="24"/>
      <w:lang w:eastAsia="it-IT"/>
    </w:rPr>
  </w:style>
  <w:style w:type="paragraph" w:customStyle="1" w:styleId="Contenutotabella">
    <w:name w:val="Contenuto tabella"/>
    <w:basedOn w:val="Normale"/>
    <w:rsid w:val="006204A0"/>
    <w:pPr>
      <w:suppressLineNumbers/>
    </w:pPr>
  </w:style>
  <w:style w:type="paragraph" w:customStyle="1" w:styleId="Titolotabella">
    <w:name w:val="Titolo tabella"/>
    <w:basedOn w:val="Contenutotabella"/>
    <w:rsid w:val="006204A0"/>
    <w:pPr>
      <w:jc w:val="center"/>
    </w:pPr>
    <w:rPr>
      <w:b/>
      <w:bCs/>
    </w:rPr>
  </w:style>
  <w:style w:type="paragraph" w:styleId="Paragrafoelenco">
    <w:name w:val="List Paragraph"/>
    <w:basedOn w:val="Normale"/>
    <w:qFormat/>
    <w:rsid w:val="00284AD8"/>
    <w:pPr>
      <w:ind w:left="720"/>
      <w:contextualSpacing/>
    </w:pPr>
  </w:style>
  <w:style w:type="paragraph" w:styleId="NormaleWeb">
    <w:name w:val="Normal (Web)"/>
    <w:basedOn w:val="Normale"/>
    <w:uiPriority w:val="99"/>
    <w:rsid w:val="00C8028E"/>
    <w:pPr>
      <w:suppressAutoHyphens w:val="0"/>
      <w:spacing w:before="100" w:beforeAutospacing="1" w:after="100" w:afterAutospacing="1" w:line="240" w:lineRule="auto"/>
    </w:pPr>
    <w:rPr>
      <w:rFonts w:ascii="Verdana" w:eastAsia="Arial Unicode MS" w:hAnsi="Verdana" w:cs="Arial Unicode MS"/>
      <w:color w:val="auto"/>
      <w:sz w:val="24"/>
      <w:szCs w:val="24"/>
      <w:lang w:eastAsia="it-IT"/>
    </w:rPr>
  </w:style>
  <w:style w:type="character" w:styleId="Enfasigrassetto">
    <w:name w:val="Strong"/>
    <w:basedOn w:val="Carpredefinitoparagrafo"/>
    <w:uiPriority w:val="99"/>
    <w:qFormat/>
    <w:rsid w:val="00C8028E"/>
    <w:rPr>
      <w:rFonts w:cs="Times New Roman"/>
      <w:b/>
    </w:rPr>
  </w:style>
  <w:style w:type="character" w:customStyle="1" w:styleId="Titolo1Carattere">
    <w:name w:val="Titolo 1 Carattere"/>
    <w:basedOn w:val="Carpredefinitoparagrafo"/>
    <w:link w:val="Titolo1"/>
    <w:uiPriority w:val="99"/>
    <w:rsid w:val="008F310C"/>
    <w:rPr>
      <w:rFonts w:ascii="Cambria" w:hAnsi="Cambria"/>
      <w:b/>
      <w:bCs/>
      <w:kern w:val="32"/>
      <w:sz w:val="32"/>
      <w:szCs w:val="32"/>
    </w:rPr>
  </w:style>
  <w:style w:type="table" w:styleId="Grigliatabella">
    <w:name w:val="Table Grid"/>
    <w:basedOn w:val="Tabellanormale"/>
    <w:rsid w:val="008F3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3">
    <w:name w:val="Calendar 3"/>
    <w:basedOn w:val="Tabellanormale"/>
    <w:uiPriority w:val="99"/>
    <w:qFormat/>
    <w:rsid w:val="009236CF"/>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Sfondochiaro-Colore4">
    <w:name w:val="Light Shading Accent 4"/>
    <w:basedOn w:val="Tabellanormale"/>
    <w:uiPriority w:val="60"/>
    <w:rsid w:val="009236CF"/>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heading 1" w:uiPriority="99" w:qFormat="1"/>
    <w:lsdException w:name="Strong" w:uiPriority="99" w:qFormat="1"/>
    <w:lsdException w:name="Normal (Web)" w:uiPriority="99"/>
    <w:lsdException w:name="List Paragraph" w:qFormat="1"/>
    <w:lsdException w:name="Light Shading Accent 4"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66B01"/>
    <w:pPr>
      <w:suppressAutoHyphens/>
      <w:spacing w:after="200" w:line="276" w:lineRule="auto"/>
    </w:pPr>
    <w:rPr>
      <w:rFonts w:ascii="Calibri" w:eastAsia="SimSun" w:hAnsi="Calibri" w:cs="Calibri"/>
      <w:color w:val="00000A"/>
      <w:sz w:val="22"/>
      <w:szCs w:val="22"/>
      <w:lang w:eastAsia="en-US"/>
    </w:rPr>
  </w:style>
  <w:style w:type="paragraph" w:styleId="Titolo1">
    <w:name w:val="heading 1"/>
    <w:basedOn w:val="Normale"/>
    <w:next w:val="Normale"/>
    <w:link w:val="Titolo1Carattere"/>
    <w:uiPriority w:val="99"/>
    <w:qFormat/>
    <w:rsid w:val="008F310C"/>
    <w:pPr>
      <w:keepNext/>
      <w:suppressAutoHyphens w:val="0"/>
      <w:spacing w:after="0" w:line="240" w:lineRule="auto"/>
      <w:outlineLvl w:val="0"/>
    </w:pPr>
    <w:rPr>
      <w:rFonts w:ascii="Cambria" w:eastAsia="Times New Roman" w:hAnsi="Cambria" w:cs="Times New Roman"/>
      <w:b/>
      <w:bCs/>
      <w:color w:val="auto"/>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04A0"/>
    <w:rPr>
      <w:rFonts w:ascii="Symbol" w:hAnsi="Symbol" w:cs="Symbol"/>
    </w:rPr>
  </w:style>
  <w:style w:type="character" w:customStyle="1" w:styleId="WW8Num1z1">
    <w:name w:val="WW8Num1z1"/>
    <w:rsid w:val="006204A0"/>
    <w:rPr>
      <w:rFonts w:ascii="Courier New" w:hAnsi="Courier New" w:cs="Courier New"/>
    </w:rPr>
  </w:style>
  <w:style w:type="character" w:customStyle="1" w:styleId="WW8Num1z2">
    <w:name w:val="WW8Num1z2"/>
    <w:rsid w:val="006204A0"/>
    <w:rPr>
      <w:rFonts w:ascii="Wingdings" w:hAnsi="Wingdings" w:cs="Wingdings"/>
    </w:rPr>
  </w:style>
  <w:style w:type="character" w:customStyle="1" w:styleId="WW8Num2z0">
    <w:name w:val="WW8Num2z0"/>
    <w:rsid w:val="006204A0"/>
  </w:style>
  <w:style w:type="character" w:customStyle="1" w:styleId="WW8Num2z1">
    <w:name w:val="WW8Num2z1"/>
    <w:rsid w:val="006204A0"/>
  </w:style>
  <w:style w:type="character" w:customStyle="1" w:styleId="WW8Num2z2">
    <w:name w:val="WW8Num2z2"/>
    <w:rsid w:val="006204A0"/>
  </w:style>
  <w:style w:type="character" w:customStyle="1" w:styleId="WW8Num2z3">
    <w:name w:val="WW8Num2z3"/>
    <w:rsid w:val="006204A0"/>
  </w:style>
  <w:style w:type="character" w:customStyle="1" w:styleId="WW8Num2z4">
    <w:name w:val="WW8Num2z4"/>
    <w:rsid w:val="006204A0"/>
  </w:style>
  <w:style w:type="character" w:customStyle="1" w:styleId="WW8Num2z5">
    <w:name w:val="WW8Num2z5"/>
    <w:rsid w:val="006204A0"/>
  </w:style>
  <w:style w:type="character" w:customStyle="1" w:styleId="WW8Num2z6">
    <w:name w:val="WW8Num2z6"/>
    <w:rsid w:val="006204A0"/>
  </w:style>
  <w:style w:type="character" w:customStyle="1" w:styleId="WW8Num2z7">
    <w:name w:val="WW8Num2z7"/>
    <w:rsid w:val="006204A0"/>
  </w:style>
  <w:style w:type="character" w:customStyle="1" w:styleId="WW8Num2z8">
    <w:name w:val="WW8Num2z8"/>
    <w:rsid w:val="006204A0"/>
  </w:style>
  <w:style w:type="character" w:customStyle="1" w:styleId="Carpredefinitoparagrafo1">
    <w:name w:val="Car. predefinito paragrafo1"/>
    <w:rsid w:val="006204A0"/>
  </w:style>
  <w:style w:type="character" w:customStyle="1" w:styleId="IntestazioneCarattere">
    <w:name w:val="Intestazione Carattere"/>
    <w:basedOn w:val="Carpredefinitoparagrafo1"/>
    <w:rsid w:val="006204A0"/>
  </w:style>
  <w:style w:type="character" w:customStyle="1" w:styleId="PidipaginaCarattere">
    <w:name w:val="Piè di pagina Carattere"/>
    <w:basedOn w:val="Carpredefinitoparagrafo1"/>
    <w:rsid w:val="006204A0"/>
  </w:style>
  <w:style w:type="character" w:customStyle="1" w:styleId="TestofumettoCarattere">
    <w:name w:val="Testo fumetto Carattere"/>
    <w:rsid w:val="006204A0"/>
    <w:rPr>
      <w:rFonts w:ascii="Tahoma" w:hAnsi="Tahoma" w:cs="Tahoma"/>
      <w:sz w:val="16"/>
      <w:szCs w:val="16"/>
    </w:rPr>
  </w:style>
  <w:style w:type="character" w:customStyle="1" w:styleId="Enfasi">
    <w:name w:val="Enfasi"/>
    <w:qFormat/>
    <w:rsid w:val="006204A0"/>
    <w:rPr>
      <w:i/>
      <w:iCs/>
    </w:rPr>
  </w:style>
  <w:style w:type="character" w:customStyle="1" w:styleId="ListLabel1">
    <w:name w:val="ListLabel 1"/>
    <w:rsid w:val="006204A0"/>
    <w:rPr>
      <w:rFonts w:cs="Courier New"/>
    </w:rPr>
  </w:style>
  <w:style w:type="character" w:customStyle="1" w:styleId="ListLabel2">
    <w:name w:val="ListLabel 2"/>
    <w:rsid w:val="006204A0"/>
    <w:rPr>
      <w:rFonts w:cs="Symbol"/>
    </w:rPr>
  </w:style>
  <w:style w:type="character" w:customStyle="1" w:styleId="ListLabel3">
    <w:name w:val="ListLabel 3"/>
    <w:rsid w:val="006204A0"/>
    <w:rPr>
      <w:rFonts w:cs="Courier New"/>
    </w:rPr>
  </w:style>
  <w:style w:type="character" w:customStyle="1" w:styleId="ListLabel4">
    <w:name w:val="ListLabel 4"/>
    <w:rsid w:val="006204A0"/>
    <w:rPr>
      <w:rFonts w:cs="Wingdings"/>
    </w:rPr>
  </w:style>
  <w:style w:type="character" w:customStyle="1" w:styleId="ListLabel5">
    <w:name w:val="ListLabel 5"/>
    <w:rsid w:val="006204A0"/>
    <w:rPr>
      <w:rFonts w:cs="Symbol"/>
    </w:rPr>
  </w:style>
  <w:style w:type="character" w:customStyle="1" w:styleId="ListLabel6">
    <w:name w:val="ListLabel 6"/>
    <w:rsid w:val="006204A0"/>
    <w:rPr>
      <w:rFonts w:cs="Courier New"/>
    </w:rPr>
  </w:style>
  <w:style w:type="character" w:customStyle="1" w:styleId="ListLabel7">
    <w:name w:val="ListLabel 7"/>
    <w:rsid w:val="006204A0"/>
    <w:rPr>
      <w:rFonts w:cs="Wingdings"/>
    </w:rPr>
  </w:style>
  <w:style w:type="character" w:customStyle="1" w:styleId="ListLabel8">
    <w:name w:val="ListLabel 8"/>
    <w:rsid w:val="006204A0"/>
    <w:rPr>
      <w:rFonts w:cs="Symbol"/>
    </w:rPr>
  </w:style>
  <w:style w:type="character" w:customStyle="1" w:styleId="ListLabel9">
    <w:name w:val="ListLabel 9"/>
    <w:rsid w:val="006204A0"/>
    <w:rPr>
      <w:rFonts w:cs="Cambria"/>
    </w:rPr>
  </w:style>
  <w:style w:type="character" w:customStyle="1" w:styleId="ListLabel10">
    <w:name w:val="ListLabel 10"/>
    <w:rsid w:val="006204A0"/>
    <w:rPr>
      <w:rFonts w:cs="Wingdings 2"/>
    </w:rPr>
  </w:style>
  <w:style w:type="character" w:customStyle="1" w:styleId="ListLabel11">
    <w:name w:val="ListLabel 11"/>
    <w:rsid w:val="006204A0"/>
    <w:rPr>
      <w:rFonts w:cs="Times New Roman"/>
    </w:rPr>
  </w:style>
  <w:style w:type="character" w:customStyle="1" w:styleId="ListLabel12">
    <w:name w:val="ListLabel 12"/>
    <w:rsid w:val="006204A0"/>
    <w:rPr>
      <w:rFonts w:cs="Verdana"/>
    </w:rPr>
  </w:style>
  <w:style w:type="paragraph" w:styleId="Titolo">
    <w:name w:val="Title"/>
    <w:basedOn w:val="Normale"/>
    <w:next w:val="Corpodeltesto1"/>
    <w:rsid w:val="006204A0"/>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6204A0"/>
    <w:pPr>
      <w:spacing w:after="140" w:line="288" w:lineRule="auto"/>
    </w:pPr>
  </w:style>
  <w:style w:type="paragraph" w:styleId="Elenco">
    <w:name w:val="List"/>
    <w:basedOn w:val="Corpodeltesto1"/>
    <w:rsid w:val="006204A0"/>
    <w:rPr>
      <w:rFonts w:cs="Mangal"/>
    </w:rPr>
  </w:style>
  <w:style w:type="paragraph" w:styleId="Didascalia">
    <w:name w:val="caption"/>
    <w:basedOn w:val="Normale"/>
    <w:qFormat/>
    <w:rsid w:val="006204A0"/>
    <w:pPr>
      <w:suppressLineNumbers/>
      <w:spacing w:before="120" w:after="120"/>
    </w:pPr>
    <w:rPr>
      <w:rFonts w:cs="Mangal"/>
      <w:i/>
      <w:iCs/>
      <w:sz w:val="24"/>
      <w:szCs w:val="24"/>
    </w:rPr>
  </w:style>
  <w:style w:type="paragraph" w:customStyle="1" w:styleId="Indice">
    <w:name w:val="Indice"/>
    <w:basedOn w:val="Normale"/>
    <w:rsid w:val="006204A0"/>
    <w:pPr>
      <w:suppressLineNumbers/>
    </w:pPr>
    <w:rPr>
      <w:rFonts w:cs="Mangal"/>
    </w:rPr>
  </w:style>
  <w:style w:type="paragraph" w:customStyle="1" w:styleId="Titoloprincipale">
    <w:name w:val="Titolo principale"/>
    <w:basedOn w:val="Normale"/>
    <w:qFormat/>
    <w:rsid w:val="006204A0"/>
    <w:pPr>
      <w:keepNext/>
      <w:spacing w:before="240" w:after="120"/>
    </w:pPr>
    <w:rPr>
      <w:rFonts w:ascii="Liberation Sans" w:eastAsia="Microsoft YaHei" w:hAnsi="Liberation Sans" w:cs="Mangal"/>
      <w:sz w:val="28"/>
      <w:szCs w:val="28"/>
    </w:rPr>
  </w:style>
  <w:style w:type="paragraph" w:styleId="Intestazione">
    <w:name w:val="header"/>
    <w:basedOn w:val="Normale"/>
    <w:rsid w:val="006204A0"/>
    <w:pPr>
      <w:tabs>
        <w:tab w:val="center" w:pos="4819"/>
        <w:tab w:val="right" w:pos="9638"/>
      </w:tabs>
      <w:spacing w:after="0" w:line="240" w:lineRule="auto"/>
    </w:pPr>
  </w:style>
  <w:style w:type="paragraph" w:styleId="Pidipagina">
    <w:name w:val="footer"/>
    <w:basedOn w:val="Normale"/>
    <w:rsid w:val="006204A0"/>
    <w:pPr>
      <w:tabs>
        <w:tab w:val="center" w:pos="4819"/>
        <w:tab w:val="right" w:pos="9638"/>
      </w:tabs>
      <w:spacing w:after="0" w:line="240" w:lineRule="auto"/>
    </w:pPr>
  </w:style>
  <w:style w:type="paragraph" w:customStyle="1" w:styleId="Testofumetto1">
    <w:name w:val="Testo fumetto1"/>
    <w:basedOn w:val="Normale"/>
    <w:rsid w:val="006204A0"/>
    <w:pPr>
      <w:spacing w:after="0" w:line="240" w:lineRule="auto"/>
    </w:pPr>
    <w:rPr>
      <w:rFonts w:ascii="Tahoma" w:hAnsi="Tahoma" w:cs="Tahoma"/>
      <w:sz w:val="16"/>
      <w:szCs w:val="16"/>
    </w:rPr>
  </w:style>
  <w:style w:type="paragraph" w:customStyle="1" w:styleId="Paragrafoelenco1">
    <w:name w:val="Paragrafo elenco1"/>
    <w:basedOn w:val="Normale"/>
    <w:rsid w:val="006204A0"/>
    <w:pPr>
      <w:ind w:left="720"/>
      <w:contextualSpacing/>
    </w:pPr>
  </w:style>
  <w:style w:type="paragraph" w:customStyle="1" w:styleId="Default">
    <w:name w:val="Default"/>
    <w:rsid w:val="006204A0"/>
    <w:pPr>
      <w:suppressAutoHyphens/>
    </w:pPr>
    <w:rPr>
      <w:rFonts w:ascii="Verdana" w:eastAsia="SimSun" w:hAnsi="Verdana" w:cs="Verdana"/>
      <w:color w:val="000000"/>
      <w:lang w:eastAsia="en-US"/>
    </w:rPr>
  </w:style>
  <w:style w:type="paragraph" w:customStyle="1" w:styleId="NormaleWeb1">
    <w:name w:val="Normale (Web)1"/>
    <w:basedOn w:val="Normale"/>
    <w:rsid w:val="006204A0"/>
    <w:pPr>
      <w:spacing w:after="280"/>
    </w:pPr>
    <w:rPr>
      <w:rFonts w:ascii="Arial Unicode MS" w:eastAsia="Arial Unicode MS" w:hAnsi="Arial Unicode MS" w:cs="Arial Unicode MS"/>
      <w:sz w:val="24"/>
      <w:szCs w:val="24"/>
      <w:lang w:eastAsia="it-IT"/>
    </w:rPr>
  </w:style>
  <w:style w:type="paragraph" w:customStyle="1" w:styleId="Contenutotabella">
    <w:name w:val="Contenuto tabella"/>
    <w:basedOn w:val="Normale"/>
    <w:rsid w:val="006204A0"/>
    <w:pPr>
      <w:suppressLineNumbers/>
    </w:pPr>
  </w:style>
  <w:style w:type="paragraph" w:customStyle="1" w:styleId="Titolotabella">
    <w:name w:val="Titolo tabella"/>
    <w:basedOn w:val="Contenutotabella"/>
    <w:rsid w:val="006204A0"/>
    <w:pPr>
      <w:jc w:val="center"/>
    </w:pPr>
    <w:rPr>
      <w:b/>
      <w:bCs/>
    </w:rPr>
  </w:style>
  <w:style w:type="paragraph" w:styleId="Paragrafoelenco">
    <w:name w:val="List Paragraph"/>
    <w:basedOn w:val="Normale"/>
    <w:qFormat/>
    <w:rsid w:val="00284AD8"/>
    <w:pPr>
      <w:ind w:left="720"/>
      <w:contextualSpacing/>
    </w:pPr>
  </w:style>
  <w:style w:type="paragraph" w:styleId="NormaleWeb">
    <w:name w:val="Normal (Web)"/>
    <w:basedOn w:val="Normale"/>
    <w:uiPriority w:val="99"/>
    <w:rsid w:val="00C8028E"/>
    <w:pPr>
      <w:suppressAutoHyphens w:val="0"/>
      <w:spacing w:before="100" w:beforeAutospacing="1" w:after="100" w:afterAutospacing="1" w:line="240" w:lineRule="auto"/>
    </w:pPr>
    <w:rPr>
      <w:rFonts w:ascii="Verdana" w:eastAsia="Arial Unicode MS" w:hAnsi="Verdana" w:cs="Arial Unicode MS"/>
      <w:color w:val="auto"/>
      <w:sz w:val="24"/>
      <w:szCs w:val="24"/>
      <w:lang w:eastAsia="it-IT"/>
    </w:rPr>
  </w:style>
  <w:style w:type="character" w:styleId="Enfasigrassetto">
    <w:name w:val="Strong"/>
    <w:basedOn w:val="Carpredefinitoparagrafo"/>
    <w:uiPriority w:val="99"/>
    <w:qFormat/>
    <w:rsid w:val="00C8028E"/>
    <w:rPr>
      <w:rFonts w:cs="Times New Roman"/>
      <w:b/>
    </w:rPr>
  </w:style>
  <w:style w:type="character" w:customStyle="1" w:styleId="Titolo1Carattere">
    <w:name w:val="Titolo 1 Carattere"/>
    <w:basedOn w:val="Carpredefinitoparagrafo"/>
    <w:link w:val="Titolo1"/>
    <w:uiPriority w:val="99"/>
    <w:rsid w:val="008F310C"/>
    <w:rPr>
      <w:rFonts w:ascii="Cambria" w:hAnsi="Cambria"/>
      <w:b/>
      <w:bCs/>
      <w:kern w:val="32"/>
      <w:sz w:val="32"/>
      <w:szCs w:val="32"/>
    </w:rPr>
  </w:style>
  <w:style w:type="table" w:styleId="Grigliatabella">
    <w:name w:val="Table Grid"/>
    <w:basedOn w:val="Tabellanormale"/>
    <w:rsid w:val="008F3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3">
    <w:name w:val="Calendar 3"/>
    <w:basedOn w:val="Tabellanormale"/>
    <w:uiPriority w:val="99"/>
    <w:qFormat/>
    <w:rsid w:val="009236CF"/>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Sfondochiaro-Colore4">
    <w:name w:val="Light Shading Accent 4"/>
    <w:basedOn w:val="Tabellanormale"/>
    <w:uiPriority w:val="60"/>
    <w:rsid w:val="009236CF"/>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7628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Administrator</cp:lastModifiedBy>
  <cp:revision>2</cp:revision>
  <cp:lastPrinted>2015-08-20T08:19:00Z</cp:lastPrinted>
  <dcterms:created xsi:type="dcterms:W3CDTF">2015-08-20T11:11:00Z</dcterms:created>
  <dcterms:modified xsi:type="dcterms:W3CDTF">2015-08-20T11:11:00Z</dcterms:modified>
  <dc:language>it-IT</dc:language>
</cp:coreProperties>
</file>