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3B0" w:rsidRPr="00E523B0" w:rsidRDefault="00E523B0" w:rsidP="00E523B0">
      <w:pPr>
        <w:pBdr>
          <w:top w:val="single" w:sz="48" w:space="0" w:color="FFFFFF"/>
        </w:pBdr>
        <w:shd w:val="clear" w:color="auto" w:fill="F4F4F4"/>
        <w:spacing w:after="0" w:line="600" w:lineRule="atLeast"/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it-IT"/>
        </w:rPr>
      </w:pPr>
      <w:r w:rsidRPr="00E523B0">
        <w:rPr>
          <w:rFonts w:ascii="Times New Roman" w:eastAsia="Times New Roman" w:hAnsi="Times New Roman" w:cs="Times New Roman"/>
          <w:vanish/>
          <w:color w:val="444444"/>
          <w:sz w:val="18"/>
          <w:szCs w:val="18"/>
          <w:lang w:eastAsia="it-IT"/>
        </w:rPr>
        <w:t xml:space="preserve">Campaign URL </w:t>
      </w:r>
      <w:r w:rsidRPr="00E523B0">
        <w:rPr>
          <w:rFonts w:ascii="Times New Roman" w:eastAsia="Times New Roman" w:hAnsi="Times New Roman" w:cs="Times New Roman"/>
          <w:vanish/>
          <w:color w:val="444444"/>
          <w:sz w:val="18"/>
          <w:szCs w:val="18"/>
          <w:bdr w:val="none" w:sz="0" w:space="0" w:color="auto" w:frame="1"/>
          <w:shd w:val="clear" w:color="auto" w:fill="FFFFFF"/>
          <w:lang w:eastAsia="it-IT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60.75pt;height:18pt" o:ole="">
            <v:imagedata r:id="rId5" o:title=""/>
          </v:shape>
          <w:control r:id="rId6" w:name="DefaultOcxName" w:shapeid="_x0000_i1037"/>
        </w:object>
      </w:r>
      <w:hyperlink r:id="rId7" w:history="1">
        <w:r w:rsidRPr="00E523B0">
          <w:rPr>
            <w:rFonts w:ascii="Times New Roman" w:eastAsia="Times New Roman" w:hAnsi="Times New Roman" w:cs="Times New Roman"/>
            <w:vanish/>
            <w:color w:val="444444"/>
            <w:sz w:val="20"/>
            <w:szCs w:val="20"/>
            <w:bdr w:val="none" w:sz="0" w:space="0" w:color="auto" w:frame="1"/>
            <w:shd w:val="clear" w:color="auto" w:fill="EEEEEE"/>
            <w:lang w:eastAsia="it-IT"/>
          </w:rPr>
          <w:t>Copy</w:t>
        </w:r>
      </w:hyperlink>
      <w:r w:rsidRPr="00E523B0">
        <w:rPr>
          <w:rFonts w:ascii="Times New Roman" w:eastAsia="Times New Roman" w:hAnsi="Times New Roman" w:cs="Times New Roman"/>
          <w:vanish/>
          <w:color w:val="444444"/>
          <w:sz w:val="18"/>
          <w:szCs w:val="18"/>
          <w:bdr w:val="none" w:sz="0" w:space="0" w:color="auto" w:frame="1"/>
          <w:shd w:val="clear" w:color="auto" w:fill="FFFFFF"/>
          <w:lang w:eastAsia="it-IT"/>
        </w:rPr>
        <w:t xml:space="preserve"> </w:t>
      </w:r>
    </w:p>
    <w:tbl>
      <w:tblPr>
        <w:tblW w:w="5000" w:type="pct"/>
        <w:jc w:val="center"/>
        <w:shd w:val="clear" w:color="auto" w:fill="F2A61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E523B0" w:rsidRPr="00E523B0" w:rsidTr="00E523B0">
        <w:trPr>
          <w:jc w:val="center"/>
        </w:trPr>
        <w:tc>
          <w:tcPr>
            <w:tcW w:w="5000" w:type="pct"/>
            <w:tcBorders>
              <w:top w:val="nil"/>
            </w:tcBorders>
            <w:shd w:val="clear" w:color="auto" w:fill="F2A611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38"/>
            </w:tblGrid>
            <w:tr w:rsidR="00E523B0" w:rsidRPr="00E523B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523B0" w:rsidRPr="00E523B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23B0" w:rsidRPr="00E523B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523B0" w:rsidRPr="00E523B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523B0" w:rsidRPr="00E523B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523B0" w:rsidRPr="00E523B0" w:rsidRDefault="00E523B0" w:rsidP="00E523B0">
                                          <w:pPr>
                                            <w:spacing w:after="0" w:line="30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t xml:space="preserve">Se non visualizzi correttamente la newsletter </w:t>
                                          </w:r>
                                          <w:hyperlink r:id="rId8" w:tgtFrame="_blank" w:history="1">
                                            <w:r w:rsidRPr="00E523B0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  <w:u w:val="single"/>
                                                <w:lang w:eastAsia="it-IT"/>
                                              </w:rPr>
                                              <w:t>clicca qui</w:t>
                                            </w:r>
                                          </w:hyperlink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t xml:space="preserve">.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23B0" w:rsidRPr="00E523B0" w:rsidRDefault="00E523B0" w:rsidP="00E523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23B0" w:rsidRPr="00E523B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523B0" w:rsidRPr="00E523B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23B0" w:rsidRPr="00E523B0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523B0" w:rsidRPr="00E523B0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  <w:r w:rsidRPr="00E523B0"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it-IT"/>
                                      </w:rPr>
                                      <w:drawing>
                                        <wp:inline distT="0" distB="0" distL="0" distR="0">
                                          <wp:extent cx="2667000" cy="752475"/>
                                          <wp:effectExtent l="0" t="0" r="0" b="0"/>
                                          <wp:docPr id="5" name="Immagine 5" descr="https://gallery.mailchimp.com/787825de559567f499f6ce50d/images/be9f094f-5a0b-424e-9d8c-8f1d636fa005.png">
                                            <a:hlinkClick xmlns:a="http://schemas.openxmlformats.org/drawingml/2006/main" r:id="rId9" tgtFrame="&quot;_blank&quot;" tooltip="&quot;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787825de559567f499f6ce50d/images/be9f094f-5a0b-424e-9d8c-8f1d636fa005.png">
                                                    <a:hlinkClick r:id="rId9" tgtFrame="&quot;_blank&quot;" tooltip="&quot;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0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667000" cy="7524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23B0" w:rsidRPr="00E523B0" w:rsidRDefault="00E523B0" w:rsidP="00E523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23B0" w:rsidRPr="00E523B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EFAF3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38"/>
                  </w:tblGrid>
                  <w:tr w:rsidR="00E523B0" w:rsidRPr="00E523B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EFAF3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E523B0" w:rsidRPr="00E523B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8"/>
                              </w:tblGrid>
                              <w:tr w:rsidR="00E523B0" w:rsidRPr="00E523B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38"/>
                                    </w:tblGrid>
                                    <w:tr w:rsidR="00E523B0" w:rsidRPr="00E523B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523B0" w:rsidRPr="00E523B0" w:rsidRDefault="00E523B0" w:rsidP="00E523B0">
                                          <w:pPr>
                                            <w:spacing w:after="0" w:line="300" w:lineRule="auto"/>
                                            <w:jc w:val="center"/>
                                            <w:outlineLvl w:val="1"/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404040"/>
                                              <w:sz w:val="39"/>
                                              <w:szCs w:val="39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F7D2D"/>
                                              <w:sz w:val="41"/>
                                              <w:szCs w:val="41"/>
                                              <w:lang w:eastAsia="it-IT"/>
                                            </w:rPr>
                                            <w:t>Dislessia Amica: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404040"/>
                                              <w:sz w:val="39"/>
                                              <w:szCs w:val="39"/>
                                              <w:lang w:eastAsia="it-IT"/>
                                            </w:rPr>
                                            <w:br/>
                                            <w:t>aperte le iscrizioni al 4° turno formativo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shd w:val="clear" w:color="auto" w:fill="FEFAF3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E523B0" w:rsidRPr="00E523B0">
                          <w:tc>
                            <w:tcPr>
                              <w:tcW w:w="0" w:type="auto"/>
                              <w:shd w:val="clear" w:color="auto" w:fill="FEFAF3"/>
                              <w:tcMar>
                                <w:top w:w="0" w:type="dxa"/>
                                <w:left w:w="270" w:type="dxa"/>
                                <w:bottom w:w="15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6" w:space="0" w:color="F2A611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98"/>
                              </w:tblGrid>
                              <w:tr w:rsidR="00E523B0" w:rsidRPr="00E523B0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it-IT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38"/>
                        </w:tblGrid>
                        <w:tr w:rsidR="00E523B0" w:rsidRPr="00E523B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38"/>
                              </w:tblGrid>
                              <w:tr w:rsidR="00E523B0" w:rsidRPr="00E523B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38"/>
                                    </w:tblGrid>
                                    <w:tr w:rsidR="00E523B0" w:rsidRPr="00E523B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noProof/>
                                              <w:color w:val="F2A611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5715000" cy="3933825"/>
                                                <wp:effectExtent l="0" t="0" r="0" b="9525"/>
                                                <wp:docPr id="4" name="Immagine 4" descr="https://gallery.mailchimp.com/787825de559567f499f6ce50d/images/577058ae-2400-4e65-8fef-5c850acb8efb.jpg">
                                                  <a:hlinkClick xmlns:a="http://schemas.openxmlformats.org/drawingml/2006/main" r:id="rId11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gallery.mailchimp.com/787825de559567f499f6ce50d/images/577058ae-2400-4e65-8fef-5c850acb8efb.jpg">
                                                          <a:hlinkClick r:id="rId11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2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5715000" cy="39338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br/>
                                            <w:t>Caro amico, cara amica,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proofErr w:type="gramStart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in</w:t>
                                          </w:r>
                                          <w:proofErr w:type="gramEnd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 seguito della numerosa adesione degli istituti scolastici al progetto </w:t>
                                          </w:r>
                                          <w:hyperlink r:id="rId13" w:tgtFrame="_blank" w:history="1">
                                            <w:r w:rsidRPr="00E523B0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2A611"/>
                                                <w:sz w:val="23"/>
                                                <w:szCs w:val="23"/>
                                                <w:u w:val="single"/>
                                                <w:lang w:eastAsia="it-IT"/>
                                              </w:rPr>
                                              <w:t>Dislessia Amica</w:t>
                                            </w:r>
                                          </w:hyperlink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durante l’anno scolastico 2016/2017,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AID ha deciso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 in accordo con </w:t>
                                          </w:r>
                                          <w:hyperlink r:id="rId14" w:tgtFrame="_blank" w:history="1">
                                            <w:r w:rsidRPr="00E523B0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2A611"/>
                                                <w:sz w:val="23"/>
                                                <w:szCs w:val="23"/>
                                                <w:u w:val="single"/>
                                                <w:lang w:eastAsia="it-IT"/>
                                              </w:rPr>
                                              <w:t>Fondazione TIM</w:t>
                                            </w:r>
                                          </w:hyperlink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 di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aprire un 4° turno del progetto di formazione e-learning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L'obiettivo è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continuare ad ampliare le conoscenze metodologiche, didattiche, operative e organizzative dei docenti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 necessarie a rendere la Scuola realmente inclusiva per gli alunni con Disturbi Specifici di Apprendimento.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Gli istituti scolastici potranno iscriversi da mercoledì 06 dicembre 2017 fino alle 23.59 dell’8 gennaio 2018, mentre la formazione prenderà il via il 10 gennaio 2018 e si concluderà il 31 marzo 2018.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Come i precedenti 3 turni,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anche questo ultimo turno formativo è gratuito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ed è rivolto ai docenti delle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scuole primarie, delle scuole secondarie di primo e di </w:t>
                                          </w:r>
                                          <w:proofErr w:type="gramStart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secondo</w:t>
                                          </w:r>
                                          <w:proofErr w:type="gramEnd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 grado, di istituti scolastici statali e paritari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. Non potranno quindi partecipare docenti delle scuole dell’infanzia, per i quali AID sta strutturando un percorso formativo dedicato.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Il corso è aperto solo ai docenti di istituzioni scolastiche, statali e paritarie, che vengono iscritti al progetto dal proprio dirigente scolastico.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Non possono quindi partecipare i singoli docenti di scuole che non aderiscono al progetto.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Dal momento che si tratta di un quarto turno della stessa edizione di “Dislessia Amica”,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il percorso di e-learning rimane invariato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. Avrà una durata di circa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40 ore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e sarà suddiviso in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4 Moduli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: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MODULO 1: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Competenze organizzative e gestionali della Scuola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MODULO 2: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Competenze osservative dei docenti per la progettazione efficace del PDP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MODULO 3: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Competenze metodologiche e didattiche 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numPr>
                                              <w:ilvl w:val="0"/>
                                              <w:numId w:val="3"/>
                                            </w:numPr>
                                            <w:spacing w:before="100" w:beforeAutospacing="1" w:after="100" w:afterAutospacing="1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MODULO 4: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 Competenze valutative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Al quarto turno di Dislessia Amica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potranno accedere sia gli istituti scolastici che hanno già partecipato ai precedenti turni, sia gli istituti che ancora non vi hanno preso parte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 secondo modalità differenti.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Tutte le informazioni sui criteri di accesso e iscrizione al quarto turno </w:t>
                                          </w:r>
                                          <w:hyperlink r:id="rId15" w:tgtFrame="_blank" w:tooltip="Dislessia Amica - il Progetto" w:history="1">
                                            <w:r w:rsidRPr="00E523B0">
                                              <w:rPr>
                                                <w:rFonts w:ascii="Helvetica" w:eastAsia="Times New Roman" w:hAnsi="Helvetica" w:cs="Helvetica"/>
                                                <w:b/>
                                                <w:bCs/>
                                                <w:color w:val="F2A611"/>
                                                <w:sz w:val="23"/>
                                                <w:szCs w:val="23"/>
                                                <w:u w:val="single"/>
                                                <w:lang w:eastAsia="it-IT"/>
                                              </w:rPr>
                                              <w:t>sono disponibili a questo link</w:t>
                                            </w:r>
                                          </w:hyperlink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Chiediamo la tua collaborazione nel promuovere questa nuova opportunità formativa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 segnalandola a dirigenti scolastici e insegnanti delle scuole del tuo territorio.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Nella </w:t>
                                          </w:r>
                                          <w:proofErr w:type="spellStart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convizione</w:t>
                                          </w:r>
                                          <w:proofErr w:type="spellEnd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 che Dislessia Amica possa contribuire a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potenziare le risorse a disposizione della scuola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affinchè</w:t>
                                          </w:r>
                                          <w:proofErr w:type="spellEnd"/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 xml:space="preserve"> sia sempre più in grado di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b/>
                                              <w:bCs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accogliere ed includere gli studenti con DSA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, cogliamo l'occasione per inviarti i nostri migliori saluti.</w:t>
                                          </w:r>
                                        </w:p>
                                        <w:p w:rsidR="00E523B0" w:rsidRPr="00E523B0" w:rsidRDefault="00E523B0" w:rsidP="00E523B0">
                                          <w:pPr>
                                            <w:spacing w:before="240" w:after="240" w:line="360" w:lineRule="auto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23"/>
                                              <w:szCs w:val="23"/>
                                              <w:lang w:eastAsia="it-IT"/>
                                            </w:rPr>
                                            <w:t>La segreteria nazionale AID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23B0" w:rsidRPr="00E523B0" w:rsidRDefault="00E523B0" w:rsidP="00E523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E523B0" w:rsidRPr="00E523B0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9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E523B0" w:rsidRPr="00E523B0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E523B0" w:rsidRPr="00E523B0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523B0" w:rsidRPr="00E523B0">
                                <w:tc>
                                  <w:tcPr>
                                    <w:tcW w:w="9000" w:type="dxa"/>
                                    <w:hideMark/>
                                  </w:tcPr>
                                  <w:tbl>
                                    <w:tblPr>
                                      <w:tblpPr w:leftFromText="45" w:rightFromText="45" w:vertAnchor="text"/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E523B0" w:rsidRPr="00E523B0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270" w:type="dxa"/>
                                            <w:bottom w:w="135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:rsidR="00E523B0" w:rsidRPr="00E523B0" w:rsidRDefault="00E523B0" w:rsidP="00E523B0">
                                          <w:pPr>
                                            <w:spacing w:after="0" w:line="300" w:lineRule="auto"/>
                                            <w:jc w:val="center"/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</w:pP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  <w:t>AID - Associazione Italiana Dislessia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  <w:t>Piazza dei Martiri, 5 - 40121 Bologna - Tel. 051242919 - Fax 0516393194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81000" cy="381000"/>
                                                <wp:effectExtent l="0" t="0" r="0" b="0"/>
                                                <wp:docPr id="3" name="Immagine 3" descr="https://gallery.mailchimp.com/787825de559567f499f6ce50d/images/46443f8b-13c5-41ab-8b31-d9c8d1b2f16d.png">
                                                  <a:hlinkClick xmlns:a="http://schemas.openxmlformats.org/drawingml/2006/main" r:id="rId16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3" descr="https://gallery.mailchimp.com/787825de559567f499f6ce50d/images/46443f8b-13c5-41ab-8b31-d9c8d1b2f16d.png">
                                                          <a:hlinkClick r:id="rId16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t>  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81000" cy="381000"/>
                                                <wp:effectExtent l="0" t="0" r="0" b="0"/>
                                                <wp:docPr id="2" name="Immagine 2" descr="https://gallery.mailchimp.com/787825de559567f499f6ce50d/images/c88ae89a-f24b-4477-ad32-2a1f3b5ded23.png">
                                                  <a:hlinkClick xmlns:a="http://schemas.openxmlformats.org/drawingml/2006/main" r:id="rId18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" descr="https://gallery.mailchimp.com/787825de559567f499f6ce50d/images/c88ae89a-f24b-4477-ad32-2a1f3b5ded23.png">
                                                          <a:hlinkClick r:id="rId18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19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t>   </w:t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noProof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drawing>
                                              <wp:inline distT="0" distB="0" distL="0" distR="0">
                                                <wp:extent cx="381000" cy="381000"/>
                                                <wp:effectExtent l="0" t="0" r="0" b="0"/>
                                                <wp:docPr id="1" name="Immagine 1" descr="https://gallery.mailchimp.com/787825de559567f499f6ce50d/images/30d3ce8e-9e6d-4449-9cfe-6415b64ceefc.png">
                                                  <a:hlinkClick xmlns:a="http://schemas.openxmlformats.org/drawingml/2006/main" r:id="rId20" tgtFrame="&quot;_blan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5" descr="https://gallery.mailchimp.com/787825de559567f499f6ce50d/images/30d3ce8e-9e6d-4449-9cfe-6415b64ceefc.png">
                                                          <a:hlinkClick r:id="rId20" tgtFrame="&quot;_blan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21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81000" cy="381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</w:r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br/>
                                            <w:t xml:space="preserve">Per cancellarti da questa mailing list, </w:t>
                                          </w:r>
                                          <w:hyperlink r:id="rId22" w:tgtFrame="_blank" w:history="1">
                                            <w:r w:rsidRPr="00E523B0">
                                              <w:rPr>
                                                <w:rFonts w:ascii="Helvetica" w:eastAsia="Times New Roman" w:hAnsi="Helvetica" w:cs="Helvetica"/>
                                                <w:color w:val="606060"/>
                                                <w:sz w:val="17"/>
                                                <w:szCs w:val="17"/>
                                                <w:u w:val="single"/>
                                                <w:lang w:eastAsia="it-IT"/>
                                              </w:rPr>
                                              <w:t>clicca su questo link</w:t>
                                            </w:r>
                                          </w:hyperlink>
                                          <w:r w:rsidRPr="00E523B0">
                                            <w:rPr>
                                              <w:rFonts w:ascii="Helvetica" w:eastAsia="Times New Roman" w:hAnsi="Helvetica" w:cs="Helvetica"/>
                                              <w:color w:val="606060"/>
                                              <w:sz w:val="17"/>
                                              <w:szCs w:val="17"/>
                                              <w:lang w:eastAsia="it-IT"/>
                                            </w:rPr>
                                            <w:t xml:space="preserve">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523B0" w:rsidRPr="00E523B0" w:rsidRDefault="00E523B0" w:rsidP="00E523B0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it-IT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23B0" w:rsidRPr="00E523B0" w:rsidRDefault="00E523B0" w:rsidP="00E523B0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it-IT"/>
                                </w:rPr>
                              </w:pPr>
                            </w:p>
                          </w:tc>
                        </w:tr>
                      </w:tbl>
                      <w:p w:rsidR="00E523B0" w:rsidRPr="00E523B0" w:rsidRDefault="00E523B0" w:rsidP="00E523B0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</w:p>
                    </w:tc>
                  </w:tr>
                </w:tbl>
                <w:p w:rsidR="00E523B0" w:rsidRPr="00E523B0" w:rsidRDefault="00E523B0" w:rsidP="00E523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E523B0" w:rsidRPr="00E523B0" w:rsidRDefault="00E523B0" w:rsidP="00E52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23B0" w:rsidRPr="00E523B0" w:rsidRDefault="00E523B0" w:rsidP="00E523B0">
      <w:pPr>
        <w:pBdr>
          <w:top w:val="single" w:sz="48" w:space="0" w:color="FFFFFF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  <w:hyperlink r:id="rId23" w:tooltip="Close" w:history="1">
        <w:r w:rsidRPr="00E523B0">
          <w:rPr>
            <w:rFonts w:ascii="Times New Roman" w:eastAsia="Times New Roman" w:hAnsi="Times New Roman" w:cs="Times New Roman"/>
            <w:color w:val="0000FF"/>
            <w:sz w:val="2"/>
            <w:szCs w:val="2"/>
            <w:u w:val="single"/>
            <w:lang w:eastAsia="it-IT"/>
          </w:rPr>
          <w:t>Close</w:t>
        </w:r>
      </w:hyperlink>
    </w:p>
    <w:p w:rsidR="00903F23" w:rsidRDefault="00903F23"/>
    <w:sectPr w:rsidR="00903F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21275"/>
    <w:multiLevelType w:val="multilevel"/>
    <w:tmpl w:val="71DC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E2DA4"/>
    <w:multiLevelType w:val="multilevel"/>
    <w:tmpl w:val="680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A80F0B"/>
    <w:multiLevelType w:val="multilevel"/>
    <w:tmpl w:val="A3F2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B0"/>
    <w:rsid w:val="00903F23"/>
    <w:rsid w:val="00E5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B0562-41F6-4C68-87E1-CFDCBD87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E523B0"/>
    <w:pPr>
      <w:spacing w:after="0" w:line="300" w:lineRule="auto"/>
      <w:outlineLvl w:val="1"/>
    </w:pPr>
    <w:rPr>
      <w:rFonts w:ascii="Helvetica" w:eastAsia="Times New Roman" w:hAnsi="Helvetica" w:cs="Helvetica"/>
      <w:b/>
      <w:bCs/>
      <w:color w:val="404040"/>
      <w:sz w:val="39"/>
      <w:szCs w:val="3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523B0"/>
    <w:rPr>
      <w:rFonts w:ascii="Helvetica" w:eastAsia="Times New Roman" w:hAnsi="Helvetica" w:cs="Helvetica"/>
      <w:b/>
      <w:bCs/>
      <w:color w:val="404040"/>
      <w:sz w:val="39"/>
      <w:szCs w:val="39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23B0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523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0247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3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6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chi.mp/aiditalia/dislessia-amica-iscrizioni-aperte-per-il-quarto-turno-formativo?e=733c23eea8" TargetMode="External"/><Relationship Id="rId13" Type="http://schemas.openxmlformats.org/officeDocument/2006/relationships/hyperlink" Target="http://www.dislessiaamica.com/" TargetMode="External"/><Relationship Id="rId18" Type="http://schemas.openxmlformats.org/officeDocument/2006/relationships/hyperlink" Target="https://www.facebook.com/aiditali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tz6PVWUmG6c" TargetMode="External"/><Relationship Id="rId20" Type="http://schemas.openxmlformats.org/officeDocument/2006/relationships/hyperlink" Target="https://twitter.com/dislessia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hyperlink" Target="http://www.dislessiaamica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hyperlink" Target="http://www.dislessiaamica.com/it/progetto" TargetMode="External"/><Relationship Id="rId23" Type="http://schemas.openxmlformats.org/officeDocument/2006/relationships/hyperlink" Target="http://mailchi.mp/aiditalia/dislessia-amica-iscrizioni-aperte-per-il-quarto-turno-formativo?e=733c23eea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aiditalia.org/" TargetMode="External"/><Relationship Id="rId14" Type="http://schemas.openxmlformats.org/officeDocument/2006/relationships/hyperlink" Target="http://www.fondazionetim.it/" TargetMode="External"/><Relationship Id="rId22" Type="http://schemas.openxmlformats.org/officeDocument/2006/relationships/hyperlink" Target="https://aiditalia.us10.list-manage.com/unsubscribe?u=787825de559567f499f6ce50d&amp;id=4493fca39b&amp;e=733c23eea8&amp;c=a0ccf115f9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2017-12-07T07:02:00Z</dcterms:created>
  <dcterms:modified xsi:type="dcterms:W3CDTF">2017-12-07T07:03:00Z</dcterms:modified>
</cp:coreProperties>
</file>