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69" w:rsidRDefault="00810369" w:rsidP="00810369">
      <w:pPr>
        <w:rPr>
          <w:rFonts w:eastAsia="Times New Roman"/>
        </w:rPr>
      </w:pPr>
      <w:r>
        <w:rPr>
          <w:rFonts w:ascii="ArialMT" w:eastAsia="Times New Roman" w:hAnsi="ArialMT" w:cs="ArialMT"/>
          <w:noProof/>
          <w:spacing w:val="-9"/>
        </w:rPr>
        <w:drawing>
          <wp:inline distT="0" distB="0" distL="0" distR="0">
            <wp:extent cx="2409825" cy="1257300"/>
            <wp:effectExtent l="0" t="0" r="9525" b="0"/>
            <wp:docPr id="3" name="Immagine 3" descr="cid:164A22109CFB4954A238E05B07094740@feltrinell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4A22109CFB4954A238E05B07094740@feltrinelli.i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eastAsia="Times New Roman" w:hAnsi="ArialMT" w:cs="ArialMT"/>
          <w:spacing w:val="-9"/>
          <w:sz w:val="20"/>
          <w:szCs w:val="20"/>
        </w:rPr>
        <w:t xml:space="preserve">        </w:t>
      </w:r>
      <w:r>
        <w:rPr>
          <w:rFonts w:ascii="ArialMT" w:eastAsia="Times New Roman" w:hAnsi="ArialMT" w:cs="ArialMT"/>
          <w:noProof/>
          <w:spacing w:val="-9"/>
          <w:sz w:val="20"/>
          <w:szCs w:val="20"/>
        </w:rPr>
        <w:drawing>
          <wp:inline distT="0" distB="0" distL="0" distR="0">
            <wp:extent cx="4495800" cy="5067300"/>
            <wp:effectExtent l="0" t="0" r="0" b="0"/>
            <wp:docPr id="2" name="Immagine 2" descr="cid:867519FB8C8042A193B2FFE9E026419B@feltrinell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67519FB8C8042A193B2FFE9E026419B@feltrinelli.i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eastAsia="Times New Roman" w:hAnsi="ArialMT" w:cs="ArialMT"/>
          <w:spacing w:val="-9"/>
          <w:sz w:val="20"/>
          <w:szCs w:val="20"/>
        </w:rPr>
        <w:t xml:space="preserve">    </w:t>
      </w:r>
    </w:p>
    <w:p w:rsidR="00810369" w:rsidRDefault="00810369" w:rsidP="00810369">
      <w:pPr>
        <w:pStyle w:val="paragrafobase"/>
        <w:pBdr>
          <w:top w:val="single" w:sz="4" w:space="1" w:color="auto"/>
        </w:pBdr>
        <w:spacing w:before="0" w:beforeAutospacing="0" w:after="0" w:afterAutospacing="0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2609850"/>
            <wp:effectExtent l="0" t="0" r="0" b="0"/>
            <wp:wrapSquare wrapText="bothSides"/>
            <wp:docPr id="4" name="Immagine 4" descr="4EACB59BF7A14F55949C5E908ED8CBA6@feltrin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EACB59BF7A14F55949C5E908ED8CBA6@feltrinel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/>
          <w:spacing w:val="-9"/>
          <w:sz w:val="36"/>
          <w:szCs w:val="36"/>
        </w:rPr>
        <w:t>la</w:t>
      </w:r>
      <w:proofErr w:type="gramEnd"/>
      <w:r>
        <w:rPr>
          <w:rFonts w:ascii="Calibri" w:hAnsi="Calibri" w:cs="Calibri"/>
          <w:spacing w:val="-9"/>
          <w:sz w:val="36"/>
          <w:szCs w:val="36"/>
        </w:rPr>
        <w:t> Feltrinelli, via Quattro Spade 2 - Verona</w:t>
      </w:r>
    </w:p>
    <w:p w:rsidR="00810369" w:rsidRDefault="00810369" w:rsidP="00810369">
      <w:pPr>
        <w:pStyle w:val="paragrafobase"/>
        <w:pBdr>
          <w:top w:val="single" w:sz="4" w:space="1" w:color="auto"/>
        </w:pBdr>
        <w:spacing w:before="0" w:beforeAutospacing="0" w:after="0" w:afterAutospacing="0"/>
        <w:rPr>
          <w:sz w:val="27"/>
          <w:szCs w:val="27"/>
        </w:rPr>
      </w:pPr>
      <w:r>
        <w:rPr>
          <w:rStyle w:val="Enfasigrassetto"/>
          <w:rFonts w:ascii="Calibri" w:hAnsi="Calibri" w:cs="Calibri"/>
          <w:spacing w:val="-9"/>
          <w:sz w:val="36"/>
          <w:szCs w:val="36"/>
        </w:rPr>
        <w:t>Domenica 13 novembre 2016, ore 16.30</w:t>
      </w:r>
    </w:p>
    <w:p w:rsidR="00810369" w:rsidRDefault="00810369" w:rsidP="00810369">
      <w:pPr>
        <w:pStyle w:val="paragrafobase"/>
        <w:pBdr>
          <w:top w:val="single" w:sz="4" w:space="1" w:color="auto"/>
        </w:pBd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10369" w:rsidRDefault="00810369" w:rsidP="00810369">
      <w:pPr>
        <w:pStyle w:val="paragrafobase"/>
        <w:pBdr>
          <w:top w:val="single" w:sz="4" w:space="1" w:color="auto"/>
        </w:pBd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10369" w:rsidRDefault="00810369" w:rsidP="00810369">
      <w:pPr>
        <w:pStyle w:val="paragrafobase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rFonts w:ascii="Arial-BoldMT" w:hAnsi="Arial-BoldMT" w:cs="Arial-BoldMT"/>
          <w:b/>
          <w:bCs/>
          <w:color w:val="E0001A"/>
          <w:spacing w:val="-60"/>
          <w:position w:val="6"/>
          <w:sz w:val="70"/>
          <w:szCs w:val="120"/>
        </w:rPr>
        <w:t>Wonder</w:t>
      </w:r>
      <w:proofErr w:type="spellEnd"/>
      <w:r>
        <w:rPr>
          <w:rFonts w:ascii="Arial-BoldMT" w:hAnsi="Arial-BoldMT" w:cs="Arial-BoldMT"/>
          <w:b/>
          <w:bCs/>
          <w:color w:val="E0001A"/>
          <w:spacing w:val="-60"/>
          <w:position w:val="6"/>
          <w:sz w:val="70"/>
          <w:szCs w:val="120"/>
        </w:rPr>
        <w:t xml:space="preserve"> un mondo di gentilezza</w:t>
      </w:r>
    </w:p>
    <w:p w:rsidR="00810369" w:rsidRDefault="00810369" w:rsidP="00810369">
      <w:pPr>
        <w:pStyle w:val="paragrafobase"/>
        <w:spacing w:before="0" w:beforeAutospacing="0" w:after="0" w:afterAutospacing="0"/>
        <w:rPr>
          <w:rFonts w:ascii="ArialMT" w:hAnsi="ArialMT" w:cs="ArialMT"/>
          <w:spacing w:val="-9"/>
          <w:sz w:val="28"/>
          <w:szCs w:val="28"/>
        </w:rPr>
      </w:pPr>
      <w:r>
        <w:rPr>
          <w:rFonts w:ascii="Calibri" w:hAnsi="Calibri" w:cs="Calibri"/>
          <w:sz w:val="27"/>
          <w:szCs w:val="27"/>
        </w:rPr>
        <w:t> </w:t>
      </w:r>
    </w:p>
    <w:p w:rsidR="00810369" w:rsidRDefault="00810369" w:rsidP="00810369">
      <w:pPr>
        <w:pStyle w:val="paragrafobase"/>
        <w:spacing w:before="0" w:beforeAutospacing="0" w:after="0" w:afterAutospacing="0"/>
        <w:rPr>
          <w:rFonts w:ascii="Calibri" w:eastAsia="Times New Roman" w:hAnsi="Calibri" w:cs="Calibri"/>
          <w:color w:val="000000"/>
          <w:spacing w:val="-4"/>
          <w:sz w:val="27"/>
          <w:szCs w:val="27"/>
          <w:lang w:eastAsia="en-US"/>
        </w:rPr>
      </w:pPr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In occasione della Giornata Mondiale per la Gentilezza, un pomeriggio di laboratori, giochi e quiz per bambini e adulti, basati sui libri della serie </w:t>
      </w:r>
      <w:proofErr w:type="spellStart"/>
      <w:r>
        <w:rPr>
          <w:rStyle w:val="Enfasigrassetto"/>
          <w:rFonts w:ascii="Calibri" w:eastAsia="Times New Roman" w:hAnsi="Calibri" w:cs="Calibri"/>
          <w:i/>
          <w:iCs/>
          <w:color w:val="000000"/>
          <w:spacing w:val="-4"/>
          <w:sz w:val="36"/>
          <w:szCs w:val="36"/>
          <w:lang w:eastAsia="en-US"/>
        </w:rPr>
        <w:t>Wonder</w:t>
      </w:r>
      <w:proofErr w:type="spellEnd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 di </w:t>
      </w:r>
      <w:r>
        <w:rPr>
          <w:rStyle w:val="Enfasigrassetto"/>
          <w:rFonts w:ascii="Calibri" w:eastAsia="Times New Roman" w:hAnsi="Calibri" w:cs="Calibri"/>
          <w:color w:val="000000"/>
          <w:spacing w:val="-4"/>
          <w:sz w:val="36"/>
          <w:szCs w:val="36"/>
          <w:lang w:eastAsia="en-US"/>
        </w:rPr>
        <w:t xml:space="preserve">R. J. </w:t>
      </w:r>
      <w:proofErr w:type="spellStart"/>
      <w:r>
        <w:rPr>
          <w:rStyle w:val="Enfasigrassetto"/>
          <w:rFonts w:ascii="Calibri" w:eastAsia="Times New Roman" w:hAnsi="Calibri" w:cs="Calibri"/>
          <w:color w:val="000000"/>
          <w:spacing w:val="-4"/>
          <w:sz w:val="36"/>
          <w:szCs w:val="36"/>
          <w:lang w:eastAsia="en-US"/>
        </w:rPr>
        <w:lastRenderedPageBreak/>
        <w:t>Palacio</w:t>
      </w:r>
      <w:proofErr w:type="spellEnd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. </w:t>
      </w:r>
      <w:proofErr w:type="spellStart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>What</w:t>
      </w:r>
      <w:proofErr w:type="spellEnd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 a </w:t>
      </w:r>
      <w:proofErr w:type="spellStart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>WONDERfull</w:t>
      </w:r>
      <w:proofErr w:type="spellEnd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 world! Evento in collaborazione con </w:t>
      </w:r>
      <w:r>
        <w:rPr>
          <w:rStyle w:val="Enfasigrassetto"/>
          <w:rFonts w:ascii="Calibri" w:eastAsia="Times New Roman" w:hAnsi="Calibri" w:cs="Calibri"/>
          <w:color w:val="000000"/>
          <w:spacing w:val="-4"/>
          <w:sz w:val="36"/>
          <w:szCs w:val="36"/>
          <w:lang w:eastAsia="en-US"/>
        </w:rPr>
        <w:t>Giunti</w:t>
      </w:r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>.</w:t>
      </w:r>
    </w:p>
    <w:p w:rsidR="00810369" w:rsidRDefault="00810369" w:rsidP="00810369">
      <w:pPr>
        <w:pStyle w:val="paragrafobase"/>
        <w:spacing w:before="0" w:beforeAutospacing="0" w:after="0" w:afterAutospacing="0"/>
        <w:rPr>
          <w:rFonts w:ascii="Calibri" w:eastAsia="Times New Roman" w:hAnsi="Calibri" w:cs="Calibri"/>
          <w:color w:val="000000"/>
          <w:spacing w:val="-4"/>
          <w:sz w:val="27"/>
          <w:szCs w:val="27"/>
          <w:lang w:eastAsia="en-US"/>
        </w:rPr>
      </w:pPr>
      <w:r>
        <w:rPr>
          <w:rStyle w:val="Enfasigrassetto"/>
          <w:rFonts w:ascii="Calibri" w:eastAsia="Times New Roman" w:hAnsi="Calibri" w:cs="Calibri"/>
          <w:color w:val="000000"/>
          <w:spacing w:val="-4"/>
          <w:sz w:val="36"/>
          <w:szCs w:val="36"/>
          <w:lang w:eastAsia="en-US"/>
        </w:rPr>
        <w:t>Età consigliata: dai 6 anni</w:t>
      </w:r>
    </w:p>
    <w:p w:rsidR="00810369" w:rsidRDefault="00810369" w:rsidP="00810369">
      <w:pPr>
        <w:pStyle w:val="paragrafobase"/>
        <w:spacing w:before="0" w:beforeAutospacing="0" w:after="0" w:afterAutospacing="0"/>
        <w:rPr>
          <w:rFonts w:ascii="Calibri" w:eastAsia="Times New Roman" w:hAnsi="Calibri" w:cs="Calibri"/>
          <w:color w:val="000000"/>
          <w:spacing w:val="-4"/>
          <w:sz w:val="27"/>
          <w:szCs w:val="27"/>
          <w:lang w:eastAsia="en-US"/>
        </w:rPr>
      </w:pPr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Per tutti coloro che acquisteranno almeno una copia della </w:t>
      </w:r>
      <w:proofErr w:type="spellStart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>seie</w:t>
      </w:r>
      <w:proofErr w:type="spellEnd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> "</w:t>
      </w:r>
      <w:proofErr w:type="spellStart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>Wonder</w:t>
      </w:r>
      <w:proofErr w:type="spellEnd"/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" in regalo il KIT DELLA GENTILEZZA* </w:t>
      </w:r>
    </w:p>
    <w:p w:rsidR="00810369" w:rsidRDefault="00810369" w:rsidP="00810369">
      <w:pPr>
        <w:pStyle w:val="paragrafobase"/>
        <w:spacing w:before="0" w:beforeAutospacing="0" w:after="0" w:afterAutospacing="0"/>
        <w:rPr>
          <w:rStyle w:val="Enfasigrassetto"/>
          <w:rFonts w:ascii="Arial" w:hAnsi="Arial" w:cs="Arial"/>
          <w:b w:val="0"/>
          <w:bCs w:val="0"/>
          <w:sz w:val="28"/>
        </w:rPr>
      </w:pPr>
      <w:r>
        <w:rPr>
          <w:rStyle w:val="Enfasigrassetto"/>
          <w:rFonts w:ascii="Calibri" w:eastAsia="Times New Roman" w:hAnsi="Calibri" w:cs="Calibri"/>
          <w:b w:val="0"/>
          <w:bCs w:val="0"/>
          <w:color w:val="000000"/>
          <w:spacing w:val="-4"/>
          <w:sz w:val="36"/>
          <w:szCs w:val="36"/>
          <w:lang w:eastAsia="en-US"/>
        </w:rPr>
        <w:t xml:space="preserve">*fino ad esaurimento scorte </w:t>
      </w:r>
    </w:p>
    <w:p w:rsidR="00810369" w:rsidRDefault="00810369" w:rsidP="00810369">
      <w:pPr>
        <w:pStyle w:val="paragrafobase"/>
        <w:spacing w:before="0" w:beforeAutospacing="0" w:after="0" w:afterAutospacing="0"/>
      </w:pPr>
      <w:r>
        <w:t> </w:t>
      </w:r>
    </w:p>
    <w:p w:rsidR="00810369" w:rsidRDefault="00810369" w:rsidP="00810369">
      <w:pPr>
        <w:pStyle w:val="paragrafobase"/>
        <w:spacing w:before="0" w:beforeAutospacing="0" w:after="0" w:afterAutospacing="0"/>
        <w:rPr>
          <w:rFonts w:ascii="Arial" w:eastAsia="Arial Unicode MS" w:hAnsi="Arial" w:cs="Arial"/>
          <w:color w:val="000000"/>
          <w:spacing w:val="-9"/>
          <w:sz w:val="36"/>
          <w:szCs w:val="36"/>
        </w:rPr>
      </w:pPr>
      <w:r>
        <w:rPr>
          <w:rStyle w:val="Enfasigrassetto"/>
          <w:rFonts w:ascii="Arial" w:eastAsia="Arial Unicode MS" w:hAnsi="Arial" w:cs="Arial"/>
          <w:b w:val="0"/>
          <w:bCs w:val="0"/>
          <w:color w:val="000000"/>
          <w:spacing w:val="-9"/>
          <w:sz w:val="36"/>
          <w:szCs w:val="36"/>
        </w:rPr>
        <w:t>                      </w:t>
      </w:r>
      <w:r>
        <w:rPr>
          <w:rFonts w:ascii="Arial" w:eastAsia="Arial Unicode MS" w:hAnsi="Arial" w:cs="Arial"/>
          <w:noProof/>
          <w:color w:val="000000"/>
          <w:spacing w:val="-9"/>
          <w:sz w:val="36"/>
          <w:szCs w:val="36"/>
        </w:rPr>
        <w:drawing>
          <wp:inline distT="0" distB="0" distL="0" distR="0">
            <wp:extent cx="3600450" cy="5391150"/>
            <wp:effectExtent l="0" t="0" r="0" b="0"/>
            <wp:docPr id="1" name="Immagine 1" descr="cid:658A4BF51CA54B9C9839E95849DEDCB2@feltrinell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58A4BF51CA54B9C9839E95849DEDCB2@feltrinelli.it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69" w:rsidRDefault="00810369" w:rsidP="00810369">
      <w:pPr>
        <w:pStyle w:val="paragrafobase"/>
        <w:spacing w:before="0" w:beforeAutospacing="0" w:after="0" w:afterAutospacing="0"/>
        <w:rPr>
          <w:rStyle w:val="Enfasigrassetto"/>
          <w:rFonts w:ascii="Calibri" w:hAnsi="Calibri" w:cs="Calibri"/>
          <w:b w:val="0"/>
          <w:bCs w:val="0"/>
          <w:sz w:val="27"/>
          <w:szCs w:val="27"/>
        </w:rPr>
      </w:pPr>
      <w:r>
        <w:rPr>
          <w:rStyle w:val="Enfasigrassetto"/>
          <w:rFonts w:ascii="Calibri" w:eastAsia="Arial Unicode MS" w:hAnsi="Calibri" w:cs="Calibri"/>
          <w:b w:val="0"/>
          <w:bCs w:val="0"/>
          <w:color w:val="000000"/>
          <w:sz w:val="27"/>
          <w:szCs w:val="27"/>
        </w:rPr>
        <w:t> </w:t>
      </w:r>
    </w:p>
    <w:p w:rsidR="00810369" w:rsidRDefault="00810369" w:rsidP="00810369">
      <w:pPr>
        <w:rPr>
          <w:rFonts w:eastAsia="Times New Roman"/>
        </w:rPr>
      </w:pPr>
      <w:r>
        <w:rPr>
          <w:color w:val="000000"/>
        </w:rPr>
        <w:t> </w:t>
      </w:r>
    </w:p>
    <w:p w:rsidR="00810369" w:rsidRDefault="00810369" w:rsidP="0081036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810369" w:rsidRDefault="00810369" w:rsidP="0081036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810369" w:rsidRDefault="00810369" w:rsidP="00810369">
      <w:pPr>
        <w:rPr>
          <w:rFonts w:ascii="Arial Unicode MS" w:eastAsia="Arial Unicode MS" w:hAnsi="Arial Unicode MS" w:cs="Arial Unicode MS"/>
          <w:color w:val="000000"/>
          <w:spacing w:val="-4"/>
          <w:lang w:eastAsia="en-US"/>
        </w:rPr>
      </w:pPr>
      <w:r>
        <w:rPr>
          <w:rFonts w:ascii="Calibri" w:eastAsia="Times New Roman" w:hAnsi="Calibri" w:cs="Calibri"/>
          <w:color w:val="000000"/>
          <w:spacing w:val="-4"/>
          <w:lang w:eastAsia="en-US"/>
        </w:rPr>
        <w:t>Per informazioni:</w:t>
      </w:r>
      <w:r>
        <w:rPr>
          <w:rFonts w:ascii="Arial Unicode MS" w:eastAsia="Arial Unicode MS" w:hAnsi="Arial Unicode MS" w:cs="Arial Unicode MS" w:hint="eastAsia"/>
          <w:color w:val="000000"/>
          <w:spacing w:val="-4"/>
          <w:lang w:eastAsia="en-US"/>
        </w:rPr>
        <w:t xml:space="preserve"> </w:t>
      </w:r>
    </w:p>
    <w:p w:rsidR="00810369" w:rsidRDefault="00810369" w:rsidP="00810369">
      <w:pPr>
        <w:rPr>
          <w:rFonts w:ascii="Arial" w:eastAsia="Times New Roman" w:hAnsi="Arial" w:cs="Arial"/>
          <w:color w:val="362E2A"/>
          <w:spacing w:val="-4"/>
          <w:sz w:val="28"/>
          <w:lang w:eastAsia="en-US"/>
        </w:rPr>
      </w:pPr>
      <w:r>
        <w:rPr>
          <w:rStyle w:val="Enfasigrassetto"/>
          <w:rFonts w:ascii="Calibri" w:eastAsia="Times New Roman" w:hAnsi="Calibri" w:cs="Calibri"/>
          <w:color w:val="000000"/>
          <w:spacing w:val="-4"/>
          <w:lang w:eastAsia="en-US"/>
        </w:rPr>
        <w:t xml:space="preserve">Silvia </w:t>
      </w:r>
      <w:proofErr w:type="spellStart"/>
      <w:r>
        <w:rPr>
          <w:rStyle w:val="Enfasigrassetto"/>
          <w:rFonts w:ascii="Calibri" w:eastAsia="Times New Roman" w:hAnsi="Calibri" w:cs="Calibri"/>
          <w:color w:val="000000"/>
          <w:spacing w:val="-4"/>
          <w:lang w:eastAsia="en-US"/>
        </w:rPr>
        <w:t>Franceschini</w:t>
      </w:r>
      <w:proofErr w:type="spellEnd"/>
      <w:r>
        <w:rPr>
          <w:rFonts w:ascii="Calibri" w:eastAsia="Times New Roman" w:hAnsi="Calibri" w:cs="Calibri"/>
          <w:color w:val="000000"/>
          <w:spacing w:val="-4"/>
          <w:lang w:eastAsia="en-US"/>
        </w:rPr>
        <w:t xml:space="preserve"> - Eventi e Comunicazione</w:t>
      </w:r>
    </w:p>
    <w:p w:rsidR="00810369" w:rsidRDefault="00810369" w:rsidP="00810369">
      <w:pPr>
        <w:rPr>
          <w:rFonts w:ascii="Arial" w:eastAsia="Times New Roman" w:hAnsi="Arial" w:cs="Arial"/>
          <w:color w:val="362E2A"/>
          <w:spacing w:val="-4"/>
          <w:sz w:val="28"/>
          <w:lang w:eastAsia="en-US"/>
        </w:rPr>
      </w:pPr>
      <w:proofErr w:type="gramStart"/>
      <w:r>
        <w:rPr>
          <w:rFonts w:ascii="Calibri" w:eastAsia="Times New Roman" w:hAnsi="Calibri" w:cs="Calibri"/>
          <w:color w:val="000000"/>
          <w:spacing w:val="-4"/>
          <w:lang w:eastAsia="en-US"/>
        </w:rPr>
        <w:t>via</w:t>
      </w:r>
      <w:proofErr w:type="gramEnd"/>
      <w:r>
        <w:rPr>
          <w:rFonts w:ascii="Calibri" w:eastAsia="Times New Roman" w:hAnsi="Calibri" w:cs="Calibri"/>
          <w:color w:val="000000"/>
          <w:spacing w:val="-4"/>
          <w:lang w:eastAsia="en-US"/>
        </w:rPr>
        <w:t xml:space="preserve"> Quattro Spade, 2 - 37121 Verona</w:t>
      </w:r>
      <w:r>
        <w:rPr>
          <w:rFonts w:ascii="Calibri" w:eastAsia="Times New Roman" w:hAnsi="Calibri" w:cs="Calibri"/>
          <w:color w:val="000000"/>
          <w:spacing w:val="-4"/>
          <w:lang w:eastAsia="en-US"/>
        </w:rPr>
        <w:br/>
        <w:t>Tel. 045.8090863</w:t>
      </w:r>
      <w:r>
        <w:rPr>
          <w:rFonts w:ascii="Calibri" w:eastAsia="Times New Roman" w:hAnsi="Calibri" w:cs="Calibri"/>
          <w:color w:val="000000"/>
          <w:spacing w:val="-4"/>
          <w:lang w:eastAsia="en-US"/>
        </w:rPr>
        <w:br/>
      </w:r>
      <w:r>
        <w:rPr>
          <w:rFonts w:ascii="Calibri" w:eastAsia="Times New Roman" w:hAnsi="Calibri" w:cs="Calibri"/>
          <w:color w:val="000000"/>
          <w:spacing w:val="-4"/>
          <w:lang w:eastAsia="en-US"/>
        </w:rPr>
        <w:lastRenderedPageBreak/>
        <w:t xml:space="preserve">email: </w:t>
      </w:r>
      <w:hyperlink w:history="1">
        <w:r>
          <w:rPr>
            <w:rStyle w:val="Collegamentoipertestuale"/>
            <w:rFonts w:ascii="Calibri" w:eastAsia="Times New Roman" w:hAnsi="Calibri" w:cs="Calibri"/>
            <w:color w:val="000000"/>
            <w:spacing w:val="-4"/>
            <w:lang w:eastAsia="en-US"/>
          </w:rPr>
          <w:t>eventi.verona@lafeltrinelli.it</w:t>
        </w:r>
      </w:hyperlink>
      <w:r>
        <w:rPr>
          <w:rFonts w:ascii="Arial" w:eastAsia="Times New Roman" w:hAnsi="Arial" w:cs="Arial"/>
          <w:color w:val="362E2A"/>
          <w:spacing w:val="-4"/>
          <w:sz w:val="28"/>
          <w:lang w:eastAsia="en-US"/>
        </w:rPr>
        <w:br/>
      </w:r>
      <w:hyperlink w:history="1">
        <w:r>
          <w:rPr>
            <w:rStyle w:val="Collegamentoipertestuale"/>
            <w:rFonts w:ascii="Calibri" w:eastAsia="Times New Roman" w:hAnsi="Calibri" w:cs="Calibri"/>
            <w:color w:val="000000"/>
            <w:spacing w:val="-4"/>
            <w:lang w:eastAsia="en-US"/>
          </w:rPr>
          <w:t>www.lafeltrinelli.it</w:t>
        </w:r>
      </w:hyperlink>
    </w:p>
    <w:p w:rsidR="00810369" w:rsidRDefault="00810369" w:rsidP="00810369">
      <w:pPr>
        <w:rPr>
          <w:rFonts w:ascii="Arial" w:eastAsia="Times New Roman" w:hAnsi="Arial" w:cs="Arial"/>
          <w:color w:val="362E2A"/>
          <w:spacing w:val="-4"/>
          <w:sz w:val="28"/>
          <w:lang w:eastAsia="en-US"/>
        </w:rPr>
      </w:pPr>
      <w:r>
        <w:rPr>
          <w:rFonts w:ascii="Arial" w:eastAsia="Times New Roman" w:hAnsi="Arial" w:cs="Arial"/>
          <w:color w:val="362E2A"/>
          <w:spacing w:val="-4"/>
          <w:sz w:val="20"/>
          <w:szCs w:val="20"/>
          <w:lang w:eastAsia="en-US"/>
        </w:rPr>
        <w:t>                 </w:t>
      </w:r>
      <w:r>
        <w:rPr>
          <w:rFonts w:ascii="Arial" w:eastAsia="Times New Roman" w:hAnsi="Arial" w:cs="Arial"/>
          <w:color w:val="362E2A"/>
          <w:spacing w:val="-4"/>
          <w:sz w:val="28"/>
          <w:lang w:eastAsia="en-US"/>
        </w:rPr>
        <w:t xml:space="preserve"> </w:t>
      </w:r>
      <w:bookmarkStart w:id="0" w:name="_GoBack"/>
      <w:bookmarkEnd w:id="0"/>
    </w:p>
    <w:sectPr w:rsidR="00810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69"/>
    <w:rsid w:val="00593E72"/>
    <w:rsid w:val="007A073A"/>
    <w:rsid w:val="008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C6334-AD74-4D24-B6A8-A807F16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36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0369"/>
    <w:rPr>
      <w:color w:val="0000FF"/>
      <w:u w:val="single"/>
    </w:rPr>
  </w:style>
  <w:style w:type="paragraph" w:customStyle="1" w:styleId="paragrafobase">
    <w:name w:val="paragrafobase"/>
    <w:basedOn w:val="Normale"/>
    <w:rsid w:val="0081036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10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cid:867519FB8C8042A193B2FFE9E026419B@feltrinell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164A22109CFB4954A238E05B07094740@feltrinelli.it" TargetMode="External"/><Relationship Id="rId10" Type="http://schemas.openxmlformats.org/officeDocument/2006/relationships/image" Target="cid:658A4BF51CA54B9C9839E95849DEDCB2@feltrinelli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dcterms:created xsi:type="dcterms:W3CDTF">2016-11-11T14:27:00Z</dcterms:created>
  <dcterms:modified xsi:type="dcterms:W3CDTF">2016-11-11T14:28:00Z</dcterms:modified>
</cp:coreProperties>
</file>