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6C" w:rsidRPr="0069006C" w:rsidRDefault="0069006C" w:rsidP="0069006C">
      <w:pPr>
        <w:shd w:val="clear" w:color="auto" w:fill="CCCCCC"/>
        <w:spacing w:after="0" w:line="240" w:lineRule="auto"/>
        <w:jc w:val="center"/>
        <w:rPr>
          <w:rFonts w:ascii="Arial" w:eastAsia="Times New Roman" w:hAnsi="Arial" w:cs="Arial"/>
          <w:vanish/>
          <w:color w:val="8C8C8C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vanish/>
          <w:color w:val="8C8C8C"/>
          <w:sz w:val="30"/>
          <w:szCs w:val="30"/>
          <w:lang w:eastAsia="it-IT"/>
        </w:rPr>
        <w:fldChar w:fldCharType="begin"/>
      </w:r>
      <w:r w:rsidRPr="0069006C">
        <w:rPr>
          <w:rFonts w:ascii="Arial" w:eastAsia="Times New Roman" w:hAnsi="Arial" w:cs="Arial"/>
          <w:vanish/>
          <w:color w:val="8C8C8C"/>
          <w:sz w:val="30"/>
          <w:szCs w:val="30"/>
          <w:lang w:eastAsia="it-IT"/>
        </w:rPr>
        <w:instrText xml:space="preserve"> HYPERLINK "http://www.dislessiaamica.com/it/progetto" </w:instrText>
      </w:r>
      <w:r w:rsidRPr="0069006C">
        <w:rPr>
          <w:rFonts w:ascii="Arial" w:eastAsia="Times New Roman" w:hAnsi="Arial" w:cs="Arial"/>
          <w:vanish/>
          <w:color w:val="8C8C8C"/>
          <w:sz w:val="30"/>
          <w:szCs w:val="30"/>
          <w:lang w:eastAsia="it-IT"/>
        </w:rPr>
        <w:fldChar w:fldCharType="separate"/>
      </w:r>
      <w:r w:rsidRPr="0069006C">
        <w:rPr>
          <w:rFonts w:ascii="Arial" w:eastAsia="Times New Roman" w:hAnsi="Arial" w:cs="Arial"/>
          <w:caps/>
          <w:vanish/>
          <w:color w:val="666666"/>
          <w:spacing w:val="5"/>
          <w:sz w:val="21"/>
          <w:szCs w:val="21"/>
          <w:lang w:eastAsia="it-IT"/>
        </w:rPr>
        <w:t>Back to top</w:t>
      </w:r>
      <w:r w:rsidRPr="0069006C">
        <w:rPr>
          <w:rFonts w:ascii="Arial" w:eastAsia="Times New Roman" w:hAnsi="Arial" w:cs="Arial"/>
          <w:vanish/>
          <w:color w:val="8C8C8C"/>
          <w:sz w:val="30"/>
          <w:szCs w:val="30"/>
          <w:lang w:eastAsia="it-IT"/>
        </w:rPr>
        <w:fldChar w:fldCharType="end"/>
      </w:r>
    </w:p>
    <w:p w:rsidR="0069006C" w:rsidRPr="0069006C" w:rsidRDefault="0069006C" w:rsidP="0069006C">
      <w:pPr>
        <w:shd w:val="clear" w:color="auto" w:fill="4F545B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hyperlink r:id="rId5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 xml:space="preserve">Home </w:t>
        </w:r>
      </w:hyperlink>
      <w:hyperlink r:id="rId6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 xml:space="preserve">Il </w:t>
        </w:r>
        <w:proofErr w:type="spellStart"/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Progetto</w:t>
        </w:r>
      </w:hyperlink>
      <w:hyperlink r:id="rId7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Il</w:t>
        </w:r>
        <w:proofErr w:type="spellEnd"/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 xml:space="preserve"> </w:t>
        </w:r>
        <w:proofErr w:type="spellStart"/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Corso</w:t>
        </w:r>
      </w:hyperlink>
      <w:hyperlink r:id="rId8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AID</w:t>
        </w:r>
      </w:hyperlink>
      <w:hyperlink r:id="rId9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Credits</w:t>
        </w:r>
      </w:hyperlink>
      <w:hyperlink r:id="rId10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Hai</w:t>
        </w:r>
        <w:proofErr w:type="spellEnd"/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 xml:space="preserve"> bisogno di </w:t>
        </w:r>
        <w:proofErr w:type="spellStart"/>
        <w:proofErr w:type="gramStart"/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aiuto?</w:t>
        </w:r>
      </w:hyperlink>
      <w:hyperlink r:id="rId11" w:history="1">
        <w:r w:rsidRPr="0069006C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it-IT"/>
          </w:rPr>
          <w:t>Contatti</w:t>
        </w:r>
        <w:proofErr w:type="spellEnd"/>
        <w:proofErr w:type="gramEnd"/>
      </w:hyperlink>
    </w:p>
    <w:p w:rsidR="0069006C" w:rsidRPr="0069006C" w:rsidRDefault="0069006C" w:rsidP="0069006C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noProof/>
          <w:color w:val="337AB7"/>
          <w:sz w:val="30"/>
          <w:szCs w:val="30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tangolo 2" descr="http://www.dislessiaamica.com/Content/img/Logo_AID-dislessia-amica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776FE" id="Rettangolo 2" o:spid="_x0000_s1026" alt="http://www.dislessiaamica.com/Content/img/Logo_AID-dislessia-amica.svg" href="http://www.dislessiaamica.com/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9006C" w:rsidRPr="0069006C" w:rsidRDefault="0069006C" w:rsidP="0069006C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Insieme a</w:t>
      </w:r>
    </w:p>
    <w:p w:rsidR="0069006C" w:rsidRPr="0069006C" w:rsidRDefault="0069006C" w:rsidP="0069006C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noProof/>
          <w:color w:val="337AB7"/>
          <w:sz w:val="30"/>
          <w:szCs w:val="30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://www.dislessiaamica.com/Content/img/Logo_TIM.svg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A6C10" id="Rettangolo 1" o:spid="_x0000_s1026" alt="http://www.dislessiaamica.com/Content/img/Logo_TIM.svg" href="http://www.fondazionetim.it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9006C" w:rsidRPr="0069006C" w:rsidRDefault="0069006C" w:rsidP="0069006C">
      <w:pPr>
        <w:spacing w:before="300" w:after="150" w:line="240" w:lineRule="auto"/>
        <w:outlineLvl w:val="1"/>
        <w:rPr>
          <w:rFonts w:ascii="inherit" w:eastAsia="Times New Roman" w:hAnsi="inherit" w:cs="Arial"/>
          <w:b/>
          <w:bCs/>
          <w:color w:val="FFAA00"/>
          <w:kern w:val="36"/>
          <w:sz w:val="54"/>
          <w:szCs w:val="54"/>
          <w:lang w:eastAsia="it-IT"/>
        </w:rPr>
      </w:pPr>
      <w:r w:rsidRPr="0069006C">
        <w:rPr>
          <w:rFonts w:ascii="inherit" w:eastAsia="Times New Roman" w:hAnsi="inherit" w:cs="Arial"/>
          <w:b/>
          <w:bCs/>
          <w:color w:val="FFAA00"/>
          <w:kern w:val="36"/>
          <w:sz w:val="54"/>
          <w:szCs w:val="54"/>
          <w:lang w:eastAsia="it-IT"/>
        </w:rPr>
        <w:t>Il Progetto</w:t>
      </w:r>
    </w:p>
    <w:p w:rsidR="0069006C" w:rsidRPr="0069006C" w:rsidRDefault="0069006C" w:rsidP="0069006C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Dislessia Amica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è un progetto realizzato dall’Associazione Italiana Dislessia (AID) con </w:t>
      </w:r>
      <w:hyperlink r:id="rId13" w:tgtFrame="_blank" w:tooltip="Fondazione TIM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Fondazione TIM</w:t>
        </w:r>
      </w:hyperlink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e di intesa con il </w:t>
      </w:r>
      <w:hyperlink r:id="rId14" w:tgtFrame="_blank" w:tooltip="MIUR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MIUR</w:t>
        </w:r>
      </w:hyperlink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L’obiettivo è ampliare le conoscenze metodologiche, didattiche, operative e organizzative dei docenti,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necessarie a rendere la Scuola realmente inclusiva per gli alunni con Disturbi Specifici di Apprendimento.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Il progetto consiste in un percorso formativo gratuito, su piattaforma e-learning,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accessibile al personale docente degli istituti scolastici di tutta Italia.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Dislessia Amica nasce da oltre un anno di ricerca e applicazione sul campo all'interno del territorio nazionale in 30 scuole.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La sperimentazione ha visto la partecipazione, durante l'anno scolastico 2015-2016, di un gruppo di insegnanti scelti all'interno di ogni istituto e coordinato da un formatore AID.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hyperlink r:id="rId15" w:tgtFrame="_blank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Per approfondire la fase di sperimentazione o di ricerca-azione</w:t>
        </w:r>
      </w:hyperlink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Ai primi tre turni di Dislessia Amica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(anno scolastico 2016/2017)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hanno partecipato 5.371 istituti scolastici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, suddivisi in tre sessioni formative di 3 mesi ciascuna, per un totale di 143.291 insegnanti.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Visto l’interesse dimostrato dalle scuole,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AID ha deciso di attivare un quarto turno, che avrà inizio il 10 gennaio 2018 e termine il 31 marzo 2018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Gli istituti scolastici potranno iscriversi dal 6 dicembre 2017 all’8 gennaio 2018, alle ore 23.59.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>Al corso di formazione potranno accedere sia gli istituti scolastici che hanno già partecipato ai precedenti turni di Dislessia Amica, sia gli istituti che ancora non vi hanno preso parte.</w:t>
      </w:r>
    </w:p>
    <w:p w:rsidR="0069006C" w:rsidRPr="0069006C" w:rsidRDefault="0069006C" w:rsidP="0069006C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lastRenderedPageBreak/>
        <w:t> 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Il percorso di e-learning, che si avvale di materiale strutturato, video lezioni, indicazioni operative, approfondimenti, avrà una durata stimata di circa 40 ore e sarà suddiviso in 4 Moduli:</w:t>
      </w:r>
    </w:p>
    <w:p w:rsidR="0069006C" w:rsidRPr="0069006C" w:rsidRDefault="0069006C" w:rsidP="0069006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MODULO 1: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Competenze organizzative e gestionali della Scuola</w:t>
      </w:r>
    </w:p>
    <w:p w:rsidR="0069006C" w:rsidRPr="0069006C" w:rsidRDefault="0069006C" w:rsidP="0069006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MODULO 2: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Competenze osservative dei docenti per la progettazione efficace del PDP</w:t>
      </w:r>
    </w:p>
    <w:p w:rsidR="0069006C" w:rsidRPr="0069006C" w:rsidRDefault="0069006C" w:rsidP="0069006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MODULO 3: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Competenze metodologiche e didattiche</w:t>
      </w:r>
    </w:p>
    <w:p w:rsidR="0069006C" w:rsidRPr="0069006C" w:rsidRDefault="0069006C" w:rsidP="0069006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MODULO 4: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Competenze valutative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Al fine di verificare il livello di apprendimento dei contenuti proposti, il docente, dopo ogni modulo dovrà svolgere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un questionario,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il cui superamento garantirà l’accesso alla fase successiva.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>Ogni questionario è composto da 10 domande a risposta chiusa, con 4 opzioni di risposta, di cui solo una è quella corretta.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Se il questionario verrà eseguito correttamente per intero al primo tentativo, si potrà accedere direttamente al modulo successivo.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In caso di risposta/e errata/e il sistema riproporrà al docente esclusivamente le domande a cui è stata data risposta sbagliata.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Il docente avrà a disposizione altri due tentativi per completare il questionario.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Se tutte e tre le possibilità avranno esito negativo, non sarà più possibile affrontare il questionario e non si potrà più proseguire il corso.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Per completare con successo il percorso formativo bisogna aver studiato tutte le lezioni, visti tutti i video, risolto correttamente i questionari entro la durata del turno.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Non si accettano deroghe: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scaduto il termine non si può più proseguire il corso. 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Il corso è aperto solo ai docenti di istituzioni scolastiche, statali e non statali, che vengono iscritti al progetto dal proprio dirigente scolastico.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Non possono quindi partecipare i singoli docenti di scuole che non aderiscono al progetto.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>Al percorso formativo sono ammessi solo i docenti di scuole primarie, secondarie di primo grado e secondarie di secondo grado.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Non sono ammessi docenti della scuola dell’infanzia.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Per accedere al percorso formativo, ogni istituzione scolastica deve iscrivere un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numero minimo di </w:t>
      </w:r>
      <w:proofErr w:type="gramStart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docenti: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lastRenderedPageBreak/>
        <w:br/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SCUOLE</w:t>
      </w:r>
      <w:proofErr w:type="gramEnd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STATALI</w:t>
      </w:r>
    </w:p>
    <w:p w:rsidR="0069006C" w:rsidRPr="0069006C" w:rsidRDefault="0069006C" w:rsidP="0069006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15 per gli istituti omnicomprensivi,</w:t>
      </w:r>
    </w:p>
    <w:p w:rsidR="0069006C" w:rsidRPr="0069006C" w:rsidRDefault="0069006C" w:rsidP="0069006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15 per istituti comprensivi,</w:t>
      </w:r>
    </w:p>
    <w:p w:rsidR="0069006C" w:rsidRPr="0069006C" w:rsidRDefault="0069006C" w:rsidP="0069006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15 per le scuole secondarie di 2° grado,</w:t>
      </w:r>
    </w:p>
    <w:p w:rsidR="0069006C" w:rsidRPr="0069006C" w:rsidRDefault="0069006C" w:rsidP="0069006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10 per i circoli didattici,</w:t>
      </w:r>
    </w:p>
    <w:p w:rsidR="0069006C" w:rsidRPr="0069006C" w:rsidRDefault="0069006C" w:rsidP="0069006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10 per le scuole secondarie di 1° grado (ex scuole medie) non afferenti a un istituto comprensivo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SCUOLE PARITARIE</w:t>
      </w:r>
    </w:p>
    <w:p w:rsidR="0069006C" w:rsidRPr="0069006C" w:rsidRDefault="0069006C" w:rsidP="0069006C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10 per le scuole primarie paritarie</w:t>
      </w:r>
    </w:p>
    <w:p w:rsidR="0069006C" w:rsidRPr="0069006C" w:rsidRDefault="0069006C" w:rsidP="0069006C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10 per le scuole secondarie di 1° grado paritarie</w:t>
      </w:r>
    </w:p>
    <w:p w:rsidR="0069006C" w:rsidRPr="0069006C" w:rsidRDefault="0069006C" w:rsidP="0069006C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15 per le scuole secondarie di 2° grado paritarie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Limite dei docenti iscritti:</w:t>
      </w:r>
    </w:p>
    <w:p w:rsidR="0069006C" w:rsidRPr="0069006C" w:rsidRDefault="0069006C" w:rsidP="0069006C">
      <w:pPr>
        <w:numPr>
          <w:ilvl w:val="0"/>
          <w:numId w:val="4"/>
        </w:numPr>
        <w:spacing w:before="100" w:beforeAutospacing="1" w:after="300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gramStart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gli</w:t>
      </w:r>
      <w:proofErr w:type="gramEnd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istituti scolastici che hanno già conseguito l'attestato di scuola "dislessia amica" possono iscrivere quanti docenti desiderano al nuovo turno formativo.</w:t>
      </w:r>
    </w:p>
    <w:p w:rsidR="0069006C" w:rsidRPr="0069006C" w:rsidRDefault="0069006C" w:rsidP="0069006C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gramStart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gli</w:t>
      </w:r>
      <w:proofErr w:type="gramEnd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istituti scolastici che non hanno conseguito l'attestato nei turni </w:t>
      </w:r>
      <w:proofErr w:type="spellStart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prececente</w:t>
      </w:r>
      <w:proofErr w:type="spellEnd"/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e gli istituti che partecipano per la prima volta possono iscrivere un massimo di 50 docenti.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Affinché un istituto possa ottenere la certificazione di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scuola ''Dislessia Amica''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è necessario che almeno il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60% dei docenti iscritti al corso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completi con successo il percorso formativo nel tempo prestabilito (la durata del turno).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Il singolo docente riceve un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attestato di partecipazione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al termine del percorso formativo solo se ha approfondito i contenuti di tutti i moduli e superato i questionari nel tempo prestabilito.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Per scoprire tutti i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requisiti di partecipazione e certificazione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delle scuole, </w:t>
      </w:r>
      <w:hyperlink r:id="rId16" w:tgtFrame="_blank" w:tooltip="requisiti di partecipazione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clicca qui</w:t>
        </w:r>
      </w:hyperlink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>Gli istituti scolastici interessati a partecipare potranno iscriversi al turno formativo gennaio-marzo 2018 a partire da mercoledì 06 dicembre 2017, secondo le seguenti modalità:</w:t>
      </w:r>
    </w:p>
    <w:p w:rsidR="0069006C" w:rsidRPr="0069006C" w:rsidRDefault="0069006C" w:rsidP="0069006C">
      <w:pPr>
        <w:numPr>
          <w:ilvl w:val="0"/>
          <w:numId w:val="5"/>
        </w:numPr>
        <w:spacing w:before="100" w:beforeAutospacing="1" w:after="300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gramStart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lastRenderedPageBreak/>
        <w:t>gli</w:t>
      </w:r>
      <w:proofErr w:type="gramEnd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istituti scolastici che hanno conseguito il titolo di scuola “dislessia amica” durante i primi tre turni,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potranno accedere con le credenziali già in uso, per iscrivere nuovi docenti o docenti che non hanno superato il percorso formativo.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La scuola, essendo già scuola “dislessia amica” non conseguirà nessun titolo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, ma i docenti che partecipano e superano il percorso formativo, conseguiranno l’attestato. I docenti che hanno già conseguito l’attestato nei precedenti turni, non possono partecipare, ma possono sempre accedere ai materiali con le stesse credenziali.</w:t>
      </w:r>
    </w:p>
    <w:p w:rsidR="0069006C" w:rsidRPr="0069006C" w:rsidRDefault="0069006C" w:rsidP="0069006C">
      <w:pPr>
        <w:numPr>
          <w:ilvl w:val="0"/>
          <w:numId w:val="5"/>
        </w:numPr>
        <w:spacing w:before="100" w:beforeAutospacing="1" w:after="300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gramStart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gli</w:t>
      </w:r>
      <w:proofErr w:type="gramEnd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istituti scolastici che non hanno conseguito l’attestato di scuola “dislessia amica” nei precedenti turni perché non hanno raggiunto almeno il 60% di docenti promossi,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potranno accedere alla propria area scuola con le stesse credenziali, e iscrivere sia i docenti bocciati ai turni precedenti, sia i docenti che non hanno completato il percorso nei turni precedenti e nuovi docenti. I docenti che hanno già conseguito l’attestato nei precedenti turni, non possono partecipare nuovamente, ma possono sempre accedere ai materiali con le stesse credenziali.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La scuola potrà conseguire l'attestato di scuola "dislessia amica" se almeno il 60% dei nuovi docenti iscritti completerà il corso con successo.</w:t>
      </w:r>
    </w:p>
    <w:p w:rsidR="0069006C" w:rsidRPr="0069006C" w:rsidRDefault="0069006C" w:rsidP="0069006C">
      <w:pPr>
        <w:numPr>
          <w:ilvl w:val="0"/>
          <w:numId w:val="5"/>
        </w:numPr>
        <w:spacing w:before="100" w:beforeAutospacing="1" w:after="300" w:line="240" w:lineRule="auto"/>
        <w:ind w:left="495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proofErr w:type="gramStart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istituti</w:t>
      </w:r>
      <w:proofErr w:type="gramEnd"/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 xml:space="preserve"> scolastici che non hanno ancora partecipato al percorso formativo,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iscrivendosi ex novo</w:t>
      </w:r>
    </w:p>
    <w:p w:rsidR="0069006C" w:rsidRPr="0069006C" w:rsidRDefault="0069006C" w:rsidP="0069006C">
      <w:pPr>
        <w:spacing w:after="30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Tutti gli istituti scolastici che hanno già preso parte a Dislessia Amica, prima di poter iscrivere nuovi docenti, sono tenuti a compilare un "questionario di uscita"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, per verificare se ci siano stati progressi nel livello di inclusione scolastica, a seguito della partecipazione ai turni precedenti del progetto.</w: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br/>
        <w:t xml:space="preserve">Vi invitiamo ad aderire a questa iniziativa, </w:t>
      </w: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nell’ottica di potenziare le risorse a disposizione della Scuola ed essere sempre più in grado di accogliere e includere gli studenti con DSA.</w:t>
      </w:r>
    </w:p>
    <w:p w:rsidR="0069006C" w:rsidRPr="0069006C" w:rsidRDefault="0069006C" w:rsidP="0069006C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333333"/>
          <w:sz w:val="30"/>
          <w:szCs w:val="30"/>
          <w:lang w:eastAsia="it-IT"/>
        </w:rPr>
        <w:t> </w:t>
      </w:r>
    </w:p>
    <w:p w:rsidR="0069006C" w:rsidRPr="0069006C" w:rsidRDefault="0069006C" w:rsidP="0069006C">
      <w:pPr>
        <w:spacing w:before="300" w:after="450" w:line="240" w:lineRule="auto"/>
        <w:outlineLvl w:val="2"/>
        <w:rPr>
          <w:rFonts w:ascii="inherit" w:eastAsia="Times New Roman" w:hAnsi="inherit" w:cs="Arial"/>
          <w:b/>
          <w:bCs/>
          <w:color w:val="FFAA00"/>
          <w:sz w:val="45"/>
          <w:szCs w:val="45"/>
          <w:lang w:eastAsia="it-IT"/>
        </w:rPr>
      </w:pPr>
      <w:hyperlink r:id="rId17" w:tgtFrame="_blank" w:history="1">
        <w:r w:rsidRPr="0069006C">
          <w:rPr>
            <w:rFonts w:ascii="inherit" w:eastAsia="Times New Roman" w:hAnsi="inherit" w:cs="Arial"/>
            <w:b/>
            <w:bCs/>
            <w:color w:val="337AB7"/>
            <w:sz w:val="45"/>
            <w:szCs w:val="45"/>
            <w:lang w:eastAsia="it-IT"/>
          </w:rPr>
          <w:t>CLICCA QUI PER ISCRIVERTI</w:t>
        </w:r>
      </w:hyperlink>
    </w:p>
    <w:p w:rsidR="0069006C" w:rsidRPr="0069006C" w:rsidRDefault="0069006C" w:rsidP="0069006C">
      <w:pPr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>Iscriviti alla nostra newsletter</w:t>
      </w:r>
    </w:p>
    <w:p w:rsidR="0069006C" w:rsidRPr="0069006C" w:rsidRDefault="0069006C" w:rsidP="006900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69006C">
        <w:rPr>
          <w:rFonts w:ascii="Arial" w:eastAsia="Times New Roman" w:hAnsi="Arial" w:cs="Arial"/>
          <w:vanish/>
          <w:sz w:val="16"/>
          <w:szCs w:val="16"/>
          <w:lang w:eastAsia="it-IT"/>
        </w:rPr>
        <w:lastRenderedPageBreak/>
        <w:t>Inizio modulo</w:t>
      </w:r>
    </w:p>
    <w:p w:rsidR="0069006C" w:rsidRPr="0069006C" w:rsidRDefault="0069006C" w:rsidP="006900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18" o:title=""/>
          </v:shape>
          <w:control r:id="rId19" w:name="DefaultOcxName" w:shapeid="_x0000_i1040"/>
        </w:object>
      </w:r>
    </w:p>
    <w:p w:rsidR="0069006C" w:rsidRPr="0069006C" w:rsidRDefault="0069006C" w:rsidP="006900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object w:dxaOrig="1440" w:dyaOrig="1440">
          <v:shape id="_x0000_i1039" type="#_x0000_t75" style="width:42pt;height:18pt" o:ole="">
            <v:imagedata r:id="rId20" o:title=""/>
          </v:shape>
          <w:control r:id="rId21" w:name="DefaultOcxName1" w:shapeid="_x0000_i1039"/>
        </w:object>
      </w:r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Invia </w:t>
      </w:r>
    </w:p>
    <w:p w:rsidR="0069006C" w:rsidRPr="0069006C" w:rsidRDefault="0069006C" w:rsidP="006900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69006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69006C" w:rsidRPr="0069006C" w:rsidRDefault="0069006C" w:rsidP="0069006C">
      <w:pPr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it-IT"/>
        </w:rPr>
      </w:pPr>
      <w:hyperlink r:id="rId22" w:history="1">
        <w:proofErr w:type="spellStart"/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Contatti</w:t>
        </w:r>
      </w:hyperlink>
      <w:hyperlink r:id="rId23" w:tgtFrame="_blank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Privacy</w:t>
        </w:r>
      </w:hyperlink>
      <w:hyperlink r:id="rId24" w:history="1">
        <w:r w:rsidRPr="0069006C">
          <w:rPr>
            <w:rFonts w:ascii="Arial" w:eastAsia="Times New Roman" w:hAnsi="Arial" w:cs="Arial"/>
            <w:color w:val="337AB7"/>
            <w:sz w:val="30"/>
            <w:szCs w:val="30"/>
            <w:lang w:eastAsia="it-IT"/>
          </w:rPr>
          <w:t>F.A.Q.s</w:t>
        </w:r>
        <w:proofErr w:type="spellEnd"/>
      </w:hyperlink>
      <w:r w:rsidRPr="0069006C">
        <w:rPr>
          <w:rFonts w:ascii="Arial" w:eastAsia="Times New Roman" w:hAnsi="Arial" w:cs="Arial"/>
          <w:color w:val="333333"/>
          <w:sz w:val="30"/>
          <w:szCs w:val="30"/>
          <w:lang w:eastAsia="it-IT"/>
        </w:rPr>
        <w:t xml:space="preserve"> </w:t>
      </w:r>
    </w:p>
    <w:p w:rsidR="0069006C" w:rsidRPr="0069006C" w:rsidRDefault="0069006C" w:rsidP="0069006C">
      <w:pPr>
        <w:shd w:val="clear" w:color="auto" w:fill="4C4C4C"/>
        <w:spacing w:after="0" w:line="360" w:lineRule="atLeast"/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</w:pPr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 xml:space="preserve">Questo sito web utilizza dei cookies tecnici e cookies di terze parti, al fine di raccogliere informazioni statistiche sugli utenti. Per saperne di più e per la gestione di tali cookies, </w:t>
      </w:r>
      <w:hyperlink r:id="rId25" w:tgtFrame="_blank" w:history="1">
        <w:r w:rsidRPr="0069006C">
          <w:rPr>
            <w:rFonts w:ascii="Arial" w:eastAsia="Times New Roman" w:hAnsi="Arial" w:cs="Arial"/>
            <w:b/>
            <w:bCs/>
            <w:color w:val="FFB015"/>
            <w:sz w:val="20"/>
            <w:szCs w:val="20"/>
            <w:u w:val="single"/>
            <w:lang w:eastAsia="it-IT"/>
          </w:rPr>
          <w:t>clicca qui</w:t>
        </w:r>
      </w:hyperlink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 xml:space="preserve">. Se prosegui la navigazione mediante accesso ad altra area del sito o selezione di un elemento dello stesso (ad esempio, di un'immagine o di un link) manifesti il tuo consenso all'uso dei cookies e delle altre tecnologie di </w:t>
      </w:r>
      <w:proofErr w:type="spellStart"/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>profilazione</w:t>
      </w:r>
      <w:proofErr w:type="spellEnd"/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 xml:space="preserve"> impiegate dal sito, accettando altresì le </w:t>
      </w:r>
      <w:hyperlink r:id="rId26" w:tgtFrame="_blank" w:history="1">
        <w:r w:rsidRPr="0069006C">
          <w:rPr>
            <w:rFonts w:ascii="Arial" w:eastAsia="Times New Roman" w:hAnsi="Arial" w:cs="Arial"/>
            <w:b/>
            <w:bCs/>
            <w:color w:val="FFB015"/>
            <w:sz w:val="20"/>
            <w:szCs w:val="20"/>
            <w:u w:val="single"/>
            <w:lang w:eastAsia="it-IT"/>
          </w:rPr>
          <w:t>normative sulla privacy</w:t>
        </w:r>
      </w:hyperlink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 xml:space="preserve">. Per nascondere questo messaggio </w:t>
      </w:r>
      <w:hyperlink r:id="rId27" w:history="1">
        <w:r w:rsidRPr="0069006C">
          <w:rPr>
            <w:rFonts w:ascii="Arial" w:eastAsia="Times New Roman" w:hAnsi="Arial" w:cs="Arial"/>
            <w:b/>
            <w:bCs/>
            <w:color w:val="FFB015"/>
            <w:sz w:val="20"/>
            <w:szCs w:val="20"/>
            <w:u w:val="single"/>
            <w:lang w:eastAsia="it-IT"/>
          </w:rPr>
          <w:t>clicca qui</w:t>
        </w:r>
      </w:hyperlink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t xml:space="preserve">. </w:t>
      </w:r>
    </w:p>
    <w:p w:rsidR="00E34E04" w:rsidRDefault="0069006C" w:rsidP="0069006C"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pict/>
      </w:r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pict/>
      </w:r>
      <w:r w:rsidRPr="0069006C">
        <w:rPr>
          <w:rFonts w:ascii="Arial" w:eastAsia="Times New Roman" w:hAnsi="Arial" w:cs="Arial"/>
          <w:b/>
          <w:bCs/>
          <w:color w:val="FFFFFF"/>
          <w:sz w:val="20"/>
          <w:szCs w:val="20"/>
          <w:lang w:eastAsia="it-IT"/>
        </w:rPr>
        <w:pict/>
      </w:r>
    </w:p>
    <w:sectPr w:rsidR="00E34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3DA9"/>
    <w:multiLevelType w:val="multilevel"/>
    <w:tmpl w:val="60A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E71CB"/>
    <w:multiLevelType w:val="multilevel"/>
    <w:tmpl w:val="7138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A4A95"/>
    <w:multiLevelType w:val="multilevel"/>
    <w:tmpl w:val="D254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576CE"/>
    <w:multiLevelType w:val="multilevel"/>
    <w:tmpl w:val="195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60FFA"/>
    <w:multiLevelType w:val="multilevel"/>
    <w:tmpl w:val="27E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6C"/>
    <w:rsid w:val="0069006C"/>
    <w:rsid w:val="00E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8D52-52E7-478D-9234-5E31245D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9006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69006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900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-text">
    <w:name w:val="info-text"/>
    <w:basedOn w:val="Normale"/>
    <w:rsid w:val="006900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-text">
    <w:name w:val="box-text"/>
    <w:basedOn w:val="Normale"/>
    <w:rsid w:val="006900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900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9006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900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9006C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9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4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17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6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6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lessiaamica.com/it/aid" TargetMode="External"/><Relationship Id="rId13" Type="http://schemas.openxmlformats.org/officeDocument/2006/relationships/hyperlink" Target="http://www.fondazionetim.it/" TargetMode="External"/><Relationship Id="rId18" Type="http://schemas.openxmlformats.org/officeDocument/2006/relationships/image" Target="media/image1.wmf"/><Relationship Id="rId26" Type="http://schemas.openxmlformats.org/officeDocument/2006/relationships/hyperlink" Target="http://www.aiditalia.org/it/privacy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2.xml"/><Relationship Id="rId7" Type="http://schemas.openxmlformats.org/officeDocument/2006/relationships/hyperlink" Target="http://www.dislessiaamica.com/it/corsi" TargetMode="External"/><Relationship Id="rId12" Type="http://schemas.openxmlformats.org/officeDocument/2006/relationships/hyperlink" Target="http://www.fondazionetim.it/" TargetMode="External"/><Relationship Id="rId17" Type="http://schemas.openxmlformats.org/officeDocument/2006/relationships/hyperlink" Target="http://www.dislessiaamica.com/it/registrati" TargetMode="External"/><Relationship Id="rId25" Type="http://schemas.openxmlformats.org/officeDocument/2006/relationships/hyperlink" Target="http://www.aiditalia.org/it/priva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slessiaamica.com/Media/requisiti_partecipazione_dislessia_amica_new.pdf" TargetMode="Externa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islessiaamica.com/it/progetto" TargetMode="External"/><Relationship Id="rId11" Type="http://schemas.openxmlformats.org/officeDocument/2006/relationships/hyperlink" Target="http://www.dislessiaamica.com/it/contatti" TargetMode="External"/><Relationship Id="rId24" Type="http://schemas.openxmlformats.org/officeDocument/2006/relationships/hyperlink" Target="http://www.dislessiaamica.com/it/faqs" TargetMode="External"/><Relationship Id="rId5" Type="http://schemas.openxmlformats.org/officeDocument/2006/relationships/hyperlink" Target="http://www.dislessiaamica.com/it" TargetMode="External"/><Relationship Id="rId15" Type="http://schemas.openxmlformats.org/officeDocument/2006/relationships/hyperlink" Target="http://www.dislessiaamica.com/Media/NUOVO%20LA%20SPERIMENTAZIONE%20DISLESSIA%20AMICA.pdf" TargetMode="External"/><Relationship Id="rId23" Type="http://schemas.openxmlformats.org/officeDocument/2006/relationships/hyperlink" Target="https://www.aiditalia.org/it/privac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slessiaamica.com/it/hai-bisogno-di-aiuto" TargetMode="External"/><Relationship Id="rId19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://www.dislessiaamica.com/it/credits" TargetMode="External"/><Relationship Id="rId14" Type="http://schemas.openxmlformats.org/officeDocument/2006/relationships/hyperlink" Target="http://www.miur.gov.it/" TargetMode="External"/><Relationship Id="rId22" Type="http://schemas.openxmlformats.org/officeDocument/2006/relationships/hyperlink" Target="http://www.dislessiaamica.com/it/contatti" TargetMode="External"/><Relationship Id="rId27" Type="http://schemas.openxmlformats.org/officeDocument/2006/relationships/hyperlink" Target="http://www.dislessiaamica.com/it/progett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2017-12-07T07:04:00Z</dcterms:created>
  <dcterms:modified xsi:type="dcterms:W3CDTF">2017-12-07T07:04:00Z</dcterms:modified>
</cp:coreProperties>
</file>