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F" w:rsidRPr="00627689" w:rsidRDefault="00CC07CF" w:rsidP="00A87934">
      <w:pPr>
        <w:tabs>
          <w:tab w:val="left" w:pos="7129"/>
        </w:tabs>
        <w:ind w:right="-1"/>
        <w:rPr>
          <w:rFonts w:ascii="Verdana" w:hAnsi="Verdana" w:cs="Verdana"/>
        </w:rPr>
      </w:pPr>
      <w:r w:rsidRPr="00627689">
        <w:rPr>
          <w:rFonts w:ascii="Verdana" w:hAnsi="Verdana" w:cs="Verdana"/>
        </w:rPr>
        <w:t>U</w:t>
      </w:r>
      <w:r w:rsidR="00A87934">
        <w:rPr>
          <w:rFonts w:ascii="Verdana" w:hAnsi="Verdana" w:cs="Verdana"/>
        </w:rPr>
        <w:t>AT</w:t>
      </w:r>
      <w:r w:rsidRPr="00627689">
        <w:rPr>
          <w:rFonts w:ascii="Verdana" w:hAnsi="Verdana" w:cs="Verdana"/>
        </w:rPr>
        <w:t xml:space="preserve">VR- IntEdu 03     </w:t>
      </w:r>
      <w:r w:rsidR="0091507E" w:rsidRPr="00627689">
        <w:rPr>
          <w:rFonts w:ascii="Verdana" w:hAnsi="Verdana" w:cs="Verdana"/>
        </w:rPr>
        <w:t xml:space="preserve">                 </w:t>
      </w:r>
      <w:r w:rsidR="0091507E" w:rsidRPr="00627689">
        <w:rPr>
          <w:rFonts w:ascii="Verdana" w:hAnsi="Verdana" w:cs="Verdana"/>
        </w:rPr>
        <w:tab/>
      </w:r>
      <w:r w:rsidR="00A87934">
        <w:rPr>
          <w:rFonts w:ascii="Verdana" w:hAnsi="Verdana" w:cs="Verdana"/>
        </w:rPr>
        <w:t xml:space="preserve">        </w:t>
      </w:r>
      <w:r w:rsidR="00920075" w:rsidRPr="00627689">
        <w:rPr>
          <w:rFonts w:ascii="Verdana" w:hAnsi="Verdana" w:cs="Verdana"/>
        </w:rPr>
        <w:t xml:space="preserve"> </w:t>
      </w:r>
      <w:r w:rsidR="001D053B" w:rsidRPr="00627689">
        <w:rPr>
          <w:rFonts w:ascii="Verdana" w:hAnsi="Verdana" w:cs="Verdana"/>
        </w:rPr>
        <w:t xml:space="preserve"> </w:t>
      </w:r>
      <w:r w:rsidR="00920075" w:rsidRPr="00627689">
        <w:rPr>
          <w:rFonts w:ascii="Verdana" w:hAnsi="Verdana" w:cs="Verdana"/>
        </w:rPr>
        <w:t xml:space="preserve"> </w:t>
      </w:r>
      <w:r w:rsidRPr="00627689">
        <w:rPr>
          <w:rFonts w:ascii="Verdana" w:hAnsi="Verdana" w:cs="Verdana"/>
        </w:rPr>
        <w:t>Verona,</w:t>
      </w:r>
      <w:r w:rsidR="00365026" w:rsidRPr="00627689">
        <w:rPr>
          <w:rFonts w:ascii="Verdana" w:hAnsi="Verdana" w:cs="Verdana"/>
        </w:rPr>
        <w:t xml:space="preserve"> </w:t>
      </w:r>
      <w:r w:rsidR="00627689">
        <w:rPr>
          <w:rFonts w:ascii="Verdana" w:hAnsi="Verdana" w:cs="Verdana"/>
        </w:rPr>
        <w:t xml:space="preserve"> </w:t>
      </w:r>
      <w:r w:rsidR="003B1072">
        <w:rPr>
          <w:rFonts w:ascii="Verdana" w:hAnsi="Verdana" w:cs="Verdana"/>
        </w:rPr>
        <w:t>6</w:t>
      </w:r>
      <w:r w:rsidRPr="00627689">
        <w:rPr>
          <w:rFonts w:ascii="Verdana" w:hAnsi="Verdana" w:cs="Verdana"/>
        </w:rPr>
        <w:t>.</w:t>
      </w:r>
      <w:r w:rsidR="008E6060" w:rsidRPr="00627689">
        <w:rPr>
          <w:rFonts w:ascii="Verdana" w:hAnsi="Verdana" w:cs="Verdana"/>
        </w:rPr>
        <w:t>0</w:t>
      </w:r>
      <w:r w:rsidR="009D4691">
        <w:rPr>
          <w:rFonts w:ascii="Verdana" w:hAnsi="Verdana" w:cs="Verdana"/>
        </w:rPr>
        <w:t>7</w:t>
      </w:r>
      <w:r w:rsidRPr="00627689">
        <w:rPr>
          <w:rFonts w:ascii="Verdana" w:hAnsi="Verdana" w:cs="Verdana"/>
        </w:rPr>
        <w:t>.</w:t>
      </w:r>
      <w:r w:rsidR="00A3440B" w:rsidRPr="00627689">
        <w:rPr>
          <w:rFonts w:ascii="Verdana" w:hAnsi="Verdana" w:cs="Verdana"/>
        </w:rPr>
        <w:t>1</w:t>
      </w:r>
      <w:r w:rsidR="008E6060" w:rsidRPr="00627689">
        <w:rPr>
          <w:rFonts w:ascii="Verdana" w:hAnsi="Verdana" w:cs="Verdana"/>
        </w:rPr>
        <w:t>5</w:t>
      </w:r>
    </w:p>
    <w:p w:rsidR="00CC07CF" w:rsidRPr="00627689" w:rsidRDefault="001C3569" w:rsidP="00A87934">
      <w:pPr>
        <w:tabs>
          <w:tab w:val="left" w:pos="7129"/>
        </w:tabs>
        <w:ind w:right="-1"/>
        <w:rPr>
          <w:rFonts w:ascii="Verdana" w:hAnsi="Verdana" w:cs="Verdana"/>
        </w:rPr>
      </w:pPr>
      <w:r w:rsidRPr="00627689">
        <w:rPr>
          <w:rFonts w:ascii="Verdana" w:hAnsi="Verdana" w:cs="Verdana"/>
        </w:rPr>
        <w:t>Prot. n</w:t>
      </w:r>
      <w:r w:rsidR="003B1072">
        <w:rPr>
          <w:rFonts w:ascii="Verdana" w:hAnsi="Verdana" w:cs="Verdana"/>
        </w:rPr>
        <w:t>. 5194/A.28.a</w:t>
      </w:r>
    </w:p>
    <w:p w:rsidR="008766DB" w:rsidRPr="00627689" w:rsidRDefault="008766DB" w:rsidP="00A87934">
      <w:pPr>
        <w:tabs>
          <w:tab w:val="left" w:pos="7129"/>
        </w:tabs>
        <w:ind w:right="-1"/>
        <w:rPr>
          <w:rFonts w:ascii="Verdana" w:hAnsi="Verdana" w:cs="Verdana"/>
        </w:rPr>
      </w:pPr>
    </w:p>
    <w:p w:rsidR="00920075" w:rsidRPr="00627689" w:rsidRDefault="00920075" w:rsidP="00A87934">
      <w:pPr>
        <w:tabs>
          <w:tab w:val="left" w:pos="7129"/>
        </w:tabs>
        <w:ind w:right="-1"/>
        <w:jc w:val="right"/>
        <w:rPr>
          <w:rFonts w:ascii="Verdana" w:hAnsi="Verdana" w:cs="Verdana"/>
        </w:rPr>
      </w:pPr>
    </w:p>
    <w:p w:rsidR="00F47841" w:rsidRDefault="003E2E21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627689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A</w:t>
      </w:r>
      <w:r w:rsidR="00F478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i</w:t>
      </w:r>
      <w:r w:rsidRPr="00627689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Dirigent</w:t>
      </w:r>
      <w:r w:rsidR="00F478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i</w:t>
      </w:r>
      <w:r w:rsidRPr="00627689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Scolastic</w:t>
      </w:r>
      <w:r w:rsidR="00F478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i e ai Docenti </w:t>
      </w:r>
    </w:p>
    <w:p w:rsidR="00F47841" w:rsidRDefault="00F47841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Scuole </w:t>
      </w:r>
      <w:r w:rsidR="006533DE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di ogni ordine e</w:t>
      </w: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grado, Statali e Paritarie</w:t>
      </w:r>
    </w:p>
    <w:p w:rsidR="00F47841" w:rsidRDefault="00F47841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</w:p>
    <w:p w:rsidR="006533DE" w:rsidRDefault="006533DE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E p.c. Dott. Giuseppe Minciotti</w:t>
      </w:r>
    </w:p>
    <w:p w:rsidR="006533DE" w:rsidRDefault="006533DE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Dirigente Galleria d’Arte Moderna “A. Forti”</w:t>
      </w:r>
    </w:p>
    <w:p w:rsidR="008238E8" w:rsidRDefault="008238E8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Dott.ssa Carla Avanzini</w:t>
      </w:r>
    </w:p>
    <w:p w:rsidR="008238E8" w:rsidRDefault="008238E8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Responsabile del Progetto Galleria d’Arte Moderna</w:t>
      </w:r>
    </w:p>
    <w:p w:rsidR="008238E8" w:rsidRDefault="008238E8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</w:p>
    <w:p w:rsidR="004D7862" w:rsidRDefault="00F47841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Verona </w:t>
      </w:r>
      <w:r w:rsidR="004D7862" w:rsidRPr="00627689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</w:t>
      </w:r>
    </w:p>
    <w:p w:rsidR="00CB0794" w:rsidRPr="00627689" w:rsidRDefault="00CB0794" w:rsidP="00A87934">
      <w:pPr>
        <w:pStyle w:val="western"/>
        <w:spacing w:before="0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</w:p>
    <w:p w:rsidR="00F47841" w:rsidRDefault="00F47841" w:rsidP="000F6394">
      <w:pPr>
        <w:pStyle w:val="Testonormale"/>
        <w:rPr>
          <w:rFonts w:ascii="Verdana" w:hAnsi="Verdana"/>
        </w:rPr>
      </w:pPr>
    </w:p>
    <w:p w:rsidR="00B81247" w:rsidRDefault="006533DE" w:rsidP="00B81247">
      <w:pPr>
        <w:pStyle w:val="Testonormal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Oggetto: </w:t>
      </w:r>
      <w:r>
        <w:rPr>
          <w:rFonts w:ascii="Verdana" w:hAnsi="Verdana"/>
          <w:b/>
        </w:rPr>
        <w:tab/>
        <w:t>Progetto di educazione con l’arte</w:t>
      </w:r>
    </w:p>
    <w:p w:rsidR="006533DE" w:rsidRDefault="006533DE" w:rsidP="00B81247">
      <w:pPr>
        <w:pStyle w:val="Testonormale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LE SCUOLE PROTAGONISTE A PALAZZO DELLA RAGIONE</w:t>
      </w:r>
    </w:p>
    <w:p w:rsidR="006533DE" w:rsidRDefault="006533DE" w:rsidP="00B81247">
      <w:pPr>
        <w:pStyle w:val="Testonormale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L’ARTE PARLA ALLA SCUOLA, LA SCUOLA PARLA CON L’ARTE</w:t>
      </w:r>
    </w:p>
    <w:p w:rsidR="006533DE" w:rsidRPr="00CB0794" w:rsidRDefault="006533DE" w:rsidP="00B81247">
      <w:pPr>
        <w:pStyle w:val="Testonormale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Settembre-dicembre 2015</w:t>
      </w:r>
    </w:p>
    <w:p w:rsidR="00B81247" w:rsidRPr="002E7D6A" w:rsidRDefault="00B81247" w:rsidP="00B81247">
      <w:pPr>
        <w:spacing w:line="360" w:lineRule="auto"/>
        <w:jc w:val="both"/>
        <w:rPr>
          <w:rFonts w:ascii="Verdana" w:eastAsia="Calibri" w:hAnsi="Verdana"/>
          <w:sz w:val="21"/>
          <w:szCs w:val="21"/>
          <w:lang w:eastAsia="en-US"/>
        </w:rPr>
      </w:pPr>
    </w:p>
    <w:p w:rsidR="00071FB1" w:rsidRDefault="009D4691" w:rsidP="00B81247">
      <w:pPr>
        <w:pStyle w:val="Default"/>
        <w:jc w:val="both"/>
        <w:rPr>
          <w:rStyle w:val="Enfasigrassetto"/>
          <w:rFonts w:ascii="Verdana" w:hAnsi="Verdana" w:cs="Arial"/>
          <w:b w:val="0"/>
          <w:sz w:val="20"/>
          <w:szCs w:val="20"/>
        </w:rPr>
      </w:pPr>
      <w:r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="006533DE">
        <w:rPr>
          <w:rFonts w:ascii="Verdana" w:eastAsia="Calibri" w:hAnsi="Verdana"/>
          <w:color w:val="auto"/>
          <w:sz w:val="21"/>
          <w:szCs w:val="21"/>
          <w:lang w:eastAsia="en-US"/>
        </w:rPr>
        <w:t xml:space="preserve">Si trasmette la nota a firma del </w:t>
      </w:r>
      <w:r w:rsidR="006533DE">
        <w:rPr>
          <w:rStyle w:val="Enfasigrassetto"/>
          <w:rFonts w:ascii="Verdana" w:hAnsi="Verdana" w:cs="Arial"/>
          <w:b w:val="0"/>
          <w:sz w:val="20"/>
          <w:szCs w:val="20"/>
        </w:rPr>
        <w:t xml:space="preserve">Dott. Giuseppe Minciotti, Dirigente della Galleria d’Arte Moderna “Achille Forti” di </w:t>
      </w:r>
      <w:r>
        <w:rPr>
          <w:rStyle w:val="Enfasigrassetto"/>
          <w:rFonts w:ascii="Verdana" w:hAnsi="Verdana" w:cs="Arial"/>
          <w:b w:val="0"/>
          <w:sz w:val="20"/>
          <w:szCs w:val="20"/>
        </w:rPr>
        <w:t>V</w:t>
      </w:r>
      <w:r w:rsidR="006533DE">
        <w:rPr>
          <w:rStyle w:val="Enfasigrassetto"/>
          <w:rFonts w:ascii="Verdana" w:hAnsi="Verdana" w:cs="Arial"/>
          <w:b w:val="0"/>
          <w:sz w:val="20"/>
          <w:szCs w:val="20"/>
        </w:rPr>
        <w:t>erona, nella quale viene proposto un progetto di educazione con l’arte rivolto ai docenti e agli studenti delle scuole di ogni ordine e grado.</w:t>
      </w:r>
    </w:p>
    <w:p w:rsidR="006533DE" w:rsidRDefault="009D4691" w:rsidP="00B81247">
      <w:pPr>
        <w:pStyle w:val="Default"/>
        <w:jc w:val="both"/>
        <w:rPr>
          <w:rStyle w:val="Enfasigrassetto"/>
          <w:rFonts w:ascii="Verdana" w:hAnsi="Verdana" w:cs="Arial"/>
          <w:b w:val="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sz w:val="20"/>
          <w:szCs w:val="20"/>
        </w:rPr>
        <w:tab/>
      </w:r>
      <w:r w:rsidR="006533DE">
        <w:rPr>
          <w:rStyle w:val="Enfasigrassetto"/>
          <w:rFonts w:ascii="Verdana" w:hAnsi="Verdana" w:cs="Arial"/>
          <w:b w:val="0"/>
          <w:sz w:val="20"/>
          <w:szCs w:val="20"/>
        </w:rPr>
        <w:t xml:space="preserve">Il progetto prevede un articolato ventaglio di </w:t>
      </w:r>
      <w:r>
        <w:rPr>
          <w:rStyle w:val="Enfasigrassetto"/>
          <w:rFonts w:ascii="Verdana" w:hAnsi="Verdana" w:cs="Arial"/>
          <w:b w:val="0"/>
          <w:sz w:val="20"/>
          <w:szCs w:val="20"/>
        </w:rPr>
        <w:t>attività</w:t>
      </w:r>
      <w:r w:rsidR="006533DE">
        <w:rPr>
          <w:rStyle w:val="Enfasigrassetto"/>
          <w:rFonts w:ascii="Verdana" w:hAnsi="Verdana" w:cs="Arial"/>
          <w:b w:val="0"/>
          <w:sz w:val="20"/>
          <w:szCs w:val="20"/>
        </w:rPr>
        <w:t>, dalla formazione dei docenti ad un concorso per studenti. Si concluderà a dicembre 2015 con l’inaugurazione della mostra realizzata con i lavori degli alunni.</w:t>
      </w:r>
    </w:p>
    <w:p w:rsidR="006533DE" w:rsidRDefault="006533DE" w:rsidP="00B81247">
      <w:pPr>
        <w:pStyle w:val="Default"/>
        <w:jc w:val="both"/>
        <w:rPr>
          <w:rStyle w:val="Enfasigrassetto"/>
          <w:rFonts w:ascii="Verdana" w:hAnsi="Verdana" w:cs="Arial"/>
          <w:b w:val="0"/>
          <w:sz w:val="20"/>
          <w:szCs w:val="20"/>
        </w:rPr>
      </w:pPr>
    </w:p>
    <w:p w:rsidR="006533DE" w:rsidRDefault="009D4691" w:rsidP="00B81247">
      <w:pPr>
        <w:pStyle w:val="Default"/>
        <w:jc w:val="both"/>
        <w:rPr>
          <w:rStyle w:val="Enfasigrassetto"/>
          <w:rFonts w:ascii="Verdana" w:hAnsi="Verdana" w:cs="Arial"/>
          <w:b w:val="0"/>
          <w:sz w:val="20"/>
          <w:szCs w:val="20"/>
        </w:rPr>
      </w:pPr>
      <w:r>
        <w:rPr>
          <w:rStyle w:val="Enfasigrassetto"/>
          <w:rFonts w:ascii="Verdana" w:hAnsi="Verdana" w:cs="Arial"/>
          <w:b w:val="0"/>
          <w:sz w:val="20"/>
          <w:szCs w:val="20"/>
        </w:rPr>
        <w:tab/>
      </w:r>
      <w:r w:rsidR="006533DE">
        <w:rPr>
          <w:rStyle w:val="Enfasigrassetto"/>
          <w:rFonts w:ascii="Verdana" w:hAnsi="Verdana" w:cs="Arial"/>
          <w:b w:val="0"/>
          <w:sz w:val="20"/>
          <w:szCs w:val="20"/>
        </w:rPr>
        <w:t xml:space="preserve">Per ogni eventuale richiesta la persona di riferimento del Progetto </w:t>
      </w:r>
      <w:r>
        <w:rPr>
          <w:rStyle w:val="Enfasigrassetto"/>
          <w:rFonts w:ascii="Verdana" w:hAnsi="Verdana" w:cs="Arial"/>
          <w:b w:val="0"/>
          <w:sz w:val="20"/>
          <w:szCs w:val="20"/>
        </w:rPr>
        <w:t>della</w:t>
      </w:r>
      <w:r w:rsidRPr="009D4691">
        <w:rPr>
          <w:rStyle w:val="Enfasigrassetto"/>
          <w:rFonts w:ascii="Verdana" w:hAnsi="Verdana" w:cs="Arial"/>
          <w:b w:val="0"/>
          <w:sz w:val="20"/>
          <w:szCs w:val="20"/>
        </w:rPr>
        <w:t xml:space="preserve"> </w:t>
      </w:r>
      <w:r>
        <w:rPr>
          <w:rStyle w:val="Enfasigrassetto"/>
          <w:rFonts w:ascii="Verdana" w:hAnsi="Verdana" w:cs="Arial"/>
          <w:b w:val="0"/>
          <w:sz w:val="20"/>
          <w:szCs w:val="20"/>
        </w:rPr>
        <w:t xml:space="preserve">Galleria d’Arte Moderna </w:t>
      </w:r>
      <w:r w:rsidR="006533DE">
        <w:rPr>
          <w:rStyle w:val="Enfasigrassetto"/>
          <w:rFonts w:ascii="Verdana" w:hAnsi="Verdana" w:cs="Arial"/>
          <w:b w:val="0"/>
          <w:sz w:val="20"/>
          <w:szCs w:val="20"/>
        </w:rPr>
        <w:t>è la Dott.ssa Carla Avanzini, raggiungibile ai seguenti recapiti.</w:t>
      </w:r>
    </w:p>
    <w:p w:rsidR="006533DE" w:rsidRPr="006533DE" w:rsidRDefault="006533DE" w:rsidP="006533DE">
      <w:pPr>
        <w:pStyle w:val="Default"/>
        <w:numPr>
          <w:ilvl w:val="0"/>
          <w:numId w:val="19"/>
        </w:numPr>
        <w:jc w:val="both"/>
        <w:rPr>
          <w:rStyle w:val="Enfasigrassetto"/>
          <w:rFonts w:ascii="Verdana" w:eastAsia="Calibri" w:hAnsi="Verdana"/>
          <w:b w:val="0"/>
          <w:bCs w:val="0"/>
          <w:color w:val="auto"/>
          <w:sz w:val="21"/>
          <w:szCs w:val="21"/>
          <w:lang w:eastAsia="en-US"/>
        </w:rPr>
      </w:pPr>
      <w:r>
        <w:rPr>
          <w:rStyle w:val="Enfasigrassetto"/>
          <w:rFonts w:ascii="Verdana" w:hAnsi="Verdana" w:cs="Arial"/>
          <w:b w:val="0"/>
          <w:sz w:val="20"/>
          <w:szCs w:val="20"/>
        </w:rPr>
        <w:t>Tel. 045 8001903</w:t>
      </w:r>
    </w:p>
    <w:p w:rsidR="006533DE" w:rsidRPr="006533DE" w:rsidRDefault="006533DE" w:rsidP="006533DE">
      <w:pPr>
        <w:pStyle w:val="Default"/>
        <w:numPr>
          <w:ilvl w:val="0"/>
          <w:numId w:val="19"/>
        </w:numPr>
        <w:jc w:val="both"/>
        <w:rPr>
          <w:rStyle w:val="Enfasigrassetto"/>
          <w:rFonts w:ascii="Verdana" w:eastAsia="Calibri" w:hAnsi="Verdana"/>
          <w:b w:val="0"/>
          <w:bCs w:val="0"/>
          <w:color w:val="auto"/>
          <w:sz w:val="21"/>
          <w:szCs w:val="21"/>
          <w:lang w:eastAsia="en-US"/>
        </w:rPr>
      </w:pPr>
      <w:r>
        <w:rPr>
          <w:rStyle w:val="Enfasigrassetto"/>
          <w:rFonts w:ascii="Verdana" w:hAnsi="Verdana" w:cs="Arial"/>
          <w:b w:val="0"/>
          <w:sz w:val="20"/>
          <w:szCs w:val="20"/>
        </w:rPr>
        <w:t xml:space="preserve">E-mail: </w:t>
      </w:r>
      <w:hyperlink r:id="rId7" w:history="1">
        <w:r w:rsidRPr="00150B4E">
          <w:rPr>
            <w:rStyle w:val="Collegamentoipertestuale"/>
            <w:rFonts w:ascii="Verdana" w:hAnsi="Verdana" w:cs="Arial"/>
            <w:sz w:val="20"/>
            <w:szCs w:val="20"/>
          </w:rPr>
          <w:t>carla.avanzini@comune.verona.it</w:t>
        </w:r>
      </w:hyperlink>
      <w:r>
        <w:rPr>
          <w:rStyle w:val="Enfasigrassetto"/>
          <w:rFonts w:ascii="Verdana" w:hAnsi="Verdana" w:cs="Arial"/>
          <w:b w:val="0"/>
          <w:sz w:val="20"/>
          <w:szCs w:val="20"/>
        </w:rPr>
        <w:t xml:space="preserve"> </w:t>
      </w:r>
    </w:p>
    <w:p w:rsidR="006533DE" w:rsidRDefault="006533DE" w:rsidP="006533DE">
      <w:pPr>
        <w:pStyle w:val="Default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</w:p>
    <w:p w:rsidR="009D4691" w:rsidRDefault="009D4691" w:rsidP="00B81247">
      <w:pPr>
        <w:pStyle w:val="Default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  <w:r>
        <w:rPr>
          <w:rFonts w:ascii="Verdana" w:eastAsia="Calibri" w:hAnsi="Verdana"/>
          <w:color w:val="auto"/>
          <w:sz w:val="21"/>
          <w:szCs w:val="21"/>
          <w:lang w:eastAsia="en-US"/>
        </w:rPr>
        <w:tab/>
        <w:t xml:space="preserve">Si invitano le SS.LL. a considerare con attenzione la preziosa proposta di percorso di educazione con l’arte. </w:t>
      </w:r>
    </w:p>
    <w:p w:rsidR="009D4691" w:rsidRDefault="009D4691" w:rsidP="00B81247">
      <w:pPr>
        <w:pStyle w:val="Default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  <w:r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</w:p>
    <w:p w:rsidR="00B81247" w:rsidRDefault="009D4691" w:rsidP="00B81247">
      <w:pPr>
        <w:pStyle w:val="Default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  <w:r>
        <w:rPr>
          <w:rFonts w:ascii="Verdana" w:eastAsia="Calibri" w:hAnsi="Verdana"/>
          <w:color w:val="auto"/>
          <w:sz w:val="21"/>
          <w:szCs w:val="21"/>
          <w:lang w:eastAsia="en-US"/>
        </w:rPr>
        <w:tab/>
        <w:t xml:space="preserve">Si ringrazia per la consueta e cortese collaborazione.  </w:t>
      </w:r>
    </w:p>
    <w:p w:rsidR="009D4691" w:rsidRDefault="009D4691" w:rsidP="00B81247">
      <w:pPr>
        <w:pStyle w:val="Default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</w:p>
    <w:p w:rsidR="009D4691" w:rsidRDefault="009D4691" w:rsidP="00B81247">
      <w:pPr>
        <w:pStyle w:val="Default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</w:p>
    <w:p w:rsidR="002E7D6A" w:rsidRPr="002E7D6A" w:rsidRDefault="008E6060" w:rsidP="00B81247">
      <w:pPr>
        <w:pStyle w:val="Testonormale"/>
        <w:rPr>
          <w:rFonts w:ascii="Verdana" w:hAnsi="Verdana"/>
        </w:rPr>
      </w:pPr>
      <w:r w:rsidRPr="002E7D6A">
        <w:rPr>
          <w:rFonts w:ascii="Verdana" w:hAnsi="Verdana"/>
        </w:rPr>
        <w:tab/>
      </w:r>
    </w:p>
    <w:p w:rsidR="008E6060" w:rsidRPr="002E7D6A" w:rsidRDefault="008E6060" w:rsidP="00F47841">
      <w:pPr>
        <w:pStyle w:val="Default"/>
        <w:ind w:left="426" w:right="424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="008611CF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="007B2557"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 xml:space="preserve">        </w:t>
      </w:r>
      <w:r w:rsidR="009D4691">
        <w:rPr>
          <w:rFonts w:ascii="Verdana" w:eastAsia="Calibri" w:hAnsi="Verdana"/>
          <w:color w:val="auto"/>
          <w:sz w:val="21"/>
          <w:szCs w:val="21"/>
          <w:lang w:eastAsia="en-US"/>
        </w:rPr>
        <w:t xml:space="preserve"> </w:t>
      </w:r>
      <w:r w:rsidR="007B2557"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 xml:space="preserve">  </w:t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 xml:space="preserve">F.to Il Dirigente </w:t>
      </w:r>
    </w:p>
    <w:p w:rsidR="00F73E78" w:rsidRPr="002E7D6A" w:rsidRDefault="008E6060" w:rsidP="00F47841">
      <w:pPr>
        <w:pStyle w:val="Default"/>
        <w:ind w:left="426" w:right="424"/>
        <w:jc w:val="both"/>
        <w:rPr>
          <w:rFonts w:ascii="Verdana" w:eastAsia="Calibri" w:hAnsi="Verdana"/>
          <w:color w:val="auto"/>
          <w:sz w:val="21"/>
          <w:szCs w:val="21"/>
          <w:lang w:eastAsia="en-US"/>
        </w:rPr>
      </w:pP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ab/>
        <w:t xml:space="preserve">                  </w:t>
      </w:r>
      <w:r w:rsidR="00B4683F"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 xml:space="preserve">  </w:t>
      </w:r>
      <w:r w:rsidRPr="002E7D6A">
        <w:rPr>
          <w:rFonts w:ascii="Verdana" w:eastAsia="Calibri" w:hAnsi="Verdana"/>
          <w:color w:val="auto"/>
          <w:sz w:val="21"/>
          <w:szCs w:val="21"/>
          <w:lang w:eastAsia="en-US"/>
        </w:rPr>
        <w:t>Stefano Quaglia</w:t>
      </w:r>
    </w:p>
    <w:sectPr w:rsidR="00F73E78" w:rsidRPr="002E7D6A" w:rsidSect="0084036D">
      <w:headerReference w:type="default" r:id="rId8"/>
      <w:footerReference w:type="default" r:id="rId9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97" w:rsidRDefault="00490197">
      <w:r>
        <w:separator/>
      </w:r>
    </w:p>
  </w:endnote>
  <w:endnote w:type="continuationSeparator" w:id="0">
    <w:p w:rsidR="00490197" w:rsidRDefault="0049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97" w:rsidRDefault="00490197">
      <w:r>
        <w:separator/>
      </w:r>
    </w:p>
  </w:footnote>
  <w:footnote w:type="continuationSeparator" w:id="0">
    <w:p w:rsidR="00490197" w:rsidRDefault="00490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8238E8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8238E8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7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8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7"/>
  </w:num>
  <w:num w:numId="9">
    <w:abstractNumId w:val="16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18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05F15"/>
    <w:rsid w:val="000160CD"/>
    <w:rsid w:val="00031236"/>
    <w:rsid w:val="00060E72"/>
    <w:rsid w:val="00065FF3"/>
    <w:rsid w:val="00071FB1"/>
    <w:rsid w:val="000756BC"/>
    <w:rsid w:val="000802E9"/>
    <w:rsid w:val="00082283"/>
    <w:rsid w:val="000966FF"/>
    <w:rsid w:val="000B2C41"/>
    <w:rsid w:val="000E6048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F21"/>
    <w:rsid w:val="00222A25"/>
    <w:rsid w:val="002278A0"/>
    <w:rsid w:val="002303CE"/>
    <w:rsid w:val="00240F22"/>
    <w:rsid w:val="002738BA"/>
    <w:rsid w:val="00275DB2"/>
    <w:rsid w:val="002808FB"/>
    <w:rsid w:val="002825FF"/>
    <w:rsid w:val="00290AF5"/>
    <w:rsid w:val="002944AF"/>
    <w:rsid w:val="002A1736"/>
    <w:rsid w:val="002C5274"/>
    <w:rsid w:val="002E7D6A"/>
    <w:rsid w:val="003047AC"/>
    <w:rsid w:val="00310DDD"/>
    <w:rsid w:val="00320CE1"/>
    <w:rsid w:val="003510F6"/>
    <w:rsid w:val="00351FA6"/>
    <w:rsid w:val="00365026"/>
    <w:rsid w:val="00365127"/>
    <w:rsid w:val="003865BD"/>
    <w:rsid w:val="003A32D7"/>
    <w:rsid w:val="003B1072"/>
    <w:rsid w:val="003E2DCB"/>
    <w:rsid w:val="003E2E21"/>
    <w:rsid w:val="003F4FE8"/>
    <w:rsid w:val="00400829"/>
    <w:rsid w:val="00422E26"/>
    <w:rsid w:val="00423B10"/>
    <w:rsid w:val="00454169"/>
    <w:rsid w:val="00454915"/>
    <w:rsid w:val="0047331E"/>
    <w:rsid w:val="0047410B"/>
    <w:rsid w:val="0048433F"/>
    <w:rsid w:val="00490197"/>
    <w:rsid w:val="004A3EC0"/>
    <w:rsid w:val="004A578D"/>
    <w:rsid w:val="004B6626"/>
    <w:rsid w:val="004D3793"/>
    <w:rsid w:val="004D7862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91850"/>
    <w:rsid w:val="005A4A82"/>
    <w:rsid w:val="005C24A5"/>
    <w:rsid w:val="005F0ADC"/>
    <w:rsid w:val="005F3002"/>
    <w:rsid w:val="0060169B"/>
    <w:rsid w:val="00605956"/>
    <w:rsid w:val="0061395F"/>
    <w:rsid w:val="00621652"/>
    <w:rsid w:val="00627689"/>
    <w:rsid w:val="00631771"/>
    <w:rsid w:val="006359AC"/>
    <w:rsid w:val="006533DE"/>
    <w:rsid w:val="00697599"/>
    <w:rsid w:val="006B03EA"/>
    <w:rsid w:val="006B5668"/>
    <w:rsid w:val="006C55AA"/>
    <w:rsid w:val="006C6A5A"/>
    <w:rsid w:val="006E44C4"/>
    <w:rsid w:val="00720369"/>
    <w:rsid w:val="00727C78"/>
    <w:rsid w:val="0074259C"/>
    <w:rsid w:val="00753269"/>
    <w:rsid w:val="00766502"/>
    <w:rsid w:val="007A699D"/>
    <w:rsid w:val="007B2557"/>
    <w:rsid w:val="007B3746"/>
    <w:rsid w:val="007C1C2C"/>
    <w:rsid w:val="007C5FEC"/>
    <w:rsid w:val="007E5F64"/>
    <w:rsid w:val="008238E8"/>
    <w:rsid w:val="0084036D"/>
    <w:rsid w:val="00852E1C"/>
    <w:rsid w:val="0086066A"/>
    <w:rsid w:val="008611CF"/>
    <w:rsid w:val="00873D4C"/>
    <w:rsid w:val="008766DB"/>
    <w:rsid w:val="008830DA"/>
    <w:rsid w:val="008867AE"/>
    <w:rsid w:val="008B285E"/>
    <w:rsid w:val="008B33C4"/>
    <w:rsid w:val="008B6F99"/>
    <w:rsid w:val="008C1A04"/>
    <w:rsid w:val="008C454C"/>
    <w:rsid w:val="008D2F9D"/>
    <w:rsid w:val="008E6060"/>
    <w:rsid w:val="008F0F93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A49D9"/>
    <w:rsid w:val="009B09FE"/>
    <w:rsid w:val="009B77A4"/>
    <w:rsid w:val="009C08B7"/>
    <w:rsid w:val="009D4691"/>
    <w:rsid w:val="00A1506F"/>
    <w:rsid w:val="00A3440B"/>
    <w:rsid w:val="00A35D28"/>
    <w:rsid w:val="00A75B74"/>
    <w:rsid w:val="00A862CC"/>
    <w:rsid w:val="00A87934"/>
    <w:rsid w:val="00A879FB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1247"/>
    <w:rsid w:val="00B8369F"/>
    <w:rsid w:val="00B947F9"/>
    <w:rsid w:val="00BC0B0F"/>
    <w:rsid w:val="00BE60D4"/>
    <w:rsid w:val="00BF034F"/>
    <w:rsid w:val="00BF5AE8"/>
    <w:rsid w:val="00C13995"/>
    <w:rsid w:val="00C234F1"/>
    <w:rsid w:val="00C23B2D"/>
    <w:rsid w:val="00C403DC"/>
    <w:rsid w:val="00C41D70"/>
    <w:rsid w:val="00C60488"/>
    <w:rsid w:val="00C6736D"/>
    <w:rsid w:val="00C86E2D"/>
    <w:rsid w:val="00CB0794"/>
    <w:rsid w:val="00CB1406"/>
    <w:rsid w:val="00CB190A"/>
    <w:rsid w:val="00CC07CF"/>
    <w:rsid w:val="00CE0582"/>
    <w:rsid w:val="00CF210E"/>
    <w:rsid w:val="00CF36FD"/>
    <w:rsid w:val="00D12A7F"/>
    <w:rsid w:val="00D151A7"/>
    <w:rsid w:val="00D201B9"/>
    <w:rsid w:val="00D302EC"/>
    <w:rsid w:val="00D502FD"/>
    <w:rsid w:val="00D7564E"/>
    <w:rsid w:val="00D836C1"/>
    <w:rsid w:val="00D92321"/>
    <w:rsid w:val="00D95A2D"/>
    <w:rsid w:val="00D96BA4"/>
    <w:rsid w:val="00DA326E"/>
    <w:rsid w:val="00DC5624"/>
    <w:rsid w:val="00DD53A7"/>
    <w:rsid w:val="00DE2FC7"/>
    <w:rsid w:val="00E0371E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5F4"/>
    <w:rsid w:val="00EC58BD"/>
    <w:rsid w:val="00EC6DFC"/>
    <w:rsid w:val="00ED2583"/>
    <w:rsid w:val="00F10A97"/>
    <w:rsid w:val="00F2444C"/>
    <w:rsid w:val="00F352F0"/>
    <w:rsid w:val="00F47841"/>
    <w:rsid w:val="00F73E78"/>
    <w:rsid w:val="00F77722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139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139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3995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3995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a.avanzini@comune.ver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3</cp:revision>
  <cp:lastPrinted>2015-04-24T13:04:00Z</cp:lastPrinted>
  <dcterms:created xsi:type="dcterms:W3CDTF">2015-07-02T07:36:00Z</dcterms:created>
  <dcterms:modified xsi:type="dcterms:W3CDTF">2015-07-06T11:00:00Z</dcterms:modified>
</cp:coreProperties>
</file>