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12" w:rsidRDefault="005C4412" w:rsidP="005C4412"/>
    <w:p w:rsidR="005C4412" w:rsidRDefault="005C4412" w:rsidP="005C4412">
      <w:r>
        <w:rPr>
          <w:noProof/>
        </w:rPr>
        <w:drawing>
          <wp:inline distT="0" distB="0" distL="0" distR="0">
            <wp:extent cx="9277350" cy="4638675"/>
            <wp:effectExtent l="0" t="0" r="0" b="9525"/>
            <wp:docPr id="2" name="Immagine 2" descr="cid:image001.jpg@01D2974F.D56CB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7DDA12-7E6A-4700-8B17-B51D4AA80F33" descr="cid:image001.jpg@01D2974F.D56CBED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277350" cy="4638675"/>
                    </a:xfrm>
                    <a:prstGeom prst="rect">
                      <a:avLst/>
                    </a:prstGeom>
                    <a:noFill/>
                    <a:ln>
                      <a:noFill/>
                    </a:ln>
                  </pic:spPr>
                </pic:pic>
              </a:graphicData>
            </a:graphic>
          </wp:inline>
        </w:drawing>
      </w:r>
    </w:p>
    <w:p w:rsidR="005C4412" w:rsidRDefault="005C4412" w:rsidP="005C4412">
      <w:r>
        <w:t> </w:t>
      </w:r>
    </w:p>
    <w:p w:rsidR="005C4412" w:rsidRDefault="005C4412" w:rsidP="005C4412">
      <w:r>
        <w:t> </w:t>
      </w:r>
    </w:p>
    <w:p w:rsidR="005C4412" w:rsidRDefault="005C4412" w:rsidP="005C4412">
      <w:r>
        <w:rPr>
          <w:rFonts w:ascii="Arial" w:hAnsi="Arial" w:cs="Arial"/>
          <w:b/>
          <w:bCs/>
          <w:sz w:val="22"/>
          <w:szCs w:val="22"/>
        </w:rPr>
        <w:t>La Fondazione Cassa di Risparmio di Padova e Rovigo in collaborazione con il Comune di Rovigo e l’Accademia dei Concordi presenta la nuova stagione espositiva di Palazzo </w:t>
      </w:r>
      <w:proofErr w:type="gramStart"/>
      <w:r>
        <w:rPr>
          <w:rFonts w:ascii="Arial" w:hAnsi="Arial" w:cs="Arial"/>
          <w:b/>
          <w:bCs/>
          <w:sz w:val="22"/>
          <w:szCs w:val="22"/>
        </w:rPr>
        <w:t>Roverella:</w:t>
      </w:r>
      <w:r>
        <w:rPr>
          <w:rFonts w:ascii="Arial" w:hAnsi="Arial" w:cs="Arial"/>
          <w:b/>
          <w:bCs/>
          <w:sz w:val="22"/>
          <w:szCs w:val="22"/>
        </w:rPr>
        <w:br/>
      </w:r>
      <w:r>
        <w:rPr>
          <w:rFonts w:ascii="Arial" w:hAnsi="Arial" w:cs="Arial"/>
          <w:b/>
          <w:bCs/>
          <w:sz w:val="22"/>
          <w:szCs w:val="22"/>
        </w:rPr>
        <w:br/>
      </w:r>
      <w:r>
        <w:rPr>
          <w:rFonts w:ascii="Arial" w:hAnsi="Arial" w:cs="Arial"/>
          <w:b/>
          <w:bCs/>
          <w:color w:val="B86307"/>
          <w:sz w:val="22"/>
          <w:szCs w:val="22"/>
        </w:rPr>
        <w:t>PIETRO</w:t>
      </w:r>
      <w:proofErr w:type="gramEnd"/>
      <w:r>
        <w:rPr>
          <w:rFonts w:ascii="Arial" w:hAnsi="Arial" w:cs="Arial"/>
          <w:b/>
          <w:bCs/>
          <w:color w:val="B86307"/>
          <w:sz w:val="22"/>
          <w:szCs w:val="22"/>
        </w:rPr>
        <w:t> DONZELLI</w:t>
      </w:r>
      <w:r>
        <w:rPr>
          <w:rFonts w:ascii="Arial" w:hAnsi="Arial" w:cs="Arial"/>
          <w:b/>
          <w:bCs/>
          <w:sz w:val="22"/>
          <w:szCs w:val="22"/>
        </w:rPr>
        <w:br/>
        <w:t>Terra senz’ombra. Il Delta del Po negli anni cinquanta</w:t>
      </w:r>
    </w:p>
    <w:p w:rsidR="005C4412" w:rsidRDefault="005C4412" w:rsidP="005C4412">
      <w:r>
        <w:rPr>
          <w:rStyle w:val="apple-style-span"/>
          <w:rFonts w:ascii="Arial" w:hAnsi="Arial" w:cs="Arial"/>
          <w:b/>
          <w:bCs/>
          <w:color w:val="B86307"/>
          <w:sz w:val="22"/>
          <w:szCs w:val="22"/>
        </w:rPr>
        <w:t>25 marzo - 2 luglio 2017</w:t>
      </w:r>
      <w:r>
        <w:rPr>
          <w:rFonts w:ascii="Arial" w:hAnsi="Arial" w:cs="Arial"/>
          <w:b/>
          <w:bCs/>
          <w:sz w:val="22"/>
          <w:szCs w:val="22"/>
        </w:rPr>
        <w:br/>
        <w:t>Rovigo, Palazzo Roverella</w:t>
      </w:r>
    </w:p>
    <w:p w:rsidR="005C4412" w:rsidRDefault="005C4412" w:rsidP="005C4412">
      <w:pPr>
        <w:jc w:val="both"/>
      </w:pPr>
      <w:r>
        <w:rPr>
          <w:rFonts w:ascii="Arial" w:hAnsi="Arial" w:cs="Arial"/>
          <w:b/>
          <w:bCs/>
          <w:sz w:val="22"/>
          <w:szCs w:val="22"/>
        </w:rPr>
        <w:br/>
      </w:r>
      <w:r>
        <w:rPr>
          <w:rFonts w:ascii="Arial" w:hAnsi="Arial" w:cs="Arial"/>
          <w:sz w:val="22"/>
          <w:szCs w:val="22"/>
        </w:rPr>
        <w:t>A Palazzo Roverella, dal 25 marzo al 2 luglio 2017, una mostra fotografica riunisce </w:t>
      </w:r>
      <w:r>
        <w:rPr>
          <w:rFonts w:ascii="Arial" w:hAnsi="Arial" w:cs="Arial"/>
          <w:b/>
          <w:bCs/>
          <w:sz w:val="22"/>
          <w:szCs w:val="22"/>
        </w:rPr>
        <w:t>oltre 100 scatti di Pietro Donzelli</w:t>
      </w:r>
      <w:r>
        <w:rPr>
          <w:rFonts w:ascii="Arial" w:hAnsi="Arial" w:cs="Arial"/>
          <w:sz w:val="22"/>
          <w:szCs w:val="22"/>
        </w:rPr>
        <w:t>: stampe vintage e moderne – molte inedite – raccontano con l’intensità del bianco e nero il Delta del Po negli anni cinquanta.</w:t>
      </w:r>
      <w:r>
        <w:rPr>
          <w:rFonts w:ascii="Arial" w:hAnsi="Arial" w:cs="Arial"/>
          <w:sz w:val="22"/>
          <w:szCs w:val="22"/>
        </w:rPr>
        <w:br/>
        <w:t>Donzelli arriva per la prima volta nel Polesine nell'aprile del '45, innamorandosene da subito. Ci torna nel 1953 per realizzare la serie di fotografie T</w:t>
      </w:r>
      <w:r>
        <w:rPr>
          <w:rFonts w:ascii="Arial" w:hAnsi="Arial" w:cs="Arial"/>
          <w:i/>
          <w:iCs/>
          <w:sz w:val="22"/>
          <w:szCs w:val="22"/>
        </w:rPr>
        <w:t xml:space="preserve">erra </w:t>
      </w:r>
      <w:proofErr w:type="gramStart"/>
      <w:r>
        <w:rPr>
          <w:rFonts w:ascii="Arial" w:hAnsi="Arial" w:cs="Arial"/>
          <w:i/>
          <w:iCs/>
          <w:sz w:val="22"/>
          <w:szCs w:val="22"/>
        </w:rPr>
        <w:t>senz'</w:t>
      </w:r>
      <w:proofErr w:type="spellStart"/>
      <w:r>
        <w:rPr>
          <w:rFonts w:ascii="Arial" w:hAnsi="Arial" w:cs="Arial"/>
          <w:i/>
          <w:iCs/>
          <w:sz w:val="22"/>
          <w:szCs w:val="22"/>
        </w:rPr>
        <w:t>ombra,</w:t>
      </w:r>
      <w:r>
        <w:rPr>
          <w:rFonts w:ascii="Arial" w:hAnsi="Arial" w:cs="Arial"/>
          <w:sz w:val="22"/>
          <w:szCs w:val="22"/>
        </w:rPr>
        <w:t>capolavoro</w:t>
      </w:r>
      <w:proofErr w:type="spellEnd"/>
      <w:proofErr w:type="gramEnd"/>
      <w:r>
        <w:rPr>
          <w:rFonts w:ascii="Arial" w:hAnsi="Arial" w:cs="Arial"/>
          <w:sz w:val="22"/>
          <w:szCs w:val="22"/>
        </w:rPr>
        <w:t xml:space="preserve"> della fotografia neorealista e documento prezioso e memorabile della storia del territorio. Fotografa il Po di Levante, il Po di Volano, Adria, Goro, Rosolina, Mesola, Scardovari, l’isola di Ariano. Ambienti meravigliosi e drammatici, abitati da gente che vive tra terra e acqua, costretta a misurarsi con la forza di una natura spesso ostile, di cui egli restituisce un ritratto di grande dignità. L’obiettivo di Donzelli si ferma su una festa di paese, il cinema all'aperto, le venditrici ambulanti, gli artigiani all'opera, il mondo dei pescatori e degli specchi d'acqua riflessi. Uomini, donne, vecchi e bambini colti nelle espressioni più spontanee, più vere.</w:t>
      </w:r>
    </w:p>
    <w:p w:rsidR="005C4412" w:rsidRDefault="005C4412" w:rsidP="005C4412">
      <w:pPr>
        <w:jc w:val="both"/>
      </w:pPr>
      <w:proofErr w:type="gramStart"/>
      <w:r>
        <w:rPr>
          <w:rFonts w:ascii="Arial" w:hAnsi="Arial" w:cs="Arial"/>
          <w:i/>
          <w:iCs/>
          <w:sz w:val="22"/>
          <w:szCs w:val="22"/>
        </w:rPr>
        <w:t>“ Terra</w:t>
      </w:r>
      <w:proofErr w:type="gramEnd"/>
      <w:r>
        <w:rPr>
          <w:rFonts w:ascii="Arial" w:hAnsi="Arial" w:cs="Arial"/>
          <w:i/>
          <w:iCs/>
          <w:sz w:val="22"/>
          <w:szCs w:val="22"/>
        </w:rPr>
        <w:t xml:space="preserve"> senz’ombra</w:t>
      </w:r>
      <w:r>
        <w:rPr>
          <w:rFonts w:ascii="Arial" w:hAnsi="Arial" w:cs="Arial"/>
          <w:sz w:val="22"/>
          <w:szCs w:val="22"/>
        </w:rPr>
        <w:t xml:space="preserve"> – come racconta la curatrice Roberta Valtorta – racchiude in sé la piattezza del paesaggio, il silenzio, la fatica e il senso della vita nell’ampiezza della pianura assolata. Esprime anche la luce di cui la fotografia ha bisogno per raccontare che in quei territori la pianura si </w:t>
      </w:r>
      <w:r>
        <w:rPr>
          <w:rFonts w:ascii="Arial" w:hAnsi="Arial" w:cs="Arial"/>
          <w:sz w:val="22"/>
          <w:szCs w:val="22"/>
        </w:rPr>
        <w:lastRenderedPageBreak/>
        <w:t>fa dominante, schiacciante. Ma c’è anche qualcos’altro in questo titolo, cioè che il racconto sarà senza ombre, schietto, vero.”</w:t>
      </w:r>
    </w:p>
    <w:p w:rsidR="005C4412" w:rsidRDefault="005C4412" w:rsidP="005C4412">
      <w:pPr>
        <w:jc w:val="both"/>
      </w:pPr>
      <w:r>
        <w:rPr>
          <w:rFonts w:ascii="Arial" w:hAnsi="Arial" w:cs="Arial"/>
          <w:sz w:val="22"/>
          <w:szCs w:val="22"/>
        </w:rPr>
        <w:t> </w:t>
      </w:r>
    </w:p>
    <w:p w:rsidR="005C4412" w:rsidRDefault="005C4412" w:rsidP="005C4412">
      <w:pPr>
        <w:jc w:val="both"/>
        <w:rPr>
          <w:rFonts w:ascii="Arial" w:hAnsi="Arial" w:cs="Arial"/>
          <w:b/>
          <w:bCs/>
          <w:color w:val="202020"/>
          <w:sz w:val="22"/>
          <w:szCs w:val="22"/>
        </w:rPr>
      </w:pPr>
      <w:r>
        <w:rPr>
          <w:rFonts w:ascii="Arial" w:hAnsi="Arial" w:cs="Arial"/>
          <w:b/>
          <w:bCs/>
          <w:color w:val="202020"/>
          <w:sz w:val="22"/>
          <w:szCs w:val="22"/>
        </w:rPr>
        <w:t>Per gli Istituti di ogni ordine e grado sono previste visite guidate e attività didattiche diversificate in base all’età degli studenti.</w:t>
      </w:r>
    </w:p>
    <w:p w:rsidR="005C4412" w:rsidRDefault="005C4412" w:rsidP="005C4412">
      <w:pPr>
        <w:jc w:val="both"/>
        <w:rPr>
          <w:rFonts w:ascii="Arial" w:hAnsi="Arial" w:cs="Arial"/>
          <w:color w:val="202020"/>
          <w:sz w:val="22"/>
          <w:szCs w:val="22"/>
        </w:rPr>
      </w:pPr>
      <w:r>
        <w:rPr>
          <w:rFonts w:ascii="Arial" w:hAnsi="Arial" w:cs="Arial"/>
          <w:color w:val="202020"/>
          <w:sz w:val="22"/>
          <w:szCs w:val="22"/>
        </w:rPr>
        <w:t xml:space="preserve">La fotografia, mezzo di espressione artistica, diventa un occhio aperto sul Delta del Po degli anni ‘50, permettendo, tra affascinanti effetti di luce ed emozionanti scatti, di approfondire tutti i campi della conoscenza legati a questo particolare luogo e periodo. I laboratori e le visite guidate, offrono alle scuole un contatto diretto con questo mezzo espressivo, conferendo inoltre ai giovani, validi spunti sapientemente connessi alle materie scolastiche affrontate in classe. La storia, la letteratura, la geografia e non solo, saranno viste attraverso lo straordinario obbiettivo di Pietro Donzelli. </w:t>
      </w:r>
    </w:p>
    <w:p w:rsidR="005C4412" w:rsidRDefault="005C4412" w:rsidP="005C4412">
      <w:pPr>
        <w:jc w:val="both"/>
        <w:rPr>
          <w:rFonts w:ascii="Arial" w:hAnsi="Arial" w:cs="Arial"/>
          <w:color w:val="202020"/>
          <w:sz w:val="22"/>
          <w:szCs w:val="22"/>
        </w:rPr>
      </w:pPr>
    </w:p>
    <w:p w:rsidR="005C4412" w:rsidRDefault="005C4412" w:rsidP="005C4412">
      <w:pPr>
        <w:jc w:val="both"/>
        <w:rPr>
          <w:rFonts w:ascii="Arial" w:hAnsi="Arial" w:cs="Arial"/>
          <w:b/>
          <w:bCs/>
        </w:rPr>
      </w:pPr>
      <w:r>
        <w:rPr>
          <w:rFonts w:ascii="Arial" w:hAnsi="Arial" w:cs="Arial"/>
          <w:b/>
          <w:bCs/>
          <w:sz w:val="22"/>
          <w:szCs w:val="22"/>
        </w:rPr>
        <w:t xml:space="preserve">VISITA GUIDATA GENERALE </w:t>
      </w:r>
      <w:r>
        <w:rPr>
          <w:rFonts w:ascii="Arial" w:hAnsi="Arial" w:cs="Arial"/>
          <w:b/>
          <w:bCs/>
          <w:sz w:val="22"/>
          <w:szCs w:val="22"/>
        </w:rPr>
        <w:br/>
      </w:r>
      <w:r>
        <w:rPr>
          <w:rFonts w:ascii="Arial" w:hAnsi="Arial" w:cs="Arial"/>
          <w:b/>
          <w:bCs/>
          <w:color w:val="B86307"/>
        </w:rPr>
        <w:t xml:space="preserve">I TEMI TRATTATI: </w:t>
      </w:r>
      <w:r>
        <w:rPr>
          <w:rFonts w:ascii="Arial" w:hAnsi="Arial" w:cs="Arial"/>
        </w:rPr>
        <w:t xml:space="preserve">Il Delta del Po un luogo sospeso tra terra e acqua; Pietro Donzelli un fotografo che guarda, capisce, scatta; Gino Piva un poeta che vive, ama, scrive. </w:t>
      </w:r>
    </w:p>
    <w:p w:rsidR="005C4412" w:rsidRDefault="005C4412" w:rsidP="005C4412">
      <w:pPr>
        <w:jc w:val="both"/>
        <w:rPr>
          <w:rFonts w:ascii="Arial" w:hAnsi="Arial" w:cs="Arial"/>
          <w:color w:val="202020"/>
          <w:sz w:val="22"/>
          <w:szCs w:val="22"/>
        </w:rPr>
      </w:pPr>
      <w:r>
        <w:rPr>
          <w:rFonts w:ascii="Arial" w:hAnsi="Arial" w:cs="Arial"/>
          <w:i/>
          <w:iCs/>
        </w:rPr>
        <w:t xml:space="preserve">Destinatari: </w:t>
      </w:r>
      <w:r>
        <w:rPr>
          <w:rFonts w:ascii="Arial" w:hAnsi="Arial" w:cs="Arial"/>
        </w:rPr>
        <w:t>Istituti di ogni ordine e grado, visita diversificata nel linguaggio e nelle scelte in base all’età degli studenti e alla tipologia della scuola</w:t>
      </w:r>
      <w:r>
        <w:rPr>
          <w:rFonts w:ascii="Arial" w:hAnsi="Arial" w:cs="Arial"/>
          <w:color w:val="202020"/>
          <w:sz w:val="22"/>
          <w:szCs w:val="22"/>
        </w:rPr>
        <w:t xml:space="preserve">. </w:t>
      </w:r>
      <w:r>
        <w:rPr>
          <w:rFonts w:ascii="Arial" w:hAnsi="Arial" w:cs="Arial"/>
          <w:i/>
          <w:iCs/>
          <w:sz w:val="22"/>
          <w:szCs w:val="22"/>
        </w:rPr>
        <w:t xml:space="preserve">Durata: </w:t>
      </w:r>
      <w:r>
        <w:rPr>
          <w:rFonts w:ascii="Arial" w:hAnsi="Arial" w:cs="Arial"/>
          <w:sz w:val="22"/>
          <w:szCs w:val="22"/>
        </w:rPr>
        <w:t>1 ora</w:t>
      </w:r>
    </w:p>
    <w:p w:rsidR="005C4412" w:rsidRDefault="005C4412" w:rsidP="005C4412">
      <w:pPr>
        <w:jc w:val="both"/>
        <w:rPr>
          <w:rFonts w:ascii="Arial" w:hAnsi="Arial" w:cs="Arial"/>
          <w:color w:val="202020"/>
          <w:sz w:val="22"/>
          <w:szCs w:val="22"/>
        </w:rPr>
      </w:pPr>
    </w:p>
    <w:p w:rsidR="005C4412" w:rsidRDefault="005C4412" w:rsidP="005C4412">
      <w:pPr>
        <w:jc w:val="both"/>
        <w:rPr>
          <w:rFonts w:ascii="Arial" w:hAnsi="Arial" w:cs="Arial"/>
          <w:b/>
          <w:bCs/>
          <w:sz w:val="22"/>
          <w:szCs w:val="22"/>
        </w:rPr>
      </w:pPr>
      <w:r>
        <w:rPr>
          <w:rFonts w:ascii="Arial" w:hAnsi="Arial" w:cs="Arial"/>
          <w:b/>
          <w:bCs/>
          <w:sz w:val="22"/>
          <w:szCs w:val="22"/>
        </w:rPr>
        <w:t>LABORATORI DIDATTICI*</w:t>
      </w:r>
    </w:p>
    <w:p w:rsidR="005C4412" w:rsidRDefault="005C4412" w:rsidP="005C4412">
      <w:pPr>
        <w:jc w:val="both"/>
        <w:rPr>
          <w:rFonts w:ascii="Arial" w:hAnsi="Arial" w:cs="Arial"/>
          <w:b/>
          <w:bCs/>
        </w:rPr>
      </w:pPr>
      <w:r>
        <w:rPr>
          <w:rFonts w:ascii="Arial" w:hAnsi="Arial" w:cs="Arial"/>
          <w:b/>
          <w:bCs/>
          <w:color w:val="B86307"/>
        </w:rPr>
        <w:t>MAPPE DI UNA TERRA SENZ’OMBRA</w:t>
      </w:r>
      <w:r>
        <w:rPr>
          <w:rFonts w:ascii="Arial" w:hAnsi="Arial" w:cs="Arial"/>
        </w:rPr>
        <w:t xml:space="preserve"> - Una carta geografica animata da personaggi, tradizioni ed emozioni.</w:t>
      </w:r>
    </w:p>
    <w:p w:rsidR="005C4412" w:rsidRDefault="005C4412" w:rsidP="005C4412">
      <w:pPr>
        <w:jc w:val="both"/>
        <w:rPr>
          <w:rFonts w:ascii="Arial" w:hAnsi="Arial" w:cs="Arial"/>
          <w:b/>
          <w:bCs/>
        </w:rPr>
      </w:pPr>
      <w:r>
        <w:rPr>
          <w:rFonts w:ascii="Arial" w:hAnsi="Arial" w:cs="Arial"/>
        </w:rPr>
        <w:t>Laboratorio di decorazione grafica e collage</w:t>
      </w:r>
    </w:p>
    <w:p w:rsidR="005C4412" w:rsidRDefault="005C4412" w:rsidP="005C4412">
      <w:pPr>
        <w:spacing w:after="240"/>
        <w:jc w:val="both"/>
        <w:rPr>
          <w:rFonts w:ascii="Arial" w:hAnsi="Arial" w:cs="Arial"/>
          <w:sz w:val="22"/>
          <w:szCs w:val="22"/>
        </w:rPr>
      </w:pPr>
      <w:r>
        <w:rPr>
          <w:rFonts w:ascii="Arial" w:hAnsi="Arial" w:cs="Arial"/>
          <w:i/>
          <w:iCs/>
        </w:rPr>
        <w:t xml:space="preserve">Destinatari: </w:t>
      </w:r>
      <w:r>
        <w:rPr>
          <w:rFonts w:ascii="Arial" w:hAnsi="Arial" w:cs="Arial"/>
        </w:rPr>
        <w:t xml:space="preserve">Scuola </w:t>
      </w:r>
      <w:proofErr w:type="gramStart"/>
      <w:r>
        <w:rPr>
          <w:rFonts w:ascii="Arial" w:hAnsi="Arial" w:cs="Arial"/>
        </w:rPr>
        <w:t>dell’infanzia,  primaria</w:t>
      </w:r>
      <w:proofErr w:type="gramEnd"/>
      <w:r>
        <w:rPr>
          <w:rFonts w:ascii="Arial" w:hAnsi="Arial" w:cs="Arial"/>
        </w:rPr>
        <w:t xml:space="preserve"> e secondaria di primo grado. </w:t>
      </w:r>
      <w:r>
        <w:rPr>
          <w:rFonts w:ascii="Arial" w:hAnsi="Arial" w:cs="Arial"/>
          <w:i/>
          <w:iCs/>
          <w:sz w:val="22"/>
          <w:szCs w:val="22"/>
        </w:rPr>
        <w:t xml:space="preserve">Durata: </w:t>
      </w:r>
      <w:r>
        <w:rPr>
          <w:rFonts w:ascii="Arial" w:hAnsi="Arial" w:cs="Arial"/>
          <w:sz w:val="22"/>
          <w:szCs w:val="22"/>
        </w:rPr>
        <w:t>1 ora e 30 minuti</w:t>
      </w:r>
    </w:p>
    <w:p w:rsidR="005C4412" w:rsidRDefault="005C4412" w:rsidP="005C4412">
      <w:pPr>
        <w:jc w:val="both"/>
        <w:rPr>
          <w:rFonts w:ascii="Arial" w:hAnsi="Arial" w:cs="Arial"/>
        </w:rPr>
      </w:pPr>
      <w:r>
        <w:rPr>
          <w:rFonts w:ascii="Arial" w:hAnsi="Arial" w:cs="Arial"/>
          <w:b/>
          <w:bCs/>
          <w:color w:val="B86307"/>
        </w:rPr>
        <w:t xml:space="preserve">UNO ZOOM SUL DELTA DEL PO </w:t>
      </w:r>
      <w:r>
        <w:rPr>
          <w:rFonts w:ascii="Arial" w:hAnsi="Arial" w:cs="Arial"/>
        </w:rPr>
        <w:t>- Inquadrature e microstorie di vita tra terra e acqua.</w:t>
      </w:r>
    </w:p>
    <w:p w:rsidR="005C4412" w:rsidRDefault="005C4412" w:rsidP="005C4412">
      <w:pPr>
        <w:jc w:val="both"/>
        <w:rPr>
          <w:rFonts w:ascii="Arial" w:hAnsi="Arial" w:cs="Arial"/>
        </w:rPr>
      </w:pPr>
      <w:r>
        <w:rPr>
          <w:rFonts w:ascii="Arial" w:hAnsi="Arial" w:cs="Arial"/>
        </w:rPr>
        <w:t>Laboratorio di interpretazione fotografica con tecnica mista</w:t>
      </w:r>
    </w:p>
    <w:p w:rsidR="005C4412" w:rsidRDefault="005C4412" w:rsidP="005C4412">
      <w:pPr>
        <w:jc w:val="both"/>
        <w:rPr>
          <w:rFonts w:ascii="Arial" w:hAnsi="Arial" w:cs="Arial"/>
          <w:sz w:val="22"/>
          <w:szCs w:val="22"/>
        </w:rPr>
      </w:pPr>
      <w:r>
        <w:rPr>
          <w:rFonts w:ascii="Arial" w:hAnsi="Arial" w:cs="Arial"/>
          <w:i/>
          <w:iCs/>
        </w:rPr>
        <w:t xml:space="preserve">Destinatari: </w:t>
      </w:r>
      <w:r>
        <w:rPr>
          <w:rFonts w:ascii="Arial" w:hAnsi="Arial" w:cs="Arial"/>
        </w:rPr>
        <w:t xml:space="preserve">Scuole secondarie di primo e secondo grado. </w:t>
      </w:r>
      <w:r>
        <w:rPr>
          <w:rFonts w:ascii="Arial" w:hAnsi="Arial" w:cs="Arial"/>
          <w:i/>
          <w:iCs/>
          <w:sz w:val="22"/>
          <w:szCs w:val="22"/>
        </w:rPr>
        <w:t xml:space="preserve">Durata: </w:t>
      </w:r>
      <w:r>
        <w:rPr>
          <w:rFonts w:ascii="Arial" w:hAnsi="Arial" w:cs="Arial"/>
          <w:sz w:val="22"/>
          <w:szCs w:val="22"/>
        </w:rPr>
        <w:t>1 ora e 30 minuti</w:t>
      </w:r>
    </w:p>
    <w:p w:rsidR="005C4412" w:rsidRDefault="005C4412" w:rsidP="005C4412">
      <w:pPr>
        <w:jc w:val="both"/>
        <w:rPr>
          <w:rFonts w:ascii="Arial" w:hAnsi="Arial" w:cs="Arial"/>
          <w:sz w:val="22"/>
          <w:szCs w:val="22"/>
        </w:rPr>
      </w:pPr>
    </w:p>
    <w:p w:rsidR="005C4412" w:rsidRDefault="005C4412" w:rsidP="005C4412">
      <w:pPr>
        <w:jc w:val="both"/>
      </w:pPr>
      <w:r>
        <w:rPr>
          <w:rFonts w:ascii="Arial" w:hAnsi="Arial" w:cs="Arial"/>
          <w:sz w:val="22"/>
          <w:szCs w:val="22"/>
        </w:rPr>
        <w:t>*I laboratori sono preceduti da una visita guidata ad hoc per introdurre gli alunni alle tematiche da svolgere</w:t>
      </w:r>
    </w:p>
    <w:p w:rsidR="005C4412" w:rsidRDefault="005C4412" w:rsidP="005C4412">
      <w:pPr>
        <w:jc w:val="both"/>
        <w:rPr>
          <w:rFonts w:ascii="Arial" w:hAnsi="Arial" w:cs="Arial"/>
          <w:color w:val="202020"/>
          <w:sz w:val="22"/>
          <w:szCs w:val="22"/>
        </w:rPr>
      </w:pPr>
    </w:p>
    <w:p w:rsidR="005C4412" w:rsidRDefault="005C4412" w:rsidP="005C4412">
      <w:pPr>
        <w:jc w:val="both"/>
        <w:rPr>
          <w:rFonts w:ascii="Arial" w:hAnsi="Arial" w:cs="Arial"/>
          <w:b/>
          <w:bCs/>
          <w:sz w:val="22"/>
          <w:szCs w:val="22"/>
        </w:rPr>
      </w:pPr>
      <w:r>
        <w:rPr>
          <w:rFonts w:ascii="Arial" w:hAnsi="Arial" w:cs="Arial"/>
          <w:b/>
          <w:bCs/>
          <w:sz w:val="22"/>
          <w:szCs w:val="22"/>
        </w:rPr>
        <w:t>PERCORSI TEMATICI</w:t>
      </w:r>
    </w:p>
    <w:p w:rsidR="005C4412" w:rsidRDefault="005C4412" w:rsidP="005C4412">
      <w:pPr>
        <w:jc w:val="both"/>
        <w:rPr>
          <w:rFonts w:ascii="Arial" w:hAnsi="Arial" w:cs="Arial"/>
          <w:b/>
          <w:bCs/>
          <w:sz w:val="22"/>
          <w:szCs w:val="22"/>
        </w:rPr>
      </w:pPr>
      <w:r>
        <w:rPr>
          <w:rFonts w:ascii="Arial" w:hAnsi="Arial" w:cs="Arial"/>
          <w:i/>
          <w:iCs/>
          <w:sz w:val="22"/>
          <w:szCs w:val="22"/>
        </w:rPr>
        <w:t xml:space="preserve">Destinatari: </w:t>
      </w:r>
      <w:r>
        <w:rPr>
          <w:rFonts w:ascii="Arial" w:hAnsi="Arial" w:cs="Arial"/>
          <w:sz w:val="22"/>
          <w:szCs w:val="22"/>
        </w:rPr>
        <w:t xml:space="preserve">Scuole Secondarie di primo e secondo grado. </w:t>
      </w:r>
      <w:r>
        <w:rPr>
          <w:rFonts w:ascii="Arial" w:hAnsi="Arial" w:cs="Arial"/>
          <w:i/>
          <w:iCs/>
          <w:sz w:val="22"/>
          <w:szCs w:val="22"/>
        </w:rPr>
        <w:t xml:space="preserve">Durata: </w:t>
      </w:r>
      <w:r>
        <w:rPr>
          <w:rFonts w:ascii="Arial" w:hAnsi="Arial" w:cs="Arial"/>
          <w:sz w:val="22"/>
          <w:szCs w:val="22"/>
        </w:rPr>
        <w:t>1 ora</w:t>
      </w:r>
    </w:p>
    <w:p w:rsidR="005C4412" w:rsidRDefault="005C4412" w:rsidP="005C4412">
      <w:pPr>
        <w:jc w:val="both"/>
        <w:rPr>
          <w:rFonts w:ascii="Arial" w:hAnsi="Arial" w:cs="Arial"/>
          <w:b/>
          <w:bCs/>
          <w:u w:val="single"/>
        </w:rPr>
      </w:pPr>
      <w:r>
        <w:rPr>
          <w:rFonts w:ascii="Arial" w:hAnsi="Arial" w:cs="Arial"/>
          <w:b/>
          <w:bCs/>
          <w:color w:val="B86307"/>
        </w:rPr>
        <w:t>FOTOGRAFIA E PAROLE</w:t>
      </w:r>
      <w:r>
        <w:rPr>
          <w:rFonts w:ascii="Arial" w:hAnsi="Arial" w:cs="Arial"/>
        </w:rPr>
        <w:t xml:space="preserve"> - Il Fotografo Pietro Donzelli e il poeta Gino Piva </w:t>
      </w:r>
      <w:r>
        <w:rPr>
          <w:rFonts w:ascii="Arial" w:hAnsi="Arial" w:cs="Arial"/>
          <w:i/>
          <w:iCs/>
        </w:rPr>
        <w:t xml:space="preserve">“anime gemelle”, </w:t>
      </w:r>
      <w:r>
        <w:rPr>
          <w:rFonts w:ascii="Arial" w:hAnsi="Arial" w:cs="Arial"/>
        </w:rPr>
        <w:t>simbolo dello stretto legame tra arte fotografica e letteratura italiana.</w:t>
      </w:r>
    </w:p>
    <w:p w:rsidR="005C4412" w:rsidRDefault="005C4412" w:rsidP="005C4412">
      <w:pPr>
        <w:jc w:val="both"/>
        <w:rPr>
          <w:rFonts w:ascii="Arial" w:hAnsi="Arial" w:cs="Arial"/>
          <w:b/>
          <w:bCs/>
          <w:u w:val="single"/>
        </w:rPr>
      </w:pPr>
      <w:r>
        <w:rPr>
          <w:rFonts w:ascii="Arial" w:hAnsi="Arial" w:cs="Arial"/>
          <w:b/>
          <w:bCs/>
          <w:sz w:val="22"/>
          <w:szCs w:val="22"/>
          <w:u w:val="single"/>
          <w:lang w:eastAsia="en-US"/>
        </w:rPr>
        <w:br/>
      </w:r>
      <w:r>
        <w:rPr>
          <w:rFonts w:ascii="Arial" w:hAnsi="Arial" w:cs="Arial"/>
          <w:b/>
          <w:bCs/>
          <w:color w:val="B86307"/>
        </w:rPr>
        <w:t xml:space="preserve">IL DELTA DEL PO: LUOGO-MITO DELLA CULTURA </w:t>
      </w:r>
      <w:proofErr w:type="gramStart"/>
      <w:r>
        <w:rPr>
          <w:rFonts w:ascii="Arial" w:hAnsi="Arial" w:cs="Arial"/>
          <w:b/>
          <w:bCs/>
          <w:color w:val="B86307"/>
        </w:rPr>
        <w:t>ITALIANA</w:t>
      </w:r>
      <w:r>
        <w:rPr>
          <w:rFonts w:ascii="Arial" w:hAnsi="Arial" w:cs="Arial"/>
        </w:rPr>
        <w:t>  -</w:t>
      </w:r>
      <w:proofErr w:type="gramEnd"/>
      <w:r>
        <w:rPr>
          <w:rFonts w:ascii="Arial" w:hAnsi="Arial" w:cs="Arial"/>
        </w:rPr>
        <w:t xml:space="preserve"> La società, l’uomo e l’ambiente del secondo dopoguerra narrati dalla sensibilità di un grande fotografo documentarista.</w:t>
      </w:r>
    </w:p>
    <w:p w:rsidR="005C4412" w:rsidRDefault="005C4412" w:rsidP="005C4412">
      <w:pPr>
        <w:rPr>
          <w:rFonts w:ascii="Arial" w:hAnsi="Arial" w:cs="Arial"/>
          <w:color w:val="202020"/>
          <w:sz w:val="22"/>
          <w:szCs w:val="22"/>
        </w:rPr>
      </w:pPr>
      <w:r>
        <w:rPr>
          <w:rFonts w:ascii="Arial" w:hAnsi="Arial" w:cs="Arial"/>
          <w:color w:val="202020"/>
          <w:sz w:val="22"/>
          <w:szCs w:val="22"/>
        </w:rPr>
        <w:t xml:space="preserve">                                                                                                                                         </w:t>
      </w:r>
    </w:p>
    <w:p w:rsidR="005C4412" w:rsidRDefault="005C4412" w:rsidP="005C4412">
      <w:pPr>
        <w:rPr>
          <w:rFonts w:ascii="Arial" w:hAnsi="Arial" w:cs="Arial"/>
          <w:color w:val="202020"/>
          <w:sz w:val="22"/>
          <w:szCs w:val="22"/>
        </w:rPr>
      </w:pPr>
    </w:p>
    <w:p w:rsidR="005C4412" w:rsidRDefault="005C4412" w:rsidP="005C4412">
      <w:pPr>
        <w:rPr>
          <w:rFonts w:ascii="Arial" w:hAnsi="Arial" w:cs="Arial"/>
          <w:b/>
          <w:bCs/>
          <w:color w:val="202020"/>
          <w:sz w:val="22"/>
          <w:szCs w:val="22"/>
        </w:rPr>
      </w:pPr>
      <w:r>
        <w:rPr>
          <w:rFonts w:ascii="Arial" w:hAnsi="Arial" w:cs="Arial"/>
          <w:b/>
          <w:bCs/>
          <w:color w:val="202020"/>
          <w:sz w:val="22"/>
          <w:szCs w:val="22"/>
        </w:rPr>
        <w:t>COSTI</w:t>
      </w:r>
    </w:p>
    <w:p w:rsidR="005C4412" w:rsidRDefault="005C4412" w:rsidP="005C4412">
      <w:pPr>
        <w:rPr>
          <w:rFonts w:ascii="Arial" w:hAnsi="Arial" w:cs="Arial"/>
          <w:b/>
          <w:bCs/>
          <w:sz w:val="22"/>
          <w:szCs w:val="22"/>
        </w:rPr>
      </w:pPr>
      <w:r>
        <w:rPr>
          <w:rFonts w:ascii="Arial" w:hAnsi="Arial" w:cs="Arial"/>
          <w:sz w:val="22"/>
          <w:szCs w:val="22"/>
        </w:rPr>
        <w:t xml:space="preserve">Visite e laboratori per le scuole delle province di Padova e Rovigo: </w:t>
      </w:r>
      <w:r>
        <w:rPr>
          <w:rFonts w:ascii="Arial" w:hAnsi="Arial" w:cs="Arial"/>
          <w:b/>
          <w:bCs/>
          <w:sz w:val="22"/>
          <w:szCs w:val="22"/>
        </w:rPr>
        <w:t>GRATUITI</w:t>
      </w:r>
    </w:p>
    <w:p w:rsidR="005C4412" w:rsidRDefault="005C4412" w:rsidP="005C4412">
      <w:pPr>
        <w:rPr>
          <w:rFonts w:ascii="Arial" w:hAnsi="Arial" w:cs="Arial"/>
          <w:b/>
          <w:bCs/>
          <w:sz w:val="22"/>
          <w:szCs w:val="22"/>
        </w:rPr>
      </w:pPr>
      <w:r>
        <w:rPr>
          <w:rFonts w:ascii="Arial" w:hAnsi="Arial" w:cs="Arial"/>
          <w:sz w:val="22"/>
          <w:szCs w:val="22"/>
        </w:rPr>
        <w:t>Visite e laboratori per tutte le altre Scuole:</w:t>
      </w:r>
      <w:r>
        <w:rPr>
          <w:rFonts w:ascii="Arial" w:hAnsi="Arial" w:cs="Arial"/>
          <w:b/>
          <w:bCs/>
          <w:sz w:val="22"/>
          <w:szCs w:val="22"/>
        </w:rPr>
        <w:t xml:space="preserve"> 40,00 euro</w:t>
      </w:r>
    </w:p>
    <w:p w:rsidR="005C4412" w:rsidRDefault="005C4412" w:rsidP="005C4412">
      <w:pPr>
        <w:spacing w:after="240"/>
        <w:rPr>
          <w:rFonts w:ascii="Arial" w:hAnsi="Arial" w:cs="Arial"/>
          <w:sz w:val="22"/>
          <w:szCs w:val="22"/>
        </w:rPr>
      </w:pPr>
      <w:r>
        <w:rPr>
          <w:rFonts w:ascii="Arial" w:hAnsi="Arial" w:cs="Arial"/>
          <w:sz w:val="22"/>
          <w:szCs w:val="22"/>
        </w:rPr>
        <w:t>Biglietto:</w:t>
      </w:r>
      <w:r>
        <w:rPr>
          <w:rStyle w:val="apple-converted-space"/>
          <w:rFonts w:ascii="Arial" w:hAnsi="Arial" w:cs="Arial"/>
          <w:sz w:val="22"/>
          <w:szCs w:val="22"/>
        </w:rPr>
        <w:t> </w:t>
      </w:r>
      <w:r>
        <w:rPr>
          <w:rFonts w:ascii="Arial" w:hAnsi="Arial" w:cs="Arial"/>
          <w:b/>
          <w:bCs/>
          <w:sz w:val="22"/>
          <w:szCs w:val="22"/>
        </w:rPr>
        <w:t>2 euro</w:t>
      </w:r>
      <w:r>
        <w:rPr>
          <w:rStyle w:val="apple-converted-space"/>
          <w:rFonts w:ascii="Arial" w:hAnsi="Arial" w:cs="Arial"/>
          <w:sz w:val="22"/>
          <w:szCs w:val="22"/>
        </w:rPr>
        <w:t> </w:t>
      </w:r>
      <w:r>
        <w:rPr>
          <w:rFonts w:ascii="Arial" w:hAnsi="Arial" w:cs="Arial"/>
          <w:sz w:val="22"/>
          <w:szCs w:val="22"/>
        </w:rPr>
        <w:t>a studente e ingresso gratuito per 2 accompagnatori (tariffa valida per gli studenti di tutte le scuole).</w:t>
      </w:r>
    </w:p>
    <w:p w:rsidR="005C4412" w:rsidRDefault="005C4412" w:rsidP="005C4412">
      <w:r>
        <w:rPr>
          <w:rFonts w:ascii="Arial" w:hAnsi="Arial" w:cs="Arial"/>
          <w:b/>
          <w:bCs/>
          <w:sz w:val="22"/>
          <w:szCs w:val="22"/>
        </w:rPr>
        <w:t>ORARI MOSTRA</w:t>
      </w:r>
      <w:r>
        <w:rPr>
          <w:rFonts w:ascii="Arial" w:hAnsi="Arial" w:cs="Arial"/>
          <w:sz w:val="22"/>
          <w:szCs w:val="22"/>
        </w:rPr>
        <w:br/>
        <w:t>Feriali 9.00-19.00, sabato e festivi 9.00-20.00</w:t>
      </w:r>
      <w:r>
        <w:rPr>
          <w:rFonts w:ascii="Arial" w:hAnsi="Arial" w:cs="Arial"/>
          <w:sz w:val="22"/>
          <w:szCs w:val="22"/>
        </w:rPr>
        <w:br/>
        <w:t>Chiuso il lunedì</w:t>
      </w:r>
    </w:p>
    <w:p w:rsidR="005C4412" w:rsidRDefault="005C4412" w:rsidP="005C4412">
      <w:pPr>
        <w:spacing w:after="240"/>
        <w:rPr>
          <w:color w:val="1F497D"/>
        </w:rPr>
      </w:pPr>
      <w:r>
        <w:rPr>
          <w:rFonts w:ascii="Arial" w:hAnsi="Arial" w:cs="Arial"/>
          <w:sz w:val="22"/>
          <w:szCs w:val="22"/>
        </w:rPr>
        <w:br/>
      </w:r>
      <w:r>
        <w:rPr>
          <w:rFonts w:ascii="Arial" w:hAnsi="Arial" w:cs="Arial"/>
          <w:b/>
          <w:bCs/>
          <w:sz w:val="22"/>
          <w:szCs w:val="22"/>
        </w:rPr>
        <w:t>PER INFORMAZIONI E PRENOTAZIONI</w:t>
      </w:r>
      <w:r>
        <w:rPr>
          <w:rFonts w:ascii="Arial" w:hAnsi="Arial" w:cs="Arial"/>
          <w:sz w:val="22"/>
          <w:szCs w:val="22"/>
        </w:rPr>
        <w:br/>
        <w:t>Tel. 0425 460093   e-mail</w:t>
      </w:r>
      <w:r>
        <w:rPr>
          <w:rStyle w:val="apple-converted-space"/>
          <w:rFonts w:ascii="Arial" w:hAnsi="Arial" w:cs="Arial"/>
          <w:sz w:val="22"/>
          <w:szCs w:val="22"/>
        </w:rPr>
        <w:t> </w:t>
      </w:r>
      <w:hyperlink r:id="rId6" w:history="1">
        <w:r>
          <w:rPr>
            <w:rStyle w:val="Collegamentoipertestuale"/>
            <w:rFonts w:ascii="Arial" w:hAnsi="Arial" w:cs="Arial"/>
            <w:sz w:val="22"/>
            <w:szCs w:val="22"/>
          </w:rPr>
          <w:t>info@palazzoroverella.com</w:t>
        </w:r>
      </w:hyperlink>
      <w:r>
        <w:rPr>
          <w:rFonts w:ascii="Arial" w:hAnsi="Arial" w:cs="Arial"/>
          <w:sz w:val="22"/>
          <w:szCs w:val="22"/>
        </w:rPr>
        <w:br/>
        <w:t>Call center attivo dal lunedì al venerdì dalle 9.30 alle 18.30; sabato dalle 9.30 alle 13.30</w:t>
      </w:r>
    </w:p>
    <w:p w:rsidR="005C4412" w:rsidRDefault="005C4412" w:rsidP="005C4412">
      <w:pPr>
        <w:spacing w:after="240"/>
        <w:rPr>
          <w:rFonts w:ascii="Arial" w:hAnsi="Arial" w:cs="Arial"/>
          <w:b/>
          <w:bCs/>
          <w:sz w:val="22"/>
          <w:szCs w:val="22"/>
        </w:rPr>
      </w:pPr>
    </w:p>
    <w:p w:rsidR="005C4412" w:rsidRDefault="005C4412" w:rsidP="005C4412">
      <w:r>
        <w:rPr>
          <w:rFonts w:ascii="Arial" w:hAnsi="Arial" w:cs="Arial"/>
          <w:b/>
          <w:bCs/>
          <w:color w:val="B86307"/>
          <w:sz w:val="22"/>
          <w:szCs w:val="22"/>
        </w:rPr>
        <w:t>LE SECESSIONI EUROPEE</w:t>
      </w:r>
      <w:r>
        <w:rPr>
          <w:rFonts w:ascii="Arial" w:hAnsi="Arial" w:cs="Arial"/>
          <w:b/>
          <w:bCs/>
          <w:color w:val="B86307"/>
          <w:sz w:val="22"/>
          <w:szCs w:val="22"/>
        </w:rPr>
        <w:br/>
        <w:t>MONACO VIENNA PRAGA ROMA</w:t>
      </w:r>
    </w:p>
    <w:p w:rsidR="005C4412" w:rsidRDefault="005C4412" w:rsidP="005C4412">
      <w:pPr>
        <w:jc w:val="both"/>
      </w:pPr>
      <w:r>
        <w:rPr>
          <w:rFonts w:ascii="Arial" w:hAnsi="Arial" w:cs="Arial"/>
          <w:b/>
          <w:bCs/>
          <w:sz w:val="22"/>
          <w:szCs w:val="22"/>
        </w:rPr>
        <w:t>23 settembre 2017 -  21 gennaio 2018</w:t>
      </w:r>
      <w:r>
        <w:rPr>
          <w:rFonts w:ascii="Arial" w:hAnsi="Arial" w:cs="Arial"/>
          <w:b/>
          <w:bCs/>
          <w:color w:val="B86307"/>
          <w:sz w:val="22"/>
          <w:szCs w:val="22"/>
        </w:rPr>
        <w:br/>
      </w:r>
      <w:r>
        <w:rPr>
          <w:rFonts w:ascii="Arial" w:hAnsi="Arial" w:cs="Arial"/>
          <w:b/>
          <w:bCs/>
          <w:sz w:val="22"/>
          <w:szCs w:val="22"/>
        </w:rPr>
        <w:t>Rovigo, Palazzo Roverella</w:t>
      </w:r>
      <w:r>
        <w:rPr>
          <w:rFonts w:ascii="Arial" w:hAnsi="Arial" w:cs="Arial"/>
          <w:sz w:val="22"/>
          <w:szCs w:val="22"/>
        </w:rPr>
        <w:br/>
        <w:t>La grande mostra autunnale di Palazzo Roverella è dedicata al movimento delle Secessioni, un'ondata di modernità che travolse l'arte europea sul finire del XIX secolo. </w:t>
      </w:r>
      <w:r>
        <w:rPr>
          <w:rFonts w:ascii="Arial" w:hAnsi="Arial" w:cs="Arial"/>
          <w:sz w:val="22"/>
          <w:szCs w:val="22"/>
        </w:rPr>
        <w:br/>
        <w:t xml:space="preserve">I secessionisti erano quei gruppi di artisti che si riunivano in polemica contro le grandi manifestazioni d’arte ufficiali e intendevano esprimere un’idea nuova nel panorama delle arti figurative sia sotto il profilo stilistico che tematico. Questa esposizione, di oltre 150 </w:t>
      </w:r>
      <w:proofErr w:type="gramStart"/>
      <w:r>
        <w:rPr>
          <w:rFonts w:ascii="Arial" w:hAnsi="Arial" w:cs="Arial"/>
          <w:sz w:val="22"/>
          <w:szCs w:val="22"/>
        </w:rPr>
        <w:t>opere,  costituisce</w:t>
      </w:r>
      <w:proofErr w:type="gramEnd"/>
      <w:r>
        <w:rPr>
          <w:rFonts w:ascii="Arial" w:hAnsi="Arial" w:cs="Arial"/>
          <w:sz w:val="22"/>
          <w:szCs w:val="22"/>
        </w:rPr>
        <w:t xml:space="preserve"> un'occasione irripetibile per conoscere e ammirare i capolavori della Secessione Viennese - quella più conosciuta al grande pubblico - con le altre Secessioni europee ( Monaco, Praga e Roma). In mostra saranno presenti opere di Franz Von </w:t>
      </w:r>
      <w:proofErr w:type="spellStart"/>
      <w:r>
        <w:rPr>
          <w:rFonts w:ascii="Arial" w:hAnsi="Arial" w:cs="Arial"/>
          <w:sz w:val="22"/>
          <w:szCs w:val="22"/>
        </w:rPr>
        <w:t>Stuck</w:t>
      </w:r>
      <w:proofErr w:type="spellEnd"/>
      <w:r>
        <w:rPr>
          <w:rFonts w:ascii="Arial" w:hAnsi="Arial" w:cs="Arial"/>
          <w:sz w:val="22"/>
          <w:szCs w:val="22"/>
        </w:rPr>
        <w:t xml:space="preserve">, </w:t>
      </w:r>
      <w:proofErr w:type="spellStart"/>
      <w:r>
        <w:rPr>
          <w:rFonts w:ascii="Arial" w:hAnsi="Arial" w:cs="Arial"/>
          <w:sz w:val="22"/>
          <w:szCs w:val="22"/>
        </w:rPr>
        <w:t>Ludvig</w:t>
      </w:r>
      <w:proofErr w:type="spellEnd"/>
      <w:r>
        <w:rPr>
          <w:rFonts w:ascii="Arial" w:hAnsi="Arial" w:cs="Arial"/>
          <w:sz w:val="22"/>
          <w:szCs w:val="22"/>
        </w:rPr>
        <w:t xml:space="preserve"> Von </w:t>
      </w:r>
      <w:proofErr w:type="spellStart"/>
      <w:r>
        <w:rPr>
          <w:rFonts w:ascii="Arial" w:hAnsi="Arial" w:cs="Arial"/>
          <w:sz w:val="22"/>
          <w:szCs w:val="22"/>
        </w:rPr>
        <w:t>Hoffmann</w:t>
      </w:r>
      <w:proofErr w:type="spellEnd"/>
      <w:r>
        <w:rPr>
          <w:rFonts w:ascii="Arial" w:hAnsi="Arial" w:cs="Arial"/>
          <w:sz w:val="22"/>
          <w:szCs w:val="22"/>
        </w:rPr>
        <w:t xml:space="preserve">, Gustav Klimt, </w:t>
      </w:r>
      <w:proofErr w:type="spellStart"/>
      <w:r>
        <w:rPr>
          <w:rFonts w:ascii="Arial" w:hAnsi="Arial" w:cs="Arial"/>
          <w:sz w:val="22"/>
          <w:szCs w:val="22"/>
        </w:rPr>
        <w:t>Kolo</w:t>
      </w:r>
      <w:proofErr w:type="spellEnd"/>
      <w:r>
        <w:rPr>
          <w:rFonts w:ascii="Arial" w:hAnsi="Arial" w:cs="Arial"/>
          <w:sz w:val="22"/>
          <w:szCs w:val="22"/>
        </w:rPr>
        <w:t xml:space="preserve"> Moser, </w:t>
      </w:r>
      <w:proofErr w:type="spellStart"/>
      <w:r>
        <w:rPr>
          <w:rFonts w:ascii="Arial" w:hAnsi="Arial" w:cs="Arial"/>
          <w:sz w:val="22"/>
          <w:szCs w:val="22"/>
        </w:rPr>
        <w:t>Egon</w:t>
      </w:r>
      <w:proofErr w:type="spellEnd"/>
      <w:r>
        <w:rPr>
          <w:rFonts w:ascii="Arial" w:hAnsi="Arial" w:cs="Arial"/>
          <w:sz w:val="22"/>
          <w:szCs w:val="22"/>
        </w:rPr>
        <w:t xml:space="preserve"> </w:t>
      </w:r>
      <w:proofErr w:type="spellStart"/>
      <w:r>
        <w:rPr>
          <w:rFonts w:ascii="Arial" w:hAnsi="Arial" w:cs="Arial"/>
          <w:sz w:val="22"/>
          <w:szCs w:val="22"/>
        </w:rPr>
        <w:t>Schiele</w:t>
      </w:r>
      <w:proofErr w:type="spellEnd"/>
      <w:r>
        <w:rPr>
          <w:rFonts w:ascii="Arial" w:hAnsi="Arial" w:cs="Arial"/>
          <w:sz w:val="22"/>
          <w:szCs w:val="22"/>
        </w:rPr>
        <w:t xml:space="preserve">, Oskar </w:t>
      </w:r>
      <w:proofErr w:type="spellStart"/>
      <w:r>
        <w:rPr>
          <w:rFonts w:ascii="Arial" w:hAnsi="Arial" w:cs="Arial"/>
          <w:sz w:val="22"/>
          <w:szCs w:val="22"/>
        </w:rPr>
        <w:t>Kokoschka</w:t>
      </w:r>
      <w:proofErr w:type="spellEnd"/>
      <w:r>
        <w:rPr>
          <w:rFonts w:ascii="Arial" w:hAnsi="Arial" w:cs="Arial"/>
          <w:sz w:val="22"/>
          <w:szCs w:val="22"/>
        </w:rPr>
        <w:t>, Galileo Chini, Camillo Innocenti, Giacomo Balla, Aleardo Terzi.  </w:t>
      </w:r>
    </w:p>
    <w:p w:rsidR="005C4412" w:rsidRDefault="005C4412" w:rsidP="005C4412">
      <w:r>
        <w:rPr>
          <w:rFonts w:ascii="Arial" w:hAnsi="Arial" w:cs="Arial"/>
          <w:sz w:val="22"/>
          <w:szCs w:val="22"/>
        </w:rPr>
        <w:t> </w:t>
      </w:r>
    </w:p>
    <w:p w:rsidR="005C4412" w:rsidRDefault="005C4412" w:rsidP="005C4412">
      <w:r>
        <w:rPr>
          <w:rFonts w:ascii="Arial" w:hAnsi="Arial" w:cs="Arial"/>
          <w:sz w:val="22"/>
          <w:szCs w:val="22"/>
        </w:rPr>
        <w:t> </w:t>
      </w:r>
    </w:p>
    <w:p w:rsidR="005C4412" w:rsidRDefault="005C4412" w:rsidP="005C4412">
      <w:r>
        <w:rPr>
          <w:noProof/>
        </w:rPr>
        <w:drawing>
          <wp:inline distT="0" distB="0" distL="0" distR="0">
            <wp:extent cx="10210800" cy="1647825"/>
            <wp:effectExtent l="0" t="0" r="0" b="9525"/>
            <wp:docPr id="1" name="Immagine 1" descr="cid:image002.jpg@01D2974F.D56CB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f54d0d-2557-4ba3-b454-a873f5c6e0a7" descr="cid:image002.jpg@01D2974F.D56CBE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210800" cy="1647825"/>
                    </a:xfrm>
                    <a:prstGeom prst="rect">
                      <a:avLst/>
                    </a:prstGeom>
                    <a:noFill/>
                    <a:ln>
                      <a:noFill/>
                    </a:ln>
                  </pic:spPr>
                </pic:pic>
              </a:graphicData>
            </a:graphic>
          </wp:inline>
        </w:drawing>
      </w:r>
    </w:p>
    <w:p w:rsidR="005C4412" w:rsidRDefault="005C4412" w:rsidP="005C4412">
      <w:r>
        <w:t> </w:t>
      </w:r>
    </w:p>
    <w:p w:rsidR="005C4412" w:rsidRDefault="005C4412" w:rsidP="005C4412">
      <w:pPr>
        <w:spacing w:after="270"/>
      </w:pPr>
      <w:r>
        <w:rPr>
          <w:rFonts w:ascii="Calibri" w:hAnsi="Calibri" w:cs="Calibri"/>
          <w:sz w:val="27"/>
          <w:szCs w:val="27"/>
        </w:rPr>
        <w:t> </w:t>
      </w:r>
    </w:p>
    <w:p w:rsidR="005C4412" w:rsidRDefault="005C4412" w:rsidP="005C4412">
      <w:pPr>
        <w:rPr>
          <w:rFonts w:ascii="Calibri" w:eastAsia="Times New Roman" w:hAnsi="Calibri" w:cs="Calibri"/>
          <w:sz w:val="27"/>
          <w:szCs w:val="27"/>
        </w:rPr>
      </w:pPr>
      <w:r>
        <w:rPr>
          <w:rFonts w:ascii="Calibri" w:eastAsia="Times New Roman" w:hAnsi="Calibri" w:cs="Calibri"/>
          <w:sz w:val="27"/>
          <w:szCs w:val="27"/>
        </w:rPr>
        <w:pict>
          <v:rect id="_x0000_i1025" style="width:481.9pt;height:.75pt" o:hrstd="t" o:hrnoshade="t" o:hr="t" fillcolor="#696969" stroked="f"/>
        </w:pict>
      </w:r>
    </w:p>
    <w:p w:rsidR="002B491C" w:rsidRDefault="002B491C">
      <w:bookmarkStart w:id="0" w:name="_GoBack"/>
      <w:bookmarkEnd w:id="0"/>
    </w:p>
    <w:sectPr w:rsidR="002B49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12"/>
    <w:rsid w:val="002B491C"/>
    <w:rsid w:val="005C4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D754B-37B7-405C-8C51-70B35475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4412"/>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C4412"/>
    <w:rPr>
      <w:color w:val="0000FF"/>
      <w:u w:val="single"/>
    </w:rPr>
  </w:style>
  <w:style w:type="character" w:customStyle="1" w:styleId="apple-style-span">
    <w:name w:val="apple-style-span"/>
    <w:basedOn w:val="Carpredefinitoparagrafo"/>
    <w:rsid w:val="005C4412"/>
  </w:style>
  <w:style w:type="character" w:customStyle="1" w:styleId="apple-converted-space">
    <w:name w:val="apple-converted-space"/>
    <w:basedOn w:val="Carpredefinitoparagrafo"/>
    <w:rsid w:val="005C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419912">
      <w:bodyDiv w:val="1"/>
      <w:marLeft w:val="0"/>
      <w:marRight w:val="0"/>
      <w:marTop w:val="0"/>
      <w:marBottom w:val="0"/>
      <w:divBdr>
        <w:top w:val="none" w:sz="0" w:space="0" w:color="auto"/>
        <w:left w:val="none" w:sz="0" w:space="0" w:color="auto"/>
        <w:bottom w:val="none" w:sz="0" w:space="0" w:color="auto"/>
        <w:right w:val="none" w:sz="0" w:space="0" w:color="auto"/>
      </w:divBdr>
      <w:divsChild>
        <w:div w:id="175330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2974F.D56CBED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alazzoroverella.com" TargetMode="External"/><Relationship Id="rId5" Type="http://schemas.openxmlformats.org/officeDocument/2006/relationships/image" Target="cid:image001.jpg@01D2974F.D56CBED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ceradini</dc:creator>
  <cp:keywords/>
  <dc:description/>
  <cp:lastModifiedBy>giancarlo ceradini</cp:lastModifiedBy>
  <cp:revision>1</cp:revision>
  <dcterms:created xsi:type="dcterms:W3CDTF">2017-03-17T11:53:00Z</dcterms:created>
  <dcterms:modified xsi:type="dcterms:W3CDTF">2017-03-17T11:54:00Z</dcterms:modified>
</cp:coreProperties>
</file>