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ALLE SCUOLE DELLA RETE PROSPETTIVA FAMIGLIA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Circolare n.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Oggetto: PROGETTO SCUOLA PER GENITORI ED EDUCATORI DI PROSPETTIVA FAMIGLIA:AMBITO SOCIO-SANITARIO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76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Si comunica che il prossimo 2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7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 novembre 2014,  alle ore 20.45,  al Centro Civico Tommasoli,  si terr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l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incontro: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76" w:lineRule="auto"/>
        <w:jc w:val="center"/>
        <w:rPr>
          <w:rFonts w:ascii="Times New Roman" w:cs="Times New Roman" w:hAnsi="Times New Roman" w:eastAsia="Times New Roman"/>
          <w:b w:val="1"/>
          <w:bCs w:val="1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       </w:t>
      </w:r>
      <w:r>
        <w:rPr>
          <w:rFonts w:ascii="Times New Roman"/>
          <w:b w:val="1"/>
          <w:bCs w:val="1"/>
          <w:rtl w:val="0"/>
          <w:lang w:val="it-IT"/>
        </w:rPr>
        <w:t>QUALI SONO I PERICOLI DELL</w:t>
      </w:r>
      <w:r>
        <w:rPr>
          <w:rFonts w:hAnsi="Times New Roman" w:hint="default"/>
          <w:b w:val="1"/>
          <w:bCs w:val="1"/>
          <w:rtl w:val="0"/>
          <w:lang w:val="it-IT"/>
        </w:rPr>
        <w:t>’</w:t>
      </w:r>
      <w:r>
        <w:rPr>
          <w:rFonts w:ascii="Times New Roman"/>
          <w:b w:val="1"/>
          <w:bCs w:val="1"/>
          <w:rtl w:val="0"/>
          <w:lang w:val="it-IT"/>
        </w:rPr>
        <w:t xml:space="preserve">AMBIENTE DOMESTICO? </w:t>
      </w:r>
      <w:r>
        <w:rPr>
          <w:rFonts w:ascii="Times New Roman"/>
          <w:b w:val="1"/>
          <w:bCs w:val="1"/>
          <w:rtl w:val="0"/>
          <w:lang w:val="it-IT"/>
        </w:rPr>
        <w:t xml:space="preserve">                                                  </w:t>
      </w:r>
      <w:r>
        <w:rPr>
          <w:rFonts w:ascii="Times New Roman"/>
          <w:b w:val="1"/>
          <w:bCs w:val="1"/>
          <w:rtl w:val="0"/>
          <w:lang w:val="it-IT"/>
        </w:rPr>
        <w:t>UNA GUIDA CONSAPEVOLE</w:t>
      </w:r>
      <w:r>
        <w:rPr>
          <w:rFonts w:ascii="Times New Roman"/>
          <w:b w:val="1"/>
          <w:bCs w:val="1"/>
          <w:rtl w:val="0"/>
          <w:lang w:val="it-IT"/>
        </w:rPr>
        <w:t xml:space="preserve">, </w:t>
      </w:r>
      <w:r>
        <w:rPr>
          <w:rFonts w:ascii="Times New Roman"/>
          <w:b w:val="1"/>
          <w:bCs w:val="1"/>
          <w:rtl w:val="0"/>
          <w:lang w:val="it-IT"/>
        </w:rPr>
        <w:t>IN AMBITO DI SICUREZZA E PREVENZIONE</w:t>
      </w:r>
      <w:r>
        <w:rPr>
          <w:rFonts w:ascii="Times New Roman"/>
          <w:b w:val="1"/>
          <w:bCs w:val="1"/>
          <w:rtl w:val="0"/>
          <w:lang w:val="it-IT"/>
        </w:rPr>
        <w:t>,                             TRA LE PARETI DELLE NOSTRE ABITAZIONI.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76" w:lineRule="auto"/>
        <w:jc w:val="center"/>
        <w:rPr>
          <w:rFonts w:ascii="Times New Roman" w:cs="Times New Roman" w:hAnsi="Times New Roman" w:eastAsia="Times New Roman"/>
          <w:b w:val="1"/>
          <w:bCs w:val="1"/>
        </w:rPr>
      </w:pPr>
      <w:r>
        <w:rPr>
          <w:rFonts w:ascii="Times New Roman"/>
          <w:b w:val="1"/>
          <w:bCs w:val="1"/>
          <w:rtl w:val="0"/>
          <w:lang w:val="it-IT"/>
        </w:rPr>
        <w:t xml:space="preserve">Ing. PAOLO PINERI </w:t>
      </w:r>
    </w:p>
    <w:p>
      <w:pPr>
        <w:pStyle w:val="Di default"/>
        <w:spacing w:after="240"/>
        <w:jc w:val="center"/>
        <w:rPr>
          <w:rFonts w:ascii="Times New Roman" w:cs="Times New Roman" w:hAnsi="Times New Roman" w:eastAsia="Times New Roman"/>
          <w:b w:val="1"/>
          <w:bCs w:val="1"/>
        </w:rPr>
      </w:pPr>
      <w:r>
        <w:rPr>
          <w:rFonts w:ascii="Times New Roman"/>
          <w:b w:val="1"/>
          <w:bCs w:val="1"/>
          <w:rtl w:val="0"/>
          <w:lang w:val="fr-FR"/>
        </w:rPr>
        <w:t>27 Novembre 2014</w:t>
      </w:r>
      <w:r>
        <w:rPr>
          <w:rFonts w:ascii="Times New Roman" w:cs="Times New Roman" w:hAnsi="Times New Roman" w:eastAsia="Times New Roman"/>
          <w:b w:val="1"/>
          <w:bCs w:val="1"/>
        </w:rPr>
        <w:br w:type="textWrapping"/>
      </w:r>
      <w:r>
        <w:rPr>
          <w:rFonts w:ascii="Times New Roman"/>
          <w:b w:val="1"/>
          <w:bCs w:val="1"/>
          <w:rtl w:val="0"/>
          <w:lang w:val="it-IT"/>
        </w:rPr>
        <w:t xml:space="preserve">Centro Civico Tommasoli, ore 20.45. </w:t>
      </w:r>
    </w:p>
    <w:p>
      <w:pPr>
        <w:pStyle w:val="Di default"/>
        <w:spacing w:after="240"/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  La Referente Prof.ssa Daniela Galletta</w:t>
      </w:r>
    </w:p>
    <w:sectPr>
      <w:headerReference w:type="default" r:id="rId4"/>
      <w:headerReference w:type="even" r:id="rId5"/>
      <w:footerReference w:type="default" r:id="rId6"/>
      <w:footerReference w:type="even" r:id="rId7"/>
      <w:pgSz w:w="11900" w:h="16840" w:orient="portrait"/>
      <w:pgMar w:top="1417" w:right="1134" w:bottom="1134" w:left="1134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Lucida Grand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1"/>
  <w:evenAndOddHeaders w:val="1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Lucida Grande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