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4BA8" w:rsidRPr="00384BA8" w:rsidRDefault="00384BA8" w:rsidP="00384BA8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it-IT"/>
        </w:rPr>
      </w:pPr>
      <w:r w:rsidRPr="00384BA8">
        <w:rPr>
          <w:rFonts w:ascii="Arial" w:eastAsia="Times New Roman" w:hAnsi="Arial" w:cs="Arial"/>
          <w:color w:val="4C4C4C"/>
          <w:sz w:val="24"/>
          <w:szCs w:val="24"/>
          <w:lang w:eastAsia="it-IT"/>
        </w:rPr>
        <w:fldChar w:fldCharType="begin"/>
      </w:r>
      <w:r w:rsidRPr="00384BA8">
        <w:rPr>
          <w:rFonts w:ascii="Arial" w:eastAsia="Times New Roman" w:hAnsi="Arial" w:cs="Arial"/>
          <w:color w:val="4C4C4C"/>
          <w:sz w:val="24"/>
          <w:szCs w:val="24"/>
          <w:lang w:eastAsia="it-IT"/>
        </w:rPr>
        <w:instrText xml:space="preserve"> HYPERLINK "http://www.iniziativagiovaniveneto.it/progetto/" </w:instrText>
      </w:r>
      <w:r w:rsidRPr="00384BA8">
        <w:rPr>
          <w:rFonts w:ascii="Arial" w:eastAsia="Times New Roman" w:hAnsi="Arial" w:cs="Arial"/>
          <w:color w:val="4C4C4C"/>
          <w:sz w:val="24"/>
          <w:szCs w:val="24"/>
          <w:lang w:eastAsia="it-IT"/>
        </w:rPr>
        <w:fldChar w:fldCharType="separate"/>
      </w:r>
      <w:r w:rsidRPr="00384BA8">
        <w:rPr>
          <w:rFonts w:ascii="Arial" w:eastAsia="Times New Roman" w:hAnsi="Arial" w:cs="Arial"/>
          <w:vanish/>
          <w:color w:val="000000"/>
          <w:sz w:val="24"/>
          <w:szCs w:val="24"/>
          <w:lang w:eastAsia="it-IT"/>
        </w:rPr>
        <w:t>Pagina Menu</w:t>
      </w:r>
    </w:p>
    <w:p w:rsidR="00384BA8" w:rsidRPr="00384BA8" w:rsidRDefault="00384BA8" w:rsidP="00384BA8">
      <w:pPr>
        <w:numPr>
          <w:ilvl w:val="0"/>
          <w:numId w:val="1"/>
        </w:numPr>
        <w:pBdr>
          <w:left w:val="single" w:sz="6" w:space="0" w:color="E5E5E5"/>
          <w:bottom w:val="single" w:sz="6" w:space="0" w:color="E5E5E5"/>
          <w:right w:val="single" w:sz="6" w:space="0" w:color="E5E5E5"/>
        </w:pBdr>
        <w:shd w:val="clear" w:color="auto" w:fill="F9F9F9"/>
        <w:spacing w:before="100" w:beforeAutospacing="1" w:after="100" w:afterAutospacing="1" w:line="240" w:lineRule="auto"/>
        <w:rPr>
          <w:rFonts w:ascii="Arial" w:eastAsia="Times New Roman" w:hAnsi="Arial" w:cs="Arial"/>
          <w:vanish/>
          <w:sz w:val="16"/>
          <w:szCs w:val="16"/>
          <w:lang w:eastAsia="it-IT"/>
        </w:rPr>
      </w:pPr>
      <w:r w:rsidRPr="00384BA8">
        <w:rPr>
          <w:rFonts w:ascii="Arial" w:eastAsia="Times New Roman" w:hAnsi="Arial" w:cs="Arial"/>
          <w:color w:val="4C4C4C"/>
          <w:sz w:val="24"/>
          <w:szCs w:val="24"/>
          <w:lang w:eastAsia="it-IT"/>
        </w:rPr>
        <w:fldChar w:fldCharType="end"/>
      </w:r>
      <w:r w:rsidRPr="00384BA8">
        <w:rPr>
          <w:rFonts w:ascii="Arial" w:eastAsia="Times New Roman" w:hAnsi="Arial" w:cs="Arial"/>
          <w:vanish/>
          <w:sz w:val="16"/>
          <w:szCs w:val="16"/>
          <w:lang w:eastAsia="it-IT"/>
        </w:rPr>
        <w:t xml:space="preserve"> Fine modulo</w:t>
      </w:r>
    </w:p>
    <w:p w:rsidR="00384BA8" w:rsidRPr="00384BA8" w:rsidRDefault="00384BA8" w:rsidP="00384BA8">
      <w:pPr>
        <w:shd w:val="clear" w:color="auto" w:fill="F9F9F9"/>
        <w:spacing w:before="100" w:beforeAutospacing="1" w:after="100" w:afterAutospacing="1" w:line="240" w:lineRule="atLeast"/>
        <w:outlineLvl w:val="0"/>
        <w:rPr>
          <w:rFonts w:ascii="Arial" w:eastAsia="Times New Roman" w:hAnsi="Arial" w:cs="Arial"/>
          <w:b/>
          <w:bCs/>
          <w:color w:val="EC7404"/>
          <w:kern w:val="36"/>
          <w:sz w:val="45"/>
          <w:szCs w:val="45"/>
          <w:lang w:eastAsia="it-IT"/>
        </w:rPr>
      </w:pPr>
      <w:bookmarkStart w:id="0" w:name="_GoBack"/>
      <w:bookmarkEnd w:id="0"/>
      <w:r w:rsidRPr="00384BA8">
        <w:rPr>
          <w:rFonts w:ascii="Arial" w:eastAsia="Times New Roman" w:hAnsi="Arial" w:cs="Arial"/>
          <w:b/>
          <w:bCs/>
          <w:color w:val="EC7404"/>
          <w:kern w:val="36"/>
          <w:sz w:val="45"/>
          <w:szCs w:val="45"/>
          <w:lang w:eastAsia="it-IT"/>
        </w:rPr>
        <w:t>Progetto</w:t>
      </w:r>
    </w:p>
    <w:p w:rsidR="00384BA8" w:rsidRPr="00384BA8" w:rsidRDefault="00384BA8" w:rsidP="00384BA8">
      <w:pPr>
        <w:shd w:val="clear" w:color="auto" w:fill="F9F9F9"/>
        <w:spacing w:before="100" w:beforeAutospacing="1" w:after="100" w:afterAutospacing="1" w:line="360" w:lineRule="atLeast"/>
        <w:rPr>
          <w:rFonts w:ascii="Arial" w:eastAsia="Times New Roman" w:hAnsi="Arial" w:cs="Arial"/>
          <w:color w:val="4C4C4C"/>
          <w:sz w:val="24"/>
          <w:szCs w:val="24"/>
          <w:lang w:eastAsia="it-IT"/>
        </w:rPr>
      </w:pPr>
      <w:r w:rsidRPr="00384BA8">
        <w:rPr>
          <w:rFonts w:ascii="Arial" w:eastAsia="Times New Roman" w:hAnsi="Arial" w:cs="Arial"/>
          <w:b/>
          <w:bCs/>
          <w:color w:val="4C4C4C"/>
          <w:sz w:val="24"/>
          <w:szCs w:val="24"/>
          <w:lang w:eastAsia="it-IT"/>
        </w:rPr>
        <w:t>Cos’è Iniziativa Giovani Veneto</w:t>
      </w:r>
    </w:p>
    <w:p w:rsidR="00384BA8" w:rsidRPr="00384BA8" w:rsidRDefault="00384BA8" w:rsidP="00384BA8">
      <w:pPr>
        <w:shd w:val="clear" w:color="auto" w:fill="F9F9F9"/>
        <w:spacing w:before="100" w:beforeAutospacing="1" w:after="100" w:afterAutospacing="1" w:line="360" w:lineRule="atLeast"/>
        <w:rPr>
          <w:rFonts w:ascii="Arial" w:eastAsia="Times New Roman" w:hAnsi="Arial" w:cs="Arial"/>
          <w:color w:val="4C4C4C"/>
          <w:sz w:val="24"/>
          <w:szCs w:val="24"/>
          <w:lang w:eastAsia="it-IT"/>
        </w:rPr>
      </w:pPr>
      <w:r w:rsidRPr="00384BA8">
        <w:rPr>
          <w:rFonts w:ascii="Arial" w:eastAsia="Times New Roman" w:hAnsi="Arial" w:cs="Arial"/>
          <w:color w:val="4C4C4C"/>
          <w:sz w:val="24"/>
          <w:szCs w:val="24"/>
          <w:lang w:eastAsia="it-IT"/>
        </w:rPr>
        <w:t>Iniziativa Giovani Veneto è un progetto pilota sostenuto dall’Unione Europea, con lo scopo di sperimentare specifiche azioni di individuazione e contatto con giovani di età compresa tra i 15 e i 24 anni che non studiano e non lavorano, per proporre percorsi di inserimento formativo o professionale.</w:t>
      </w:r>
    </w:p>
    <w:p w:rsidR="00384BA8" w:rsidRPr="00384BA8" w:rsidRDefault="00384BA8" w:rsidP="00384BA8">
      <w:pPr>
        <w:shd w:val="clear" w:color="auto" w:fill="F9F9F9"/>
        <w:spacing w:before="100" w:beforeAutospacing="1" w:after="100" w:afterAutospacing="1" w:line="360" w:lineRule="atLeast"/>
        <w:rPr>
          <w:rFonts w:ascii="Arial" w:eastAsia="Times New Roman" w:hAnsi="Arial" w:cs="Arial"/>
          <w:color w:val="4C4C4C"/>
          <w:sz w:val="24"/>
          <w:szCs w:val="24"/>
          <w:lang w:eastAsia="it-IT"/>
        </w:rPr>
      </w:pPr>
      <w:r w:rsidRPr="00384BA8">
        <w:rPr>
          <w:rFonts w:ascii="Arial" w:eastAsia="Times New Roman" w:hAnsi="Arial" w:cs="Arial"/>
          <w:color w:val="4C4C4C"/>
          <w:sz w:val="24"/>
          <w:szCs w:val="24"/>
          <w:lang w:eastAsia="it-IT"/>
        </w:rPr>
        <w:t xml:space="preserve">Attraverso una rete di istituzioni di riferimento a livello regionale e locale il progetto offre la possibilità ai giovani di inserirsi o reinserirsi nel sistema formativo o lavorativo attraverso visite aziendali, tirocini brevi, work </w:t>
      </w:r>
      <w:proofErr w:type="spellStart"/>
      <w:r w:rsidRPr="00384BA8">
        <w:rPr>
          <w:rFonts w:ascii="Arial" w:eastAsia="Times New Roman" w:hAnsi="Arial" w:cs="Arial"/>
          <w:color w:val="4C4C4C"/>
          <w:sz w:val="24"/>
          <w:szCs w:val="24"/>
          <w:lang w:eastAsia="it-IT"/>
        </w:rPr>
        <w:t>experience</w:t>
      </w:r>
      <w:proofErr w:type="spellEnd"/>
      <w:r w:rsidRPr="00384BA8">
        <w:rPr>
          <w:rFonts w:ascii="Arial" w:eastAsia="Times New Roman" w:hAnsi="Arial" w:cs="Arial"/>
          <w:color w:val="4C4C4C"/>
          <w:sz w:val="24"/>
          <w:szCs w:val="24"/>
          <w:lang w:eastAsia="it-IT"/>
        </w:rPr>
        <w:t xml:space="preserve"> e un laboratorio di autoimprenditorialità. Tali percorsi mirano ad aiutare i giovani ad acquisire le competenze necessarie per lavorare e avere un futuro indipendente.</w:t>
      </w:r>
    </w:p>
    <w:p w:rsidR="00384BA8" w:rsidRPr="00384BA8" w:rsidRDefault="00384BA8" w:rsidP="00384BA8">
      <w:pPr>
        <w:shd w:val="clear" w:color="auto" w:fill="F9F9F9"/>
        <w:spacing w:before="100" w:beforeAutospacing="1" w:after="100" w:afterAutospacing="1" w:line="360" w:lineRule="atLeast"/>
        <w:rPr>
          <w:rFonts w:ascii="Arial" w:eastAsia="Times New Roman" w:hAnsi="Arial" w:cs="Arial"/>
          <w:color w:val="4C4C4C"/>
          <w:sz w:val="24"/>
          <w:szCs w:val="24"/>
          <w:lang w:eastAsia="it-IT"/>
        </w:rPr>
      </w:pPr>
      <w:r w:rsidRPr="00384BA8">
        <w:rPr>
          <w:rFonts w:ascii="Arial" w:eastAsia="Times New Roman" w:hAnsi="Arial" w:cs="Arial"/>
          <w:color w:val="4C4C4C"/>
          <w:sz w:val="24"/>
          <w:szCs w:val="24"/>
          <w:lang w:eastAsia="it-IT"/>
        </w:rPr>
        <w:t>Obiettivo finale del progetto è la definizione di un modello efficace di implementazione permanente di un sistema di garanzia per i giovani nella Regione Veneto.</w:t>
      </w:r>
    </w:p>
    <w:p w:rsidR="00384BA8" w:rsidRPr="00384BA8" w:rsidRDefault="00384BA8" w:rsidP="00384BA8">
      <w:pPr>
        <w:shd w:val="clear" w:color="auto" w:fill="F9F9F9"/>
        <w:spacing w:before="100" w:beforeAutospacing="1" w:after="100" w:afterAutospacing="1" w:line="360" w:lineRule="atLeast"/>
        <w:rPr>
          <w:rFonts w:ascii="Arial" w:eastAsia="Times New Roman" w:hAnsi="Arial" w:cs="Arial"/>
          <w:color w:val="4C4C4C"/>
          <w:sz w:val="24"/>
          <w:szCs w:val="24"/>
          <w:lang w:eastAsia="it-IT"/>
        </w:rPr>
      </w:pPr>
      <w:r w:rsidRPr="00384BA8">
        <w:rPr>
          <w:rFonts w:ascii="Arial" w:eastAsia="Times New Roman" w:hAnsi="Arial" w:cs="Arial"/>
          <w:color w:val="4C4C4C"/>
          <w:sz w:val="24"/>
          <w:szCs w:val="24"/>
          <w:lang w:eastAsia="it-IT"/>
        </w:rPr>
        <w:t>Fino a pochi anni fa, il Veneto era una delle regioni europee con i tassi più bassi di disoccupazione giovanile. Con l’avvento della crisi economica questa situazione positiva è cambiata, nonostante i dati regionali rimangano migliori di quelli della media nazionale. Secondo i dati ISTAT del 2012, i giovani che non studiano e non lavorano in Veneto sono circa 74.000, il 16,1% della popolazione giovanile.</w:t>
      </w:r>
    </w:p>
    <w:p w:rsidR="00384BA8" w:rsidRPr="00384BA8" w:rsidRDefault="00384BA8" w:rsidP="00384BA8">
      <w:pPr>
        <w:shd w:val="clear" w:color="auto" w:fill="F9F9F9"/>
        <w:spacing w:before="100" w:beforeAutospacing="1" w:after="100" w:afterAutospacing="1" w:line="360" w:lineRule="atLeast"/>
        <w:rPr>
          <w:rFonts w:ascii="Arial" w:eastAsia="Times New Roman" w:hAnsi="Arial" w:cs="Arial"/>
          <w:color w:val="4C4C4C"/>
          <w:sz w:val="24"/>
          <w:szCs w:val="24"/>
          <w:lang w:eastAsia="it-IT"/>
        </w:rPr>
      </w:pPr>
      <w:r w:rsidRPr="00384BA8">
        <w:rPr>
          <w:rFonts w:ascii="Arial" w:eastAsia="Times New Roman" w:hAnsi="Arial" w:cs="Arial"/>
          <w:color w:val="4C4C4C"/>
          <w:sz w:val="24"/>
          <w:szCs w:val="24"/>
          <w:lang w:eastAsia="it-IT"/>
        </w:rPr>
        <w:t xml:space="preserve">Oltre alla regione del Veneto sono partner del progetto Provincia di Treviso, </w:t>
      </w:r>
      <w:proofErr w:type="spellStart"/>
      <w:r w:rsidRPr="00384BA8">
        <w:rPr>
          <w:rFonts w:ascii="Arial" w:eastAsia="Times New Roman" w:hAnsi="Arial" w:cs="Arial"/>
          <w:color w:val="4C4C4C"/>
          <w:sz w:val="24"/>
          <w:szCs w:val="24"/>
          <w:lang w:eastAsia="it-IT"/>
        </w:rPr>
        <w:t>lUfficio</w:t>
      </w:r>
      <w:proofErr w:type="spellEnd"/>
      <w:r w:rsidRPr="00384BA8">
        <w:rPr>
          <w:rFonts w:ascii="Arial" w:eastAsia="Times New Roman" w:hAnsi="Arial" w:cs="Arial"/>
          <w:color w:val="4C4C4C"/>
          <w:sz w:val="24"/>
          <w:szCs w:val="24"/>
          <w:lang w:eastAsia="it-IT"/>
        </w:rPr>
        <w:t xml:space="preserve"> Scolastico Regionale, Scuola Centrale di Formazione e </w:t>
      </w:r>
      <w:proofErr w:type="spellStart"/>
      <w:r w:rsidRPr="00384BA8">
        <w:rPr>
          <w:rFonts w:ascii="Arial" w:eastAsia="Times New Roman" w:hAnsi="Arial" w:cs="Arial"/>
          <w:color w:val="4C4C4C"/>
          <w:sz w:val="24"/>
          <w:szCs w:val="24"/>
          <w:lang w:eastAsia="it-IT"/>
        </w:rPr>
        <w:t>lIstituto</w:t>
      </w:r>
      <w:proofErr w:type="spellEnd"/>
      <w:r w:rsidRPr="00384BA8">
        <w:rPr>
          <w:rFonts w:ascii="Arial" w:eastAsia="Times New Roman" w:hAnsi="Arial" w:cs="Arial"/>
          <w:color w:val="4C4C4C"/>
          <w:sz w:val="24"/>
          <w:szCs w:val="24"/>
          <w:lang w:eastAsia="it-IT"/>
        </w:rPr>
        <w:t xml:space="preserve"> Universitario Salesiano di Venezia.</w:t>
      </w:r>
    </w:p>
    <w:p w:rsidR="00384BA8" w:rsidRPr="00384BA8" w:rsidRDefault="00384BA8" w:rsidP="00384BA8">
      <w:pPr>
        <w:shd w:val="clear" w:color="auto" w:fill="F9F9F9"/>
        <w:spacing w:before="100" w:beforeAutospacing="1" w:after="100" w:afterAutospacing="1" w:line="360" w:lineRule="atLeast"/>
        <w:rPr>
          <w:rFonts w:ascii="Arial" w:eastAsia="Times New Roman" w:hAnsi="Arial" w:cs="Arial"/>
          <w:color w:val="4C4C4C"/>
          <w:sz w:val="24"/>
          <w:szCs w:val="24"/>
          <w:lang w:eastAsia="it-IT"/>
        </w:rPr>
      </w:pPr>
      <w:r w:rsidRPr="00384BA8">
        <w:rPr>
          <w:rFonts w:ascii="Arial" w:eastAsia="Times New Roman" w:hAnsi="Arial" w:cs="Arial"/>
          <w:b/>
          <w:bCs/>
          <w:color w:val="4C4C4C"/>
          <w:sz w:val="24"/>
          <w:szCs w:val="24"/>
          <w:lang w:eastAsia="it-IT"/>
        </w:rPr>
        <w:t> </w:t>
      </w:r>
    </w:p>
    <w:p w:rsidR="00384BA8" w:rsidRPr="00384BA8" w:rsidRDefault="00384BA8" w:rsidP="00384BA8">
      <w:pPr>
        <w:shd w:val="clear" w:color="auto" w:fill="F9F9F9"/>
        <w:spacing w:before="100" w:beforeAutospacing="1" w:after="100" w:afterAutospacing="1" w:line="360" w:lineRule="atLeast"/>
        <w:rPr>
          <w:rFonts w:ascii="Arial" w:eastAsia="Times New Roman" w:hAnsi="Arial" w:cs="Arial"/>
          <w:color w:val="4C4C4C"/>
          <w:sz w:val="24"/>
          <w:szCs w:val="24"/>
          <w:lang w:eastAsia="it-IT"/>
        </w:rPr>
      </w:pPr>
      <w:r w:rsidRPr="00384BA8">
        <w:rPr>
          <w:rFonts w:ascii="Arial" w:eastAsia="Times New Roman" w:hAnsi="Arial" w:cs="Arial"/>
          <w:b/>
          <w:bCs/>
          <w:color w:val="4C4C4C"/>
          <w:sz w:val="24"/>
          <w:szCs w:val="24"/>
          <w:lang w:eastAsia="it-IT"/>
        </w:rPr>
        <w:t>Destinatari</w:t>
      </w:r>
    </w:p>
    <w:p w:rsidR="00384BA8" w:rsidRPr="00384BA8" w:rsidRDefault="00384BA8" w:rsidP="00384BA8">
      <w:pPr>
        <w:shd w:val="clear" w:color="auto" w:fill="F9F9F9"/>
        <w:spacing w:before="100" w:beforeAutospacing="1" w:after="100" w:afterAutospacing="1" w:line="360" w:lineRule="atLeast"/>
        <w:rPr>
          <w:rFonts w:ascii="Arial" w:eastAsia="Times New Roman" w:hAnsi="Arial" w:cs="Arial"/>
          <w:color w:val="4C4C4C"/>
          <w:sz w:val="24"/>
          <w:szCs w:val="24"/>
          <w:lang w:eastAsia="it-IT"/>
        </w:rPr>
      </w:pPr>
      <w:r w:rsidRPr="00384BA8">
        <w:rPr>
          <w:rFonts w:ascii="Arial" w:eastAsia="Times New Roman" w:hAnsi="Arial" w:cs="Arial"/>
          <w:color w:val="4C4C4C"/>
          <w:sz w:val="24"/>
          <w:szCs w:val="24"/>
          <w:lang w:eastAsia="it-IT"/>
        </w:rPr>
        <w:t>Giovani residenti nella regione Veneto di età compresa tra i 15 e i 24 anni</w:t>
      </w:r>
    </w:p>
    <w:p w:rsidR="00384BA8" w:rsidRPr="00384BA8" w:rsidRDefault="00384BA8" w:rsidP="00384BA8">
      <w:pPr>
        <w:shd w:val="clear" w:color="auto" w:fill="F9F9F9"/>
        <w:spacing w:before="100" w:beforeAutospacing="1" w:after="100" w:afterAutospacing="1" w:line="360" w:lineRule="atLeast"/>
        <w:rPr>
          <w:rFonts w:ascii="Arial" w:eastAsia="Times New Roman" w:hAnsi="Arial" w:cs="Arial"/>
          <w:color w:val="4C4C4C"/>
          <w:sz w:val="24"/>
          <w:szCs w:val="24"/>
          <w:lang w:eastAsia="it-IT"/>
        </w:rPr>
      </w:pPr>
      <w:r w:rsidRPr="00384BA8">
        <w:rPr>
          <w:rFonts w:ascii="Arial" w:eastAsia="Times New Roman" w:hAnsi="Arial" w:cs="Arial"/>
          <w:b/>
          <w:bCs/>
          <w:color w:val="4C4C4C"/>
          <w:sz w:val="24"/>
          <w:szCs w:val="24"/>
          <w:lang w:eastAsia="it-IT"/>
        </w:rPr>
        <w:t> </w:t>
      </w:r>
    </w:p>
    <w:p w:rsidR="00384BA8" w:rsidRPr="00384BA8" w:rsidRDefault="00384BA8" w:rsidP="00384BA8">
      <w:pPr>
        <w:shd w:val="clear" w:color="auto" w:fill="F9F9F9"/>
        <w:spacing w:before="100" w:beforeAutospacing="1" w:after="100" w:afterAutospacing="1" w:line="360" w:lineRule="atLeast"/>
        <w:rPr>
          <w:rFonts w:ascii="Arial" w:eastAsia="Times New Roman" w:hAnsi="Arial" w:cs="Arial"/>
          <w:color w:val="4C4C4C"/>
          <w:sz w:val="24"/>
          <w:szCs w:val="24"/>
          <w:lang w:eastAsia="it-IT"/>
        </w:rPr>
      </w:pPr>
      <w:r w:rsidRPr="00384BA8">
        <w:rPr>
          <w:rFonts w:ascii="Arial" w:eastAsia="Times New Roman" w:hAnsi="Arial" w:cs="Arial"/>
          <w:b/>
          <w:bCs/>
          <w:color w:val="4C4C4C"/>
          <w:sz w:val="24"/>
          <w:szCs w:val="24"/>
          <w:lang w:eastAsia="it-IT"/>
        </w:rPr>
        <w:t>Durata</w:t>
      </w:r>
    </w:p>
    <w:p w:rsidR="00384BA8" w:rsidRPr="00384BA8" w:rsidRDefault="00384BA8" w:rsidP="00384BA8">
      <w:pPr>
        <w:shd w:val="clear" w:color="auto" w:fill="F9F9F9"/>
        <w:spacing w:before="100" w:beforeAutospacing="1" w:after="100" w:afterAutospacing="1" w:line="360" w:lineRule="atLeast"/>
        <w:rPr>
          <w:rFonts w:ascii="Arial" w:eastAsia="Times New Roman" w:hAnsi="Arial" w:cs="Arial"/>
          <w:color w:val="4C4C4C"/>
          <w:sz w:val="24"/>
          <w:szCs w:val="24"/>
          <w:lang w:eastAsia="it-IT"/>
        </w:rPr>
      </w:pPr>
      <w:r w:rsidRPr="00384BA8">
        <w:rPr>
          <w:rFonts w:ascii="Arial" w:eastAsia="Times New Roman" w:hAnsi="Arial" w:cs="Arial"/>
          <w:color w:val="4C4C4C"/>
          <w:sz w:val="24"/>
          <w:szCs w:val="24"/>
          <w:lang w:eastAsia="it-IT"/>
        </w:rPr>
        <w:t>Il progetto ha la durata di un anno – da inizio ottobre 2013 a fine settembre 2014</w:t>
      </w:r>
    </w:p>
    <w:p w:rsidR="00384BA8" w:rsidRPr="00384BA8" w:rsidRDefault="00384BA8" w:rsidP="00384BA8">
      <w:pPr>
        <w:shd w:val="clear" w:color="auto" w:fill="F9F9F9"/>
        <w:spacing w:before="100" w:beforeAutospacing="1" w:after="100" w:afterAutospacing="1" w:line="360" w:lineRule="atLeast"/>
        <w:rPr>
          <w:rFonts w:ascii="Arial" w:eastAsia="Times New Roman" w:hAnsi="Arial" w:cs="Arial"/>
          <w:color w:val="4C4C4C"/>
          <w:sz w:val="24"/>
          <w:szCs w:val="24"/>
          <w:lang w:eastAsia="it-IT"/>
        </w:rPr>
      </w:pPr>
      <w:r w:rsidRPr="00384BA8">
        <w:rPr>
          <w:rFonts w:ascii="Arial" w:eastAsia="Times New Roman" w:hAnsi="Arial" w:cs="Arial"/>
          <w:color w:val="4C4C4C"/>
          <w:sz w:val="24"/>
          <w:szCs w:val="24"/>
          <w:lang w:eastAsia="it-IT"/>
        </w:rPr>
        <w:lastRenderedPageBreak/>
        <w:t> </w:t>
      </w:r>
    </w:p>
    <w:p w:rsidR="00384BA8" w:rsidRPr="00384BA8" w:rsidRDefault="00384BA8" w:rsidP="00384BA8">
      <w:pPr>
        <w:shd w:val="clear" w:color="auto" w:fill="F9F9F9"/>
        <w:spacing w:before="100" w:beforeAutospacing="1" w:after="100" w:afterAutospacing="1" w:line="360" w:lineRule="atLeast"/>
        <w:rPr>
          <w:rFonts w:ascii="Arial" w:eastAsia="Times New Roman" w:hAnsi="Arial" w:cs="Arial"/>
          <w:color w:val="4C4C4C"/>
          <w:sz w:val="24"/>
          <w:szCs w:val="24"/>
          <w:lang w:eastAsia="it-IT"/>
        </w:rPr>
      </w:pPr>
      <w:r w:rsidRPr="00384BA8">
        <w:rPr>
          <w:rFonts w:ascii="Arial" w:eastAsia="Times New Roman" w:hAnsi="Arial" w:cs="Arial"/>
          <w:b/>
          <w:bCs/>
          <w:color w:val="4C4C4C"/>
          <w:sz w:val="24"/>
          <w:szCs w:val="24"/>
          <w:lang w:eastAsia="it-IT"/>
        </w:rPr>
        <w:t>Azioni previste  </w:t>
      </w:r>
    </w:p>
    <w:p w:rsidR="00384BA8" w:rsidRPr="00384BA8" w:rsidRDefault="00384BA8" w:rsidP="00384BA8">
      <w:pPr>
        <w:shd w:val="clear" w:color="auto" w:fill="F9F9F9"/>
        <w:spacing w:after="0" w:line="240" w:lineRule="auto"/>
        <w:rPr>
          <w:rFonts w:ascii="Arial" w:eastAsia="Times New Roman" w:hAnsi="Arial" w:cs="Arial"/>
          <w:color w:val="4C4C4C"/>
          <w:sz w:val="21"/>
          <w:szCs w:val="21"/>
          <w:lang w:eastAsia="it-IT"/>
        </w:rPr>
      </w:pPr>
      <w:r w:rsidRPr="00384BA8">
        <w:rPr>
          <w:rFonts w:ascii="Arial" w:eastAsia="Times New Roman" w:hAnsi="Arial" w:cs="Arial"/>
          <w:b/>
          <w:bCs/>
          <w:color w:val="000000"/>
          <w:sz w:val="21"/>
          <w:szCs w:val="21"/>
          <w:lang w:eastAsia="it-IT"/>
        </w:rPr>
        <w:t>Visite a organizzazioni formative o a imprese</w:t>
      </w:r>
    </w:p>
    <w:p w:rsidR="00384BA8" w:rsidRPr="00384BA8" w:rsidRDefault="00384BA8" w:rsidP="00384BA8">
      <w:pPr>
        <w:shd w:val="clear" w:color="auto" w:fill="F9F9F9"/>
        <w:spacing w:before="100" w:beforeAutospacing="1" w:after="100" w:afterAutospacing="1" w:line="360" w:lineRule="atLeast"/>
        <w:rPr>
          <w:rFonts w:ascii="Arial" w:eastAsia="Times New Roman" w:hAnsi="Arial" w:cs="Arial"/>
          <w:color w:val="4C4C4C"/>
          <w:sz w:val="21"/>
          <w:szCs w:val="21"/>
          <w:lang w:eastAsia="it-IT"/>
        </w:rPr>
      </w:pPr>
      <w:r w:rsidRPr="00384BA8">
        <w:rPr>
          <w:rFonts w:ascii="Arial" w:eastAsia="Times New Roman" w:hAnsi="Arial" w:cs="Arial"/>
          <w:color w:val="4C4C4C"/>
          <w:sz w:val="21"/>
          <w:szCs w:val="21"/>
          <w:lang w:eastAsia="it-IT"/>
        </w:rPr>
        <w:t>Le visite, della durata di circa 4 ore ciascuna, hanno come scopo quello di comprendere meglio il profilo professionale richiesto dal settore o il percorso formativo di qualifica o specializzazione proposto. Le 30 visite previste verranno così suddivise: 10 rivolte a giovani di 15-17 anni e 20 a giovani di 18-24 anni.</w:t>
      </w:r>
    </w:p>
    <w:p w:rsidR="00384BA8" w:rsidRPr="00384BA8" w:rsidRDefault="00384BA8" w:rsidP="00384BA8">
      <w:pPr>
        <w:shd w:val="clear" w:color="auto" w:fill="F9F9F9"/>
        <w:spacing w:after="0" w:line="240" w:lineRule="auto"/>
        <w:rPr>
          <w:rFonts w:ascii="Arial" w:eastAsia="Times New Roman" w:hAnsi="Arial" w:cs="Arial"/>
          <w:color w:val="4C4C4C"/>
          <w:sz w:val="21"/>
          <w:szCs w:val="21"/>
          <w:lang w:eastAsia="it-IT"/>
        </w:rPr>
      </w:pPr>
      <w:r w:rsidRPr="00384BA8">
        <w:rPr>
          <w:rFonts w:ascii="Arial" w:eastAsia="Times New Roman" w:hAnsi="Arial" w:cs="Arial"/>
          <w:b/>
          <w:bCs/>
          <w:color w:val="000000"/>
          <w:sz w:val="21"/>
          <w:szCs w:val="21"/>
          <w:lang w:eastAsia="it-IT"/>
        </w:rPr>
        <w:t>Tirocini aziendali formativi e di orientamento</w:t>
      </w:r>
    </w:p>
    <w:p w:rsidR="00384BA8" w:rsidRPr="00384BA8" w:rsidRDefault="00384BA8" w:rsidP="00384BA8">
      <w:pPr>
        <w:shd w:val="clear" w:color="auto" w:fill="F9F9F9"/>
        <w:spacing w:before="100" w:beforeAutospacing="1" w:after="100" w:afterAutospacing="1" w:line="360" w:lineRule="atLeast"/>
        <w:rPr>
          <w:rFonts w:ascii="Arial" w:eastAsia="Times New Roman" w:hAnsi="Arial" w:cs="Arial"/>
          <w:color w:val="4C4C4C"/>
          <w:sz w:val="21"/>
          <w:szCs w:val="21"/>
          <w:lang w:eastAsia="it-IT"/>
        </w:rPr>
      </w:pPr>
      <w:r w:rsidRPr="00384BA8">
        <w:rPr>
          <w:rFonts w:ascii="Arial" w:eastAsia="Times New Roman" w:hAnsi="Arial" w:cs="Arial"/>
          <w:color w:val="4C4C4C"/>
          <w:sz w:val="21"/>
          <w:szCs w:val="21"/>
          <w:lang w:eastAsia="it-IT"/>
        </w:rPr>
        <w:t>Questa azione prevede l’accompagnamento ad un tirocinio formativo ed orientativo in azienda della durata di 2 settimane, ed è rivolta esclusivamente a giovani di 15-17 anni. Verranno organizzati in totale 12 tirocini.</w:t>
      </w:r>
    </w:p>
    <w:p w:rsidR="00384BA8" w:rsidRPr="00384BA8" w:rsidRDefault="00384BA8" w:rsidP="00384BA8">
      <w:pPr>
        <w:shd w:val="clear" w:color="auto" w:fill="F9F9F9"/>
        <w:spacing w:after="0" w:line="240" w:lineRule="auto"/>
        <w:rPr>
          <w:rFonts w:ascii="Arial" w:eastAsia="Times New Roman" w:hAnsi="Arial" w:cs="Arial"/>
          <w:color w:val="4C4C4C"/>
          <w:sz w:val="21"/>
          <w:szCs w:val="21"/>
          <w:lang w:eastAsia="it-IT"/>
        </w:rPr>
      </w:pPr>
      <w:r w:rsidRPr="00384BA8">
        <w:rPr>
          <w:rFonts w:ascii="Arial" w:eastAsia="Times New Roman" w:hAnsi="Arial" w:cs="Arial"/>
          <w:b/>
          <w:bCs/>
          <w:color w:val="000000"/>
          <w:sz w:val="21"/>
          <w:szCs w:val="21"/>
          <w:lang w:eastAsia="it-IT"/>
        </w:rPr>
        <w:t xml:space="preserve">Work </w:t>
      </w:r>
      <w:proofErr w:type="spellStart"/>
      <w:r w:rsidRPr="00384BA8">
        <w:rPr>
          <w:rFonts w:ascii="Arial" w:eastAsia="Times New Roman" w:hAnsi="Arial" w:cs="Arial"/>
          <w:b/>
          <w:bCs/>
          <w:color w:val="000000"/>
          <w:sz w:val="21"/>
          <w:szCs w:val="21"/>
          <w:lang w:eastAsia="it-IT"/>
        </w:rPr>
        <w:t>experience</w:t>
      </w:r>
      <w:proofErr w:type="spellEnd"/>
    </w:p>
    <w:p w:rsidR="00384BA8" w:rsidRPr="00384BA8" w:rsidRDefault="00384BA8" w:rsidP="00384BA8">
      <w:pPr>
        <w:shd w:val="clear" w:color="auto" w:fill="F9F9F9"/>
        <w:spacing w:before="100" w:beforeAutospacing="1" w:after="100" w:afterAutospacing="1" w:line="360" w:lineRule="atLeast"/>
        <w:rPr>
          <w:rFonts w:ascii="Arial" w:eastAsia="Times New Roman" w:hAnsi="Arial" w:cs="Arial"/>
          <w:color w:val="4C4C4C"/>
          <w:sz w:val="21"/>
          <w:szCs w:val="21"/>
          <w:lang w:eastAsia="it-IT"/>
        </w:rPr>
      </w:pPr>
      <w:r w:rsidRPr="00384BA8">
        <w:rPr>
          <w:rFonts w:ascii="Arial" w:eastAsia="Times New Roman" w:hAnsi="Arial" w:cs="Arial"/>
          <w:color w:val="4C4C4C"/>
          <w:sz w:val="21"/>
          <w:szCs w:val="21"/>
          <w:lang w:eastAsia="it-IT"/>
        </w:rPr>
        <w:t>In relazione alle esigenze dei beneficiari e alle offerte di mercato, verranno proposte 25 esperienze di lavoro della durata di 4 mesi, in cui il giovane beneficerà di un accompagnamento personalizzato. Tale azione è rivolta esclusivamente a giovani di 18-24 anni.</w:t>
      </w:r>
    </w:p>
    <w:p w:rsidR="00384BA8" w:rsidRPr="00384BA8" w:rsidRDefault="00384BA8" w:rsidP="00384BA8">
      <w:pPr>
        <w:shd w:val="clear" w:color="auto" w:fill="F9F9F9"/>
        <w:spacing w:after="0" w:line="240" w:lineRule="auto"/>
        <w:rPr>
          <w:rFonts w:ascii="Arial" w:eastAsia="Times New Roman" w:hAnsi="Arial" w:cs="Arial"/>
          <w:color w:val="4C4C4C"/>
          <w:sz w:val="21"/>
          <w:szCs w:val="21"/>
          <w:lang w:eastAsia="it-IT"/>
        </w:rPr>
      </w:pPr>
      <w:r w:rsidRPr="00384BA8">
        <w:rPr>
          <w:rFonts w:ascii="Arial" w:eastAsia="Times New Roman" w:hAnsi="Arial" w:cs="Arial"/>
          <w:b/>
          <w:bCs/>
          <w:color w:val="000000"/>
          <w:sz w:val="21"/>
          <w:szCs w:val="21"/>
          <w:lang w:eastAsia="it-IT"/>
        </w:rPr>
        <w:t>Laboratorio di auto- imprenditorialità</w:t>
      </w:r>
    </w:p>
    <w:p w:rsidR="00384BA8" w:rsidRPr="00384BA8" w:rsidRDefault="00384BA8" w:rsidP="00384BA8">
      <w:pPr>
        <w:shd w:val="clear" w:color="auto" w:fill="F9F9F9"/>
        <w:spacing w:before="100" w:beforeAutospacing="1" w:after="100" w:afterAutospacing="1" w:line="360" w:lineRule="atLeast"/>
        <w:rPr>
          <w:rFonts w:ascii="Arial" w:eastAsia="Times New Roman" w:hAnsi="Arial" w:cs="Arial"/>
          <w:color w:val="4C4C4C"/>
          <w:sz w:val="21"/>
          <w:szCs w:val="21"/>
          <w:lang w:eastAsia="it-IT"/>
        </w:rPr>
      </w:pPr>
      <w:r w:rsidRPr="00384BA8">
        <w:rPr>
          <w:rFonts w:ascii="Arial" w:eastAsia="Times New Roman" w:hAnsi="Arial" w:cs="Arial"/>
          <w:color w:val="4C4C4C"/>
          <w:sz w:val="21"/>
          <w:szCs w:val="21"/>
          <w:lang w:eastAsia="it-IT"/>
        </w:rPr>
        <w:t xml:space="preserve">Viene proposto, ad un gruppo di 12 giovani, un laboratorio attraverso cui elaborare il proprio piano di sviluppo professionale. I partecipanti saranno seguiti da alcuni esperti di processi di </w:t>
      </w:r>
      <w:proofErr w:type="spellStart"/>
      <w:r w:rsidRPr="00384BA8">
        <w:rPr>
          <w:rFonts w:ascii="Arial" w:eastAsia="Times New Roman" w:hAnsi="Arial" w:cs="Arial"/>
          <w:color w:val="4C4C4C"/>
          <w:sz w:val="21"/>
          <w:szCs w:val="21"/>
          <w:lang w:eastAsia="it-IT"/>
        </w:rPr>
        <w:t>autoimprenditorailità</w:t>
      </w:r>
      <w:proofErr w:type="spellEnd"/>
      <w:r w:rsidRPr="00384BA8">
        <w:rPr>
          <w:rFonts w:ascii="Arial" w:eastAsia="Times New Roman" w:hAnsi="Arial" w:cs="Arial"/>
          <w:color w:val="4C4C4C"/>
          <w:sz w:val="21"/>
          <w:szCs w:val="21"/>
          <w:lang w:eastAsia="it-IT"/>
        </w:rPr>
        <w:t xml:space="preserve"> e da rappresentanti del mercato del lavoro locale. Tale azione è rivolta esclusivamente a giovani di 18-24 anni.</w:t>
      </w:r>
    </w:p>
    <w:p w:rsidR="00384BA8" w:rsidRPr="00384BA8" w:rsidRDefault="00384BA8" w:rsidP="00384BA8">
      <w:pPr>
        <w:shd w:val="clear" w:color="auto" w:fill="F9F9F9"/>
        <w:spacing w:before="100" w:beforeAutospacing="1" w:after="100" w:afterAutospacing="1" w:line="360" w:lineRule="atLeast"/>
        <w:rPr>
          <w:rFonts w:ascii="Arial" w:eastAsia="Times New Roman" w:hAnsi="Arial" w:cs="Arial"/>
          <w:color w:val="4C4C4C"/>
          <w:sz w:val="24"/>
          <w:szCs w:val="24"/>
          <w:lang w:eastAsia="it-IT"/>
        </w:rPr>
      </w:pPr>
      <w:r w:rsidRPr="00384BA8">
        <w:rPr>
          <w:rFonts w:ascii="Arial" w:eastAsia="Times New Roman" w:hAnsi="Arial" w:cs="Arial"/>
          <w:b/>
          <w:bCs/>
          <w:color w:val="4C4C4C"/>
          <w:sz w:val="24"/>
          <w:szCs w:val="24"/>
          <w:lang w:eastAsia="it-IT"/>
        </w:rPr>
        <w:t>Luogo</w:t>
      </w:r>
    </w:p>
    <w:p w:rsidR="00384BA8" w:rsidRPr="00384BA8" w:rsidRDefault="00384BA8" w:rsidP="00384BA8">
      <w:pPr>
        <w:shd w:val="clear" w:color="auto" w:fill="F9F9F9"/>
        <w:spacing w:before="100" w:beforeAutospacing="1" w:after="100" w:afterAutospacing="1" w:line="360" w:lineRule="atLeast"/>
        <w:rPr>
          <w:rFonts w:ascii="Arial" w:eastAsia="Times New Roman" w:hAnsi="Arial" w:cs="Arial"/>
          <w:color w:val="4C4C4C"/>
          <w:sz w:val="24"/>
          <w:szCs w:val="24"/>
          <w:lang w:eastAsia="it-IT"/>
        </w:rPr>
      </w:pPr>
      <w:r w:rsidRPr="00384BA8">
        <w:rPr>
          <w:rFonts w:ascii="Arial" w:eastAsia="Times New Roman" w:hAnsi="Arial" w:cs="Arial"/>
          <w:color w:val="4C4C4C"/>
          <w:sz w:val="24"/>
          <w:szCs w:val="24"/>
          <w:lang w:eastAsia="it-IT"/>
        </w:rPr>
        <w:t>Tutte le azioni si svolgeranno nel territorio della Provincia di Treviso</w:t>
      </w:r>
    </w:p>
    <w:p w:rsidR="00384BA8" w:rsidRPr="00384BA8" w:rsidRDefault="00384BA8" w:rsidP="00384BA8">
      <w:pPr>
        <w:shd w:val="clear" w:color="auto" w:fill="FFFFFF"/>
        <w:spacing w:before="100" w:beforeAutospacing="1" w:after="100" w:afterAutospacing="1" w:line="240" w:lineRule="atLeast"/>
        <w:outlineLvl w:val="3"/>
        <w:rPr>
          <w:rFonts w:ascii="Arial" w:eastAsia="Times New Roman" w:hAnsi="Arial" w:cs="Arial"/>
          <w:color w:val="111111"/>
          <w:sz w:val="27"/>
          <w:szCs w:val="27"/>
          <w:lang w:eastAsia="it-IT"/>
        </w:rPr>
      </w:pPr>
      <w:r w:rsidRPr="00384BA8">
        <w:rPr>
          <w:rFonts w:ascii="Arial" w:eastAsia="Times New Roman" w:hAnsi="Arial" w:cs="Arial"/>
          <w:color w:val="111111"/>
          <w:sz w:val="27"/>
          <w:szCs w:val="27"/>
          <w:lang w:eastAsia="it-IT"/>
        </w:rPr>
        <w:t>20 VISITE ALLE IMPRESE</w:t>
      </w:r>
    </w:p>
    <w:p w:rsidR="00384BA8" w:rsidRPr="00384BA8" w:rsidRDefault="00384BA8" w:rsidP="00384BA8">
      <w:pPr>
        <w:shd w:val="clear" w:color="auto" w:fill="FFFFFF"/>
        <w:spacing w:line="240" w:lineRule="auto"/>
        <w:rPr>
          <w:rFonts w:ascii="Arial" w:eastAsia="Times New Roman" w:hAnsi="Arial" w:cs="Arial"/>
          <w:color w:val="4C4C4C"/>
          <w:sz w:val="24"/>
          <w:szCs w:val="24"/>
          <w:lang w:eastAsia="it-IT"/>
        </w:rPr>
      </w:pPr>
      <w:r w:rsidRPr="00384BA8">
        <w:rPr>
          <w:rFonts w:ascii="Arial" w:eastAsia="Times New Roman" w:hAnsi="Arial" w:cs="Arial"/>
          <w:noProof/>
          <w:color w:val="000000"/>
          <w:sz w:val="24"/>
          <w:szCs w:val="24"/>
          <w:lang w:eastAsia="it-IT"/>
        </w:rPr>
        <w:drawing>
          <wp:inline distT="0" distB="0" distL="0" distR="0">
            <wp:extent cx="2857500" cy="1447800"/>
            <wp:effectExtent l="0" t="0" r="0" b="0"/>
            <wp:docPr id="9" name="Immagine 9" descr="visita-imprese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visita-imprese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4BA8" w:rsidRPr="00384BA8" w:rsidRDefault="00384BA8" w:rsidP="00384BA8">
      <w:pPr>
        <w:shd w:val="clear" w:color="auto" w:fill="FFFFFF"/>
        <w:spacing w:before="100" w:beforeAutospacing="1" w:after="100" w:afterAutospacing="1" w:line="240" w:lineRule="atLeast"/>
        <w:outlineLvl w:val="3"/>
        <w:rPr>
          <w:rFonts w:ascii="Arial" w:eastAsia="Times New Roman" w:hAnsi="Arial" w:cs="Arial"/>
          <w:color w:val="111111"/>
          <w:sz w:val="27"/>
          <w:szCs w:val="27"/>
          <w:lang w:eastAsia="it-IT"/>
        </w:rPr>
      </w:pPr>
      <w:r w:rsidRPr="00384BA8">
        <w:rPr>
          <w:rFonts w:ascii="Arial" w:eastAsia="Times New Roman" w:hAnsi="Arial" w:cs="Arial"/>
          <w:color w:val="111111"/>
          <w:sz w:val="27"/>
          <w:szCs w:val="27"/>
          <w:lang w:eastAsia="it-IT"/>
        </w:rPr>
        <w:t>HAI MENO DI 25 ANNI E SEI SENZA LAVORO?</w:t>
      </w:r>
    </w:p>
    <w:p w:rsidR="00384BA8" w:rsidRPr="00384BA8" w:rsidRDefault="00384BA8" w:rsidP="00384BA8">
      <w:pPr>
        <w:shd w:val="clear" w:color="auto" w:fill="FFFFFF"/>
        <w:spacing w:line="240" w:lineRule="auto"/>
        <w:rPr>
          <w:rFonts w:ascii="Arial" w:eastAsia="Times New Roman" w:hAnsi="Arial" w:cs="Arial"/>
          <w:color w:val="4C4C4C"/>
          <w:sz w:val="24"/>
          <w:szCs w:val="24"/>
          <w:lang w:eastAsia="it-IT"/>
        </w:rPr>
      </w:pPr>
      <w:r w:rsidRPr="00384BA8">
        <w:rPr>
          <w:rFonts w:ascii="Arial" w:eastAsia="Times New Roman" w:hAnsi="Arial" w:cs="Arial"/>
          <w:noProof/>
          <w:color w:val="000000"/>
          <w:sz w:val="24"/>
          <w:szCs w:val="24"/>
          <w:lang w:eastAsia="it-IT"/>
        </w:rPr>
        <w:lastRenderedPageBreak/>
        <w:drawing>
          <wp:inline distT="0" distB="0" distL="0" distR="0">
            <wp:extent cx="2857500" cy="1695450"/>
            <wp:effectExtent l="0" t="0" r="0" b="0"/>
            <wp:docPr id="8" name="Immagine 8" descr="meno-25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meno-25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695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4BA8" w:rsidRPr="00384BA8" w:rsidRDefault="00384BA8" w:rsidP="00384BA8">
      <w:pPr>
        <w:shd w:val="clear" w:color="auto" w:fill="FFFFFF"/>
        <w:spacing w:before="100" w:beforeAutospacing="1" w:after="100" w:afterAutospacing="1" w:line="240" w:lineRule="atLeast"/>
        <w:outlineLvl w:val="3"/>
        <w:rPr>
          <w:rFonts w:ascii="Arial" w:eastAsia="Times New Roman" w:hAnsi="Arial" w:cs="Arial"/>
          <w:color w:val="111111"/>
          <w:sz w:val="27"/>
          <w:szCs w:val="27"/>
          <w:lang w:eastAsia="it-IT"/>
        </w:rPr>
      </w:pPr>
      <w:r w:rsidRPr="00384BA8">
        <w:rPr>
          <w:rFonts w:ascii="Arial" w:eastAsia="Times New Roman" w:hAnsi="Arial" w:cs="Arial"/>
          <w:color w:val="111111"/>
          <w:sz w:val="27"/>
          <w:szCs w:val="27"/>
          <w:lang w:eastAsia="it-IT"/>
        </w:rPr>
        <w:t>SEGUICI SUI SOCIAL</w:t>
      </w:r>
    </w:p>
    <w:p w:rsidR="00384BA8" w:rsidRPr="00384BA8" w:rsidRDefault="00384BA8" w:rsidP="00384BA8">
      <w:pPr>
        <w:shd w:val="clear" w:color="auto" w:fill="FFFFFF"/>
        <w:spacing w:line="240" w:lineRule="auto"/>
        <w:rPr>
          <w:rFonts w:ascii="Arial" w:eastAsia="Times New Roman" w:hAnsi="Arial" w:cs="Arial"/>
          <w:color w:val="4C4C4C"/>
          <w:sz w:val="24"/>
          <w:szCs w:val="24"/>
          <w:lang w:eastAsia="it-IT"/>
        </w:rPr>
      </w:pPr>
      <w:r w:rsidRPr="00384BA8">
        <w:rPr>
          <w:rFonts w:ascii="Arial" w:eastAsia="Times New Roman" w:hAnsi="Arial" w:cs="Arial"/>
          <w:noProof/>
          <w:color w:val="000000"/>
          <w:sz w:val="24"/>
          <w:szCs w:val="24"/>
          <w:lang w:eastAsia="it-IT"/>
        </w:rPr>
        <w:drawing>
          <wp:inline distT="0" distB="0" distL="0" distR="0">
            <wp:extent cx="495300" cy="495300"/>
            <wp:effectExtent l="0" t="0" r="0" b="0"/>
            <wp:docPr id="7" name="Immagine 7" descr="http://www.iniziativagiovaniveneto.it/social/b_facebook.jpg">
              <a:hlinkClick xmlns:a="http://schemas.openxmlformats.org/drawingml/2006/main" r:id="rId9" tgtFrame="&quot;_blank&quot;" tooltip="&quot;faceboo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www.iniziativagiovaniveneto.it/social/b_facebook.jpg">
                      <a:hlinkClick r:id="rId9" tgtFrame="&quot;_blank&quot;" tooltip="&quot;faceboo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84BA8">
        <w:rPr>
          <w:rFonts w:ascii="Arial" w:eastAsia="Times New Roman" w:hAnsi="Arial" w:cs="Arial"/>
          <w:noProof/>
          <w:color w:val="000000"/>
          <w:sz w:val="24"/>
          <w:szCs w:val="24"/>
          <w:lang w:eastAsia="it-IT"/>
        </w:rPr>
        <w:drawing>
          <wp:inline distT="0" distB="0" distL="0" distR="0">
            <wp:extent cx="495300" cy="495300"/>
            <wp:effectExtent l="0" t="0" r="0" b="0"/>
            <wp:docPr id="6" name="Immagine 6" descr="http://www.iniziativagiovaniveneto.it/social/b_twitter.jpg">
              <a:hlinkClick xmlns:a="http://schemas.openxmlformats.org/drawingml/2006/main" r:id="rId11" tgtFrame="&quot;_blank&quot;" tooltip="&quot;twitter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www.iniziativagiovaniveneto.it/social/b_twitter.jpg">
                      <a:hlinkClick r:id="rId11" tgtFrame="&quot;_blank&quot;" tooltip="&quot;twitter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84BA8">
        <w:rPr>
          <w:rFonts w:ascii="Arial" w:eastAsia="Times New Roman" w:hAnsi="Arial" w:cs="Arial"/>
          <w:noProof/>
          <w:color w:val="000000"/>
          <w:sz w:val="24"/>
          <w:szCs w:val="24"/>
          <w:lang w:eastAsia="it-IT"/>
        </w:rPr>
        <w:drawing>
          <wp:inline distT="0" distB="0" distL="0" distR="0">
            <wp:extent cx="495300" cy="495300"/>
            <wp:effectExtent l="0" t="0" r="0" b="0"/>
            <wp:docPr id="5" name="Immagine 5" descr="http://www.iniziativagiovaniveneto.it/social/b_youtube.jpg">
              <a:hlinkClick xmlns:a="http://schemas.openxmlformats.org/drawingml/2006/main" r:id="rId13" tgtFrame="&quot;_blank&quot;" tooltip="&quot;youtube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www.iniziativagiovaniveneto.it/social/b_youtube.jpg">
                      <a:hlinkClick r:id="rId13" tgtFrame="&quot;_blank&quot;" tooltip="&quot;youtube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84BA8">
        <w:rPr>
          <w:rFonts w:ascii="Arial" w:eastAsia="Times New Roman" w:hAnsi="Arial" w:cs="Arial"/>
          <w:color w:val="4C4C4C"/>
          <w:sz w:val="24"/>
          <w:szCs w:val="24"/>
          <w:lang w:eastAsia="it-IT"/>
        </w:rPr>
        <w:t> </w:t>
      </w:r>
    </w:p>
    <w:p w:rsidR="00384BA8" w:rsidRPr="00384BA8" w:rsidRDefault="00384BA8" w:rsidP="00384BA8">
      <w:pPr>
        <w:shd w:val="clear" w:color="auto" w:fill="FFFFFF"/>
        <w:spacing w:before="100" w:beforeAutospacing="1" w:after="100" w:afterAutospacing="1" w:line="240" w:lineRule="atLeast"/>
        <w:outlineLvl w:val="3"/>
        <w:rPr>
          <w:rFonts w:ascii="Arial" w:eastAsia="Times New Roman" w:hAnsi="Arial" w:cs="Arial"/>
          <w:color w:val="111111"/>
          <w:sz w:val="27"/>
          <w:szCs w:val="27"/>
          <w:lang w:eastAsia="it-IT"/>
        </w:rPr>
      </w:pPr>
      <w:r w:rsidRPr="00384BA8">
        <w:rPr>
          <w:rFonts w:ascii="Arial" w:eastAsia="Times New Roman" w:hAnsi="Arial" w:cs="Arial"/>
          <w:color w:val="111111"/>
          <w:sz w:val="27"/>
          <w:szCs w:val="27"/>
          <w:lang w:eastAsia="it-IT"/>
        </w:rPr>
        <w:t>Notizie dal Blog</w:t>
      </w:r>
    </w:p>
    <w:p w:rsidR="00384BA8" w:rsidRPr="00384BA8" w:rsidRDefault="00384BA8" w:rsidP="00384BA8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tLeast"/>
        <w:outlineLvl w:val="1"/>
        <w:rPr>
          <w:rFonts w:ascii="Arial" w:eastAsia="Times New Roman" w:hAnsi="Arial" w:cs="Arial"/>
          <w:color w:val="111111"/>
          <w:sz w:val="36"/>
          <w:szCs w:val="36"/>
          <w:lang w:eastAsia="it-IT"/>
        </w:rPr>
      </w:pPr>
      <w:hyperlink r:id="rId15" w:history="1">
        <w:r w:rsidRPr="00384BA8">
          <w:rPr>
            <w:rFonts w:ascii="Arial" w:eastAsia="Times New Roman" w:hAnsi="Arial" w:cs="Arial"/>
            <w:color w:val="111111"/>
            <w:sz w:val="36"/>
            <w:szCs w:val="36"/>
            <w:lang w:eastAsia="it-IT"/>
          </w:rPr>
          <w:t xml:space="preserve">I </w:t>
        </w:r>
        <w:proofErr w:type="spellStart"/>
        <w:r w:rsidRPr="00384BA8">
          <w:rPr>
            <w:rFonts w:ascii="Arial" w:eastAsia="Times New Roman" w:hAnsi="Arial" w:cs="Arial"/>
            <w:color w:val="111111"/>
            <w:sz w:val="36"/>
            <w:szCs w:val="36"/>
            <w:lang w:eastAsia="it-IT"/>
          </w:rPr>
          <w:t>Neet</w:t>
        </w:r>
        <w:proofErr w:type="spellEnd"/>
        <w:r w:rsidRPr="00384BA8">
          <w:rPr>
            <w:rFonts w:ascii="Arial" w:eastAsia="Times New Roman" w:hAnsi="Arial" w:cs="Arial"/>
            <w:color w:val="111111"/>
            <w:sz w:val="36"/>
            <w:szCs w:val="36"/>
            <w:lang w:eastAsia="it-IT"/>
          </w:rPr>
          <w:t>: l’altra faccia del Veneto</w:t>
        </w:r>
      </w:hyperlink>
    </w:p>
    <w:p w:rsidR="00384BA8" w:rsidRPr="00384BA8" w:rsidRDefault="00384BA8" w:rsidP="00384BA8">
      <w:pPr>
        <w:shd w:val="clear" w:color="auto" w:fill="FFFFFF"/>
        <w:spacing w:beforeAutospacing="1" w:after="100" w:afterAutospacing="1" w:line="360" w:lineRule="atLeast"/>
        <w:ind w:left="1440"/>
        <w:rPr>
          <w:rFonts w:ascii="Arial" w:eastAsia="Times New Roman" w:hAnsi="Arial" w:cs="Arial"/>
          <w:color w:val="414141"/>
          <w:sz w:val="24"/>
          <w:szCs w:val="24"/>
          <w:lang w:eastAsia="it-IT"/>
        </w:rPr>
      </w:pPr>
      <w:r w:rsidRPr="00384BA8">
        <w:rPr>
          <w:rFonts w:ascii="Arial" w:eastAsia="Times New Roman" w:hAnsi="Arial" w:cs="Arial"/>
          <w:color w:val="414141"/>
          <w:sz w:val="24"/>
          <w:szCs w:val="24"/>
          <w:lang w:eastAsia="it-IT"/>
        </w:rPr>
        <w:t xml:space="preserve">Una delle regioni oggi più ricche d’Italia; vanta un meraviglioso patrimonio paesaggistico, artistico, storico e architettonico; milioni di turisti ogni anno la rendono la regione più visitata d’Italia; il capoluogo Venezia è la città che con il suo fascino resta una delle mete più ambite dai viaggiatori di tutto il mondo. </w:t>
      </w:r>
    </w:p>
    <w:p w:rsidR="00384BA8" w:rsidRPr="00384BA8" w:rsidRDefault="00384BA8" w:rsidP="00384BA8">
      <w:pPr>
        <w:shd w:val="clear" w:color="auto" w:fill="FFFFFF"/>
        <w:spacing w:before="100" w:beforeAutospacing="1" w:after="100" w:afterAutospacing="1" w:line="360" w:lineRule="atLeast"/>
        <w:ind w:left="1440"/>
        <w:rPr>
          <w:rFonts w:ascii="Arial" w:eastAsia="Times New Roman" w:hAnsi="Arial" w:cs="Arial"/>
          <w:color w:val="414141"/>
          <w:sz w:val="24"/>
          <w:szCs w:val="24"/>
          <w:lang w:eastAsia="it-IT"/>
        </w:rPr>
      </w:pPr>
      <w:hyperlink r:id="rId16" w:history="1">
        <w:proofErr w:type="gramStart"/>
        <w:r w:rsidRPr="00384BA8">
          <w:rPr>
            <w:rFonts w:ascii="Arial" w:eastAsia="Times New Roman" w:hAnsi="Arial" w:cs="Arial"/>
            <w:color w:val="000000"/>
            <w:sz w:val="20"/>
            <w:szCs w:val="20"/>
            <w:lang w:eastAsia="it-IT"/>
          </w:rPr>
          <w:t>leggi</w:t>
        </w:r>
        <w:proofErr w:type="gramEnd"/>
        <w:r w:rsidRPr="00384BA8">
          <w:rPr>
            <w:rFonts w:ascii="Arial" w:eastAsia="Times New Roman" w:hAnsi="Arial" w:cs="Arial"/>
            <w:color w:val="000000"/>
            <w:sz w:val="20"/>
            <w:szCs w:val="20"/>
            <w:lang w:eastAsia="it-IT"/>
          </w:rPr>
          <w:t>&gt;</w:t>
        </w:r>
      </w:hyperlink>
    </w:p>
    <w:p w:rsidR="00384BA8" w:rsidRPr="00384BA8" w:rsidRDefault="00384BA8" w:rsidP="00384BA8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tLeast"/>
        <w:outlineLvl w:val="1"/>
        <w:rPr>
          <w:rFonts w:ascii="Arial" w:eastAsia="Times New Roman" w:hAnsi="Arial" w:cs="Arial"/>
          <w:color w:val="111111"/>
          <w:sz w:val="36"/>
          <w:szCs w:val="36"/>
          <w:lang w:eastAsia="it-IT"/>
        </w:rPr>
      </w:pPr>
      <w:hyperlink r:id="rId17" w:history="1">
        <w:r w:rsidRPr="00384BA8">
          <w:rPr>
            <w:rFonts w:ascii="Arial" w:eastAsia="Times New Roman" w:hAnsi="Arial" w:cs="Arial"/>
            <w:color w:val="111111"/>
            <w:sz w:val="36"/>
            <w:szCs w:val="36"/>
            <w:lang w:eastAsia="it-IT"/>
          </w:rPr>
          <w:t>Aperitivo Evento giovedì 13 marzo.</w:t>
        </w:r>
      </w:hyperlink>
    </w:p>
    <w:p w:rsidR="00384BA8" w:rsidRPr="00384BA8" w:rsidRDefault="00384BA8" w:rsidP="00384BA8">
      <w:pPr>
        <w:shd w:val="clear" w:color="auto" w:fill="FFFFFF"/>
        <w:spacing w:beforeAutospacing="1" w:after="100" w:afterAutospacing="1" w:line="360" w:lineRule="atLeast"/>
        <w:ind w:left="1440"/>
        <w:rPr>
          <w:rFonts w:ascii="Arial" w:eastAsia="Times New Roman" w:hAnsi="Arial" w:cs="Arial"/>
          <w:color w:val="414141"/>
          <w:sz w:val="24"/>
          <w:szCs w:val="24"/>
          <w:lang w:eastAsia="it-IT"/>
        </w:rPr>
      </w:pPr>
      <w:r w:rsidRPr="00384BA8">
        <w:rPr>
          <w:rFonts w:ascii="Arial" w:eastAsia="Times New Roman" w:hAnsi="Arial" w:cs="Arial"/>
          <w:color w:val="414141"/>
          <w:sz w:val="24"/>
          <w:szCs w:val="24"/>
          <w:lang w:eastAsia="it-IT"/>
        </w:rPr>
        <w:t>Nel corso dell’evento sarà presentato il progetto per i giovani con meno di 25 anni d’età residenti nella regione del Veneto che non lavorano e non studiano. Per loro è stato messo a punto un programma integrato per l’inserimento in percorsi formativi e lavorativi.</w:t>
      </w:r>
    </w:p>
    <w:p w:rsidR="00384BA8" w:rsidRPr="00384BA8" w:rsidRDefault="00384BA8" w:rsidP="00384BA8">
      <w:pPr>
        <w:shd w:val="clear" w:color="auto" w:fill="FFFFFF"/>
        <w:spacing w:before="100" w:beforeAutospacing="1" w:after="100" w:afterAutospacing="1" w:line="360" w:lineRule="atLeast"/>
        <w:ind w:left="1440"/>
        <w:rPr>
          <w:rFonts w:ascii="Arial" w:eastAsia="Times New Roman" w:hAnsi="Arial" w:cs="Arial"/>
          <w:color w:val="414141"/>
          <w:sz w:val="24"/>
          <w:szCs w:val="24"/>
          <w:lang w:eastAsia="it-IT"/>
        </w:rPr>
      </w:pPr>
      <w:hyperlink r:id="rId18" w:history="1">
        <w:proofErr w:type="gramStart"/>
        <w:r w:rsidRPr="00384BA8">
          <w:rPr>
            <w:rFonts w:ascii="Arial" w:eastAsia="Times New Roman" w:hAnsi="Arial" w:cs="Arial"/>
            <w:color w:val="000000"/>
            <w:sz w:val="20"/>
            <w:szCs w:val="20"/>
            <w:lang w:eastAsia="it-IT"/>
          </w:rPr>
          <w:t>leggi</w:t>
        </w:r>
        <w:proofErr w:type="gramEnd"/>
        <w:r w:rsidRPr="00384BA8">
          <w:rPr>
            <w:rFonts w:ascii="Arial" w:eastAsia="Times New Roman" w:hAnsi="Arial" w:cs="Arial"/>
            <w:color w:val="000000"/>
            <w:sz w:val="20"/>
            <w:szCs w:val="20"/>
            <w:lang w:eastAsia="it-IT"/>
          </w:rPr>
          <w:t>&gt;</w:t>
        </w:r>
      </w:hyperlink>
    </w:p>
    <w:p w:rsidR="00384BA8" w:rsidRPr="00384BA8" w:rsidRDefault="00384BA8" w:rsidP="00384BA8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tLeast"/>
        <w:outlineLvl w:val="1"/>
        <w:rPr>
          <w:rFonts w:ascii="Arial" w:eastAsia="Times New Roman" w:hAnsi="Arial" w:cs="Arial"/>
          <w:color w:val="111111"/>
          <w:sz w:val="36"/>
          <w:szCs w:val="36"/>
          <w:lang w:eastAsia="it-IT"/>
        </w:rPr>
      </w:pPr>
      <w:hyperlink r:id="rId19" w:history="1">
        <w:r w:rsidRPr="00384BA8">
          <w:rPr>
            <w:rFonts w:ascii="Arial" w:eastAsia="Times New Roman" w:hAnsi="Arial" w:cs="Arial"/>
            <w:color w:val="111111"/>
            <w:sz w:val="36"/>
            <w:szCs w:val="36"/>
            <w:lang w:eastAsia="it-IT"/>
          </w:rPr>
          <w:t xml:space="preserve">Chi sono i giovani </w:t>
        </w:r>
        <w:proofErr w:type="spellStart"/>
        <w:r w:rsidRPr="00384BA8">
          <w:rPr>
            <w:rFonts w:ascii="Arial" w:eastAsia="Times New Roman" w:hAnsi="Arial" w:cs="Arial"/>
            <w:color w:val="111111"/>
            <w:sz w:val="36"/>
            <w:szCs w:val="36"/>
            <w:lang w:eastAsia="it-IT"/>
          </w:rPr>
          <w:t>Neet</w:t>
        </w:r>
        <w:proofErr w:type="spellEnd"/>
        <w:r w:rsidRPr="00384BA8">
          <w:rPr>
            <w:rFonts w:ascii="Arial" w:eastAsia="Times New Roman" w:hAnsi="Arial" w:cs="Arial"/>
            <w:color w:val="111111"/>
            <w:sz w:val="36"/>
            <w:szCs w:val="36"/>
            <w:lang w:eastAsia="it-IT"/>
          </w:rPr>
          <w:t>?</w:t>
        </w:r>
      </w:hyperlink>
    </w:p>
    <w:p w:rsidR="00384BA8" w:rsidRPr="00384BA8" w:rsidRDefault="00384BA8" w:rsidP="00384BA8">
      <w:pPr>
        <w:shd w:val="clear" w:color="auto" w:fill="FFFFFF"/>
        <w:spacing w:beforeAutospacing="1" w:after="100" w:afterAutospacing="1" w:line="360" w:lineRule="atLeast"/>
        <w:ind w:left="1440"/>
        <w:rPr>
          <w:rFonts w:ascii="Arial" w:eastAsia="Times New Roman" w:hAnsi="Arial" w:cs="Arial"/>
          <w:color w:val="414141"/>
          <w:sz w:val="24"/>
          <w:szCs w:val="24"/>
          <w:lang w:eastAsia="it-IT"/>
        </w:rPr>
      </w:pPr>
      <w:r w:rsidRPr="00384BA8">
        <w:rPr>
          <w:rFonts w:ascii="Arial" w:eastAsia="Times New Roman" w:hAnsi="Arial" w:cs="Arial"/>
          <w:color w:val="414141"/>
          <w:sz w:val="24"/>
          <w:szCs w:val="24"/>
          <w:lang w:eastAsia="it-IT"/>
        </w:rPr>
        <w:t xml:space="preserve">Li chiamano, con un acronimo inglese, </w:t>
      </w:r>
      <w:proofErr w:type="spellStart"/>
      <w:r w:rsidRPr="00384BA8">
        <w:rPr>
          <w:rFonts w:ascii="Arial" w:eastAsia="Times New Roman" w:hAnsi="Arial" w:cs="Arial"/>
          <w:i/>
          <w:iCs/>
          <w:color w:val="414141"/>
          <w:sz w:val="24"/>
          <w:szCs w:val="24"/>
          <w:lang w:eastAsia="it-IT"/>
        </w:rPr>
        <w:t>Neet</w:t>
      </w:r>
      <w:proofErr w:type="spellEnd"/>
      <w:r w:rsidRPr="00384BA8">
        <w:rPr>
          <w:rFonts w:ascii="Arial" w:eastAsia="Times New Roman" w:hAnsi="Arial" w:cs="Arial"/>
          <w:color w:val="414141"/>
          <w:sz w:val="24"/>
          <w:szCs w:val="24"/>
          <w:lang w:eastAsia="it-IT"/>
        </w:rPr>
        <w:t>. Sono i giovani tra i 15 e i 29 anni che non sono iscritti a scuola né all’università, che non lavorano e che nemmeno seguono corsi di formazione, stage o aggiornamento professionale. “</w:t>
      </w:r>
      <w:proofErr w:type="spellStart"/>
      <w:r w:rsidRPr="00384BA8">
        <w:rPr>
          <w:rFonts w:ascii="Arial" w:eastAsia="Times New Roman" w:hAnsi="Arial" w:cs="Arial"/>
          <w:i/>
          <w:iCs/>
          <w:color w:val="414141"/>
          <w:sz w:val="24"/>
          <w:szCs w:val="24"/>
          <w:lang w:eastAsia="it-IT"/>
        </w:rPr>
        <w:t>Not</w:t>
      </w:r>
      <w:proofErr w:type="spellEnd"/>
      <w:r w:rsidRPr="00384BA8">
        <w:rPr>
          <w:rFonts w:ascii="Arial" w:eastAsia="Times New Roman" w:hAnsi="Arial" w:cs="Arial"/>
          <w:i/>
          <w:iCs/>
          <w:color w:val="414141"/>
          <w:sz w:val="24"/>
          <w:szCs w:val="24"/>
          <w:lang w:eastAsia="it-IT"/>
        </w:rPr>
        <w:t xml:space="preserve"> in </w:t>
      </w:r>
      <w:proofErr w:type="spellStart"/>
      <w:r w:rsidRPr="00384BA8">
        <w:rPr>
          <w:rFonts w:ascii="Arial" w:eastAsia="Times New Roman" w:hAnsi="Arial" w:cs="Arial"/>
          <w:i/>
          <w:iCs/>
          <w:color w:val="414141"/>
          <w:sz w:val="24"/>
          <w:szCs w:val="24"/>
          <w:lang w:eastAsia="it-IT"/>
        </w:rPr>
        <w:t>Education</w:t>
      </w:r>
      <w:proofErr w:type="spellEnd"/>
      <w:r w:rsidRPr="00384BA8">
        <w:rPr>
          <w:rFonts w:ascii="Arial" w:eastAsia="Times New Roman" w:hAnsi="Arial" w:cs="Arial"/>
          <w:i/>
          <w:iCs/>
          <w:color w:val="414141"/>
          <w:sz w:val="24"/>
          <w:szCs w:val="24"/>
          <w:lang w:eastAsia="it-IT"/>
        </w:rPr>
        <w:t xml:space="preserve">, </w:t>
      </w:r>
      <w:proofErr w:type="spellStart"/>
      <w:r w:rsidRPr="00384BA8">
        <w:rPr>
          <w:rFonts w:ascii="Arial" w:eastAsia="Times New Roman" w:hAnsi="Arial" w:cs="Arial"/>
          <w:i/>
          <w:iCs/>
          <w:color w:val="414141"/>
          <w:sz w:val="24"/>
          <w:szCs w:val="24"/>
          <w:lang w:eastAsia="it-IT"/>
        </w:rPr>
        <w:t>Employment</w:t>
      </w:r>
      <w:proofErr w:type="spellEnd"/>
      <w:r w:rsidRPr="00384BA8">
        <w:rPr>
          <w:rFonts w:ascii="Arial" w:eastAsia="Times New Roman" w:hAnsi="Arial" w:cs="Arial"/>
          <w:i/>
          <w:iCs/>
          <w:color w:val="414141"/>
          <w:sz w:val="24"/>
          <w:szCs w:val="24"/>
          <w:lang w:eastAsia="it-IT"/>
        </w:rPr>
        <w:t xml:space="preserve"> or Training</w:t>
      </w:r>
      <w:r w:rsidRPr="00384BA8">
        <w:rPr>
          <w:rFonts w:ascii="Arial" w:eastAsia="Times New Roman" w:hAnsi="Arial" w:cs="Arial"/>
          <w:color w:val="414141"/>
          <w:sz w:val="24"/>
          <w:szCs w:val="24"/>
          <w:lang w:eastAsia="it-IT"/>
        </w:rPr>
        <w:t>”.</w:t>
      </w:r>
    </w:p>
    <w:p w:rsidR="00384BA8" w:rsidRPr="00384BA8" w:rsidRDefault="00384BA8" w:rsidP="00384BA8">
      <w:pPr>
        <w:shd w:val="clear" w:color="auto" w:fill="FFFFFF"/>
        <w:spacing w:before="100" w:beforeAutospacing="1" w:after="100" w:afterAutospacing="1" w:line="360" w:lineRule="atLeast"/>
        <w:ind w:left="1440"/>
        <w:rPr>
          <w:rFonts w:ascii="Arial" w:eastAsia="Times New Roman" w:hAnsi="Arial" w:cs="Arial"/>
          <w:color w:val="414141"/>
          <w:sz w:val="24"/>
          <w:szCs w:val="24"/>
          <w:lang w:eastAsia="it-IT"/>
        </w:rPr>
      </w:pPr>
      <w:hyperlink r:id="rId20" w:history="1">
        <w:proofErr w:type="gramStart"/>
        <w:r w:rsidRPr="00384BA8">
          <w:rPr>
            <w:rFonts w:ascii="Arial" w:eastAsia="Times New Roman" w:hAnsi="Arial" w:cs="Arial"/>
            <w:color w:val="000000"/>
            <w:sz w:val="20"/>
            <w:szCs w:val="20"/>
            <w:lang w:eastAsia="it-IT"/>
          </w:rPr>
          <w:t>leggi</w:t>
        </w:r>
        <w:proofErr w:type="gramEnd"/>
        <w:r w:rsidRPr="00384BA8">
          <w:rPr>
            <w:rFonts w:ascii="Arial" w:eastAsia="Times New Roman" w:hAnsi="Arial" w:cs="Arial"/>
            <w:color w:val="000000"/>
            <w:sz w:val="20"/>
            <w:szCs w:val="20"/>
            <w:lang w:eastAsia="it-IT"/>
          </w:rPr>
          <w:t>&gt;</w:t>
        </w:r>
      </w:hyperlink>
    </w:p>
    <w:p w:rsidR="00384BA8" w:rsidRPr="00384BA8" w:rsidRDefault="00384BA8" w:rsidP="00384BA8">
      <w:pPr>
        <w:spacing w:after="0" w:line="240" w:lineRule="auto"/>
        <w:rPr>
          <w:rFonts w:ascii="Arial" w:eastAsia="Times New Roman" w:hAnsi="Arial" w:cs="Arial"/>
          <w:color w:val="4C4C4C"/>
          <w:sz w:val="24"/>
          <w:szCs w:val="24"/>
          <w:lang w:eastAsia="it-IT"/>
        </w:rPr>
      </w:pPr>
      <w:r w:rsidRPr="00384BA8">
        <w:rPr>
          <w:rFonts w:ascii="Arial" w:eastAsia="Times New Roman" w:hAnsi="Arial" w:cs="Arial"/>
          <w:noProof/>
          <w:color w:val="4C4C4C"/>
          <w:sz w:val="24"/>
          <w:szCs w:val="24"/>
          <w:lang w:eastAsia="it-IT"/>
        </w:rPr>
        <w:lastRenderedPageBreak/>
        <w:drawing>
          <wp:inline distT="0" distB="0" distL="0" distR="0">
            <wp:extent cx="9144000" cy="2314575"/>
            <wp:effectExtent l="0" t="0" r="0" b="9525"/>
            <wp:docPr id="4" name="Immagine 4" descr="loghi-partne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loghi-partners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2314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4BA8" w:rsidRPr="00384BA8" w:rsidRDefault="00384BA8" w:rsidP="00384BA8">
      <w:pPr>
        <w:numPr>
          <w:ilvl w:val="0"/>
          <w:numId w:val="6"/>
        </w:numPr>
        <w:shd w:val="clear" w:color="auto" w:fill="EC7404"/>
        <w:spacing w:before="100" w:beforeAutospacing="1" w:after="100" w:afterAutospacing="1" w:line="240" w:lineRule="auto"/>
        <w:rPr>
          <w:rFonts w:ascii="Arial" w:eastAsia="Times New Roman" w:hAnsi="Arial" w:cs="Arial"/>
          <w:color w:val="4C4C4C"/>
          <w:sz w:val="24"/>
          <w:szCs w:val="24"/>
          <w:lang w:val="en-US" w:eastAsia="it-IT"/>
        </w:rPr>
      </w:pPr>
      <w:hyperlink r:id="rId22" w:history="1">
        <w:r w:rsidRPr="00384BA8">
          <w:rPr>
            <w:rFonts w:ascii="Arial" w:eastAsia="Times New Roman" w:hAnsi="Arial" w:cs="Arial"/>
            <w:color w:val="FFFFFF"/>
            <w:sz w:val="21"/>
            <w:szCs w:val="21"/>
            <w:lang w:val="en-US" w:eastAsia="it-IT"/>
          </w:rPr>
          <w:t>© 2014 - Establishing a partnership to set up a Youth Guarantee Scheme in Veneto – YGV VP/2012/012/0175</w:t>
        </w:r>
      </w:hyperlink>
    </w:p>
    <w:p w:rsidR="00384BA8" w:rsidRPr="00384BA8" w:rsidRDefault="00384BA8" w:rsidP="00384BA8">
      <w:pPr>
        <w:shd w:val="clear" w:color="auto" w:fill="EC7404"/>
        <w:spacing w:after="0" w:line="240" w:lineRule="auto"/>
        <w:ind w:left="720"/>
        <w:rPr>
          <w:rFonts w:ascii="Arial" w:eastAsia="Times New Roman" w:hAnsi="Arial" w:cs="Arial"/>
          <w:color w:val="4C4C4C"/>
          <w:sz w:val="24"/>
          <w:szCs w:val="24"/>
          <w:lang w:eastAsia="it-IT"/>
        </w:rPr>
      </w:pPr>
      <w:hyperlink r:id="rId23" w:tgtFrame="_blank" w:tooltip="atman agenzia digitale" w:history="1">
        <w:proofErr w:type="gramStart"/>
        <w:r w:rsidRPr="00384BA8">
          <w:rPr>
            <w:rFonts w:ascii="Arial" w:eastAsia="Times New Roman" w:hAnsi="Arial" w:cs="Arial"/>
            <w:color w:val="EC7404"/>
            <w:sz w:val="21"/>
            <w:szCs w:val="21"/>
            <w:lang w:eastAsia="it-IT"/>
          </w:rPr>
          <w:t>by</w:t>
        </w:r>
        <w:proofErr w:type="gramEnd"/>
        <w:r w:rsidRPr="00384BA8">
          <w:rPr>
            <w:rFonts w:ascii="Arial" w:eastAsia="Times New Roman" w:hAnsi="Arial" w:cs="Arial"/>
            <w:color w:val="EC7404"/>
            <w:sz w:val="21"/>
            <w:szCs w:val="21"/>
            <w:lang w:eastAsia="it-IT"/>
          </w:rPr>
          <w:t xml:space="preserve"> Atman</w:t>
        </w:r>
      </w:hyperlink>
    </w:p>
    <w:p w:rsidR="00384BA8" w:rsidRPr="00384BA8" w:rsidRDefault="00384BA8" w:rsidP="00384BA8">
      <w:pPr>
        <w:numPr>
          <w:ilvl w:val="0"/>
          <w:numId w:val="7"/>
        </w:numPr>
        <w:shd w:val="clear" w:color="auto" w:fill="EC7404"/>
        <w:spacing w:before="100" w:beforeAutospacing="1" w:after="100" w:afterAutospacing="1" w:line="240" w:lineRule="auto"/>
        <w:rPr>
          <w:rFonts w:ascii="Arial" w:eastAsia="Times New Roman" w:hAnsi="Arial" w:cs="Arial"/>
          <w:color w:val="4C4C4C"/>
          <w:sz w:val="24"/>
          <w:szCs w:val="24"/>
          <w:lang w:eastAsia="it-IT"/>
        </w:rPr>
      </w:pPr>
      <w:hyperlink r:id="rId24" w:history="1">
        <w:proofErr w:type="spellStart"/>
        <w:r w:rsidRPr="00384BA8">
          <w:rPr>
            <w:rFonts w:ascii="Arial" w:eastAsia="Times New Roman" w:hAnsi="Arial" w:cs="Arial"/>
            <w:color w:val="000000"/>
            <w:sz w:val="21"/>
            <w:szCs w:val="21"/>
            <w:lang w:eastAsia="it-IT"/>
          </w:rPr>
          <w:t>Sitemap</w:t>
        </w:r>
        <w:proofErr w:type="spellEnd"/>
      </w:hyperlink>
    </w:p>
    <w:p w:rsidR="00384BA8" w:rsidRPr="00384BA8" w:rsidRDefault="00384BA8" w:rsidP="00384BA8">
      <w:pPr>
        <w:numPr>
          <w:ilvl w:val="0"/>
          <w:numId w:val="7"/>
        </w:numPr>
        <w:shd w:val="clear" w:color="auto" w:fill="EC7404"/>
        <w:spacing w:before="100" w:beforeAutospacing="1" w:after="100" w:afterAutospacing="1" w:line="240" w:lineRule="auto"/>
        <w:rPr>
          <w:rFonts w:ascii="Arial" w:eastAsia="Times New Roman" w:hAnsi="Arial" w:cs="Arial"/>
          <w:color w:val="4C4C4C"/>
          <w:sz w:val="24"/>
          <w:szCs w:val="24"/>
          <w:lang w:eastAsia="it-IT"/>
        </w:rPr>
      </w:pPr>
      <w:hyperlink r:id="rId25" w:history="1">
        <w:r w:rsidRPr="00384BA8">
          <w:rPr>
            <w:rFonts w:ascii="Arial" w:eastAsia="Times New Roman" w:hAnsi="Arial" w:cs="Arial"/>
            <w:color w:val="000000"/>
            <w:sz w:val="21"/>
            <w:szCs w:val="21"/>
            <w:lang w:eastAsia="it-IT"/>
          </w:rPr>
          <w:t>Privacy</w:t>
        </w:r>
      </w:hyperlink>
    </w:p>
    <w:p w:rsidR="00384BA8" w:rsidRPr="00384BA8" w:rsidRDefault="00384BA8" w:rsidP="00384BA8">
      <w:pPr>
        <w:shd w:val="clear" w:color="auto" w:fill="EC7404"/>
        <w:spacing w:after="100" w:afterAutospacing="1" w:line="360" w:lineRule="atLeast"/>
        <w:rPr>
          <w:rFonts w:ascii="Arial" w:eastAsia="Times New Roman" w:hAnsi="Arial" w:cs="Arial"/>
          <w:color w:val="4B4B4B"/>
          <w:sz w:val="18"/>
          <w:szCs w:val="18"/>
          <w:lang w:eastAsia="it-IT"/>
        </w:rPr>
      </w:pPr>
      <w:r w:rsidRPr="00384BA8">
        <w:rPr>
          <w:rFonts w:ascii="Arial" w:eastAsia="Times New Roman" w:hAnsi="Arial" w:cs="Arial"/>
          <w:b/>
          <w:bCs/>
          <w:noProof/>
          <w:color w:val="4B4B4B"/>
          <w:sz w:val="18"/>
          <w:szCs w:val="18"/>
          <w:lang w:eastAsia="it-IT"/>
        </w:rPr>
        <w:drawing>
          <wp:inline distT="0" distB="0" distL="0" distR="0">
            <wp:extent cx="219075" cy="219075"/>
            <wp:effectExtent l="0" t="0" r="9525" b="9525"/>
            <wp:docPr id="3" name="Immagine 3" descr="http://www.iniziativagiovaniveneto.it/social/facebook.png">
              <a:hlinkClick xmlns:a="http://schemas.openxmlformats.org/drawingml/2006/main" r:id="rId9" tgtFrame="&quot;_blank&quot;" tooltip="&quot;faceboo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www.iniziativagiovaniveneto.it/social/facebook.png">
                      <a:hlinkClick r:id="rId9" tgtFrame="&quot;_blank&quot;" tooltip="&quot;faceboo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84BA8">
        <w:rPr>
          <w:rFonts w:ascii="Arial" w:eastAsia="Times New Roman" w:hAnsi="Arial" w:cs="Arial"/>
          <w:b/>
          <w:bCs/>
          <w:noProof/>
          <w:color w:val="4B4B4B"/>
          <w:sz w:val="18"/>
          <w:szCs w:val="18"/>
          <w:lang w:eastAsia="it-IT"/>
        </w:rPr>
        <w:drawing>
          <wp:inline distT="0" distB="0" distL="0" distR="0">
            <wp:extent cx="219075" cy="219075"/>
            <wp:effectExtent l="0" t="0" r="9525" b="9525"/>
            <wp:docPr id="2" name="Immagine 2" descr="http://www.iniziativagiovaniveneto.it/social/twitter.png">
              <a:hlinkClick xmlns:a="http://schemas.openxmlformats.org/drawingml/2006/main" r:id="rId11" tgtFrame="&quot;_blank&quot;" tooltip="&quot;twitter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www.iniziativagiovaniveneto.it/social/twitter.png">
                      <a:hlinkClick r:id="rId11" tgtFrame="&quot;_blank&quot;" tooltip="&quot;twitter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84BA8">
        <w:rPr>
          <w:rFonts w:ascii="Arial" w:eastAsia="Times New Roman" w:hAnsi="Arial" w:cs="Arial"/>
          <w:b/>
          <w:bCs/>
          <w:noProof/>
          <w:color w:val="4B4B4B"/>
          <w:sz w:val="18"/>
          <w:szCs w:val="18"/>
          <w:lang w:eastAsia="it-IT"/>
        </w:rPr>
        <w:drawing>
          <wp:inline distT="0" distB="0" distL="0" distR="0">
            <wp:extent cx="219075" cy="219075"/>
            <wp:effectExtent l="0" t="0" r="9525" b="9525"/>
            <wp:docPr id="1" name="Immagine 1" descr="http://www.iniziativagiovaniveneto.it/social/you_tube.png">
              <a:hlinkClick xmlns:a="http://schemas.openxmlformats.org/drawingml/2006/main" r:id="rId13" tgtFrame="&quot;_blank&quot;" tooltip="&quot;youtube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www.iniziativagiovaniveneto.it/social/you_tube.png">
                      <a:hlinkClick r:id="rId13" tgtFrame="&quot;_blank&quot;" tooltip="&quot;youtube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4BA8" w:rsidRPr="00384BA8" w:rsidRDefault="00384BA8" w:rsidP="00384BA8">
      <w:pPr>
        <w:spacing w:after="0" w:line="240" w:lineRule="auto"/>
        <w:rPr>
          <w:rFonts w:ascii="Arial" w:eastAsia="Times New Roman" w:hAnsi="Arial" w:cs="Arial"/>
          <w:color w:val="4C4C4C"/>
          <w:sz w:val="24"/>
          <w:szCs w:val="24"/>
          <w:lang w:eastAsia="it-IT"/>
        </w:rPr>
      </w:pPr>
      <w:r w:rsidRPr="00384BA8">
        <w:rPr>
          <w:rFonts w:ascii="Arial" w:eastAsia="Times New Roman" w:hAnsi="Arial" w:cs="Arial"/>
          <w:color w:val="4B4B4B"/>
          <w:sz w:val="18"/>
          <w:szCs w:val="18"/>
          <w:lang w:eastAsia="it-IT"/>
        </w:rPr>
        <w:pict/>
      </w:r>
      <w:r w:rsidRPr="00384BA8">
        <w:rPr>
          <w:rFonts w:ascii="Arial" w:eastAsia="Times New Roman" w:hAnsi="Arial" w:cs="Arial"/>
          <w:color w:val="4B4B4B"/>
          <w:sz w:val="18"/>
          <w:szCs w:val="18"/>
          <w:lang w:eastAsia="it-IT"/>
        </w:rPr>
        <w:pict/>
      </w:r>
      <w:r w:rsidRPr="00384BA8">
        <w:rPr>
          <w:rFonts w:ascii="Arial" w:eastAsia="Times New Roman" w:hAnsi="Arial" w:cs="Arial"/>
          <w:color w:val="4B4B4B"/>
          <w:sz w:val="18"/>
          <w:szCs w:val="18"/>
          <w:lang w:eastAsia="it-IT"/>
        </w:rPr>
        <w:pict/>
      </w:r>
      <w:r w:rsidRPr="00384BA8">
        <w:rPr>
          <w:rFonts w:ascii="Arial" w:eastAsia="Times New Roman" w:hAnsi="Arial" w:cs="Arial"/>
          <w:color w:val="4B4B4B"/>
          <w:sz w:val="18"/>
          <w:szCs w:val="18"/>
          <w:lang w:eastAsia="it-IT"/>
        </w:rPr>
        <w:pict/>
      </w:r>
      <w:r w:rsidRPr="00384BA8">
        <w:rPr>
          <w:rFonts w:ascii="Arial" w:eastAsia="Times New Roman" w:hAnsi="Arial" w:cs="Arial"/>
          <w:color w:val="4B4B4B"/>
          <w:sz w:val="18"/>
          <w:szCs w:val="18"/>
          <w:lang w:eastAsia="it-IT"/>
        </w:rPr>
        <w:pict/>
      </w:r>
      <w:r w:rsidRPr="00384BA8">
        <w:rPr>
          <w:rFonts w:ascii="Arial" w:eastAsia="Times New Roman" w:hAnsi="Arial" w:cs="Arial"/>
          <w:color w:val="4B4B4B"/>
          <w:sz w:val="18"/>
          <w:szCs w:val="18"/>
          <w:lang w:eastAsia="it-IT"/>
        </w:rPr>
        <w:pict/>
      </w:r>
      <w:r w:rsidRPr="00384BA8">
        <w:rPr>
          <w:rFonts w:ascii="Arial" w:eastAsia="Times New Roman" w:hAnsi="Arial" w:cs="Arial"/>
          <w:color w:val="4B4B4B"/>
          <w:sz w:val="18"/>
          <w:szCs w:val="18"/>
          <w:lang w:eastAsia="it-IT"/>
        </w:rPr>
        <w:pict/>
      </w:r>
      <w:r w:rsidRPr="00384BA8">
        <w:rPr>
          <w:rFonts w:ascii="Arial" w:eastAsia="Times New Roman" w:hAnsi="Arial" w:cs="Arial"/>
          <w:color w:val="4B4B4B"/>
          <w:sz w:val="18"/>
          <w:szCs w:val="18"/>
          <w:lang w:eastAsia="it-IT"/>
        </w:rPr>
        <w:pict/>
      </w:r>
      <w:r w:rsidRPr="00384BA8">
        <w:rPr>
          <w:rFonts w:ascii="Arial" w:eastAsia="Times New Roman" w:hAnsi="Arial" w:cs="Arial"/>
          <w:color w:val="4B4B4B"/>
          <w:sz w:val="18"/>
          <w:szCs w:val="18"/>
          <w:lang w:eastAsia="it-IT"/>
        </w:rPr>
        <w:pict/>
      </w:r>
      <w:r w:rsidRPr="00384BA8">
        <w:rPr>
          <w:rFonts w:ascii="Arial" w:eastAsia="Times New Roman" w:hAnsi="Arial" w:cs="Arial"/>
          <w:color w:val="4B4B4B"/>
          <w:sz w:val="18"/>
          <w:szCs w:val="18"/>
          <w:lang w:eastAsia="it-IT"/>
        </w:rPr>
        <w:pict/>
      </w:r>
      <w:r w:rsidRPr="00384BA8">
        <w:rPr>
          <w:rFonts w:ascii="Arial" w:eastAsia="Times New Roman" w:hAnsi="Arial" w:cs="Arial"/>
          <w:color w:val="4B4B4B"/>
          <w:sz w:val="18"/>
          <w:szCs w:val="18"/>
          <w:lang w:eastAsia="it-IT"/>
        </w:rPr>
        <w:pict/>
      </w:r>
      <w:r w:rsidRPr="00384BA8">
        <w:rPr>
          <w:rFonts w:ascii="Arial" w:eastAsia="Times New Roman" w:hAnsi="Arial" w:cs="Arial"/>
          <w:color w:val="4B4B4B"/>
          <w:sz w:val="18"/>
          <w:szCs w:val="18"/>
          <w:lang w:eastAsia="it-IT"/>
        </w:rPr>
        <w:pict/>
      </w:r>
      <w:r w:rsidRPr="00384BA8">
        <w:rPr>
          <w:rFonts w:ascii="Arial" w:eastAsia="Times New Roman" w:hAnsi="Arial" w:cs="Arial"/>
          <w:color w:val="4B4B4B"/>
          <w:sz w:val="18"/>
          <w:szCs w:val="18"/>
          <w:lang w:eastAsia="it-IT"/>
        </w:rPr>
        <w:pict/>
      </w:r>
      <w:r w:rsidRPr="00384BA8">
        <w:rPr>
          <w:rFonts w:ascii="Arial" w:eastAsia="Times New Roman" w:hAnsi="Arial" w:cs="Arial"/>
          <w:color w:val="4B4B4B"/>
          <w:sz w:val="18"/>
          <w:szCs w:val="18"/>
          <w:lang w:eastAsia="it-IT"/>
        </w:rPr>
        <w:pict/>
      </w:r>
      <w:r w:rsidRPr="00384BA8">
        <w:rPr>
          <w:rFonts w:ascii="Arial" w:eastAsia="Times New Roman" w:hAnsi="Arial" w:cs="Arial"/>
          <w:color w:val="4B4B4B"/>
          <w:sz w:val="18"/>
          <w:szCs w:val="18"/>
          <w:lang w:eastAsia="it-IT"/>
        </w:rPr>
        <w:pict/>
      </w:r>
      <w:r w:rsidRPr="00384BA8">
        <w:rPr>
          <w:rFonts w:ascii="Arial" w:eastAsia="Times New Roman" w:hAnsi="Arial" w:cs="Arial"/>
          <w:color w:val="4B4B4B"/>
          <w:sz w:val="18"/>
          <w:szCs w:val="18"/>
          <w:lang w:eastAsia="it-IT"/>
        </w:rPr>
        <w:pict/>
      </w:r>
      <w:r w:rsidRPr="00384BA8">
        <w:rPr>
          <w:rFonts w:ascii="Arial" w:eastAsia="Times New Roman" w:hAnsi="Arial" w:cs="Arial"/>
          <w:color w:val="4B4B4B"/>
          <w:sz w:val="18"/>
          <w:szCs w:val="18"/>
          <w:lang w:eastAsia="it-IT"/>
        </w:rPr>
        <w:pict/>
      </w:r>
      <w:r w:rsidRPr="00384BA8">
        <w:rPr>
          <w:rFonts w:ascii="Arial" w:eastAsia="Times New Roman" w:hAnsi="Arial" w:cs="Arial"/>
          <w:color w:val="4B4B4B"/>
          <w:sz w:val="18"/>
          <w:szCs w:val="18"/>
          <w:lang w:eastAsia="it-IT"/>
        </w:rPr>
        <w:pict/>
      </w:r>
      <w:r w:rsidRPr="00384BA8">
        <w:rPr>
          <w:rFonts w:ascii="Arial" w:eastAsia="Times New Roman" w:hAnsi="Arial" w:cs="Arial"/>
          <w:color w:val="4B4B4B"/>
          <w:sz w:val="18"/>
          <w:szCs w:val="18"/>
          <w:lang w:eastAsia="it-IT"/>
        </w:rPr>
        <w:pict/>
      </w:r>
      <w:r w:rsidRPr="00384BA8">
        <w:rPr>
          <w:rFonts w:ascii="Arial" w:eastAsia="Times New Roman" w:hAnsi="Arial" w:cs="Arial"/>
          <w:color w:val="4B4B4B"/>
          <w:sz w:val="18"/>
          <w:szCs w:val="18"/>
          <w:lang w:eastAsia="it-IT"/>
        </w:rPr>
        <w:pict/>
      </w:r>
      <w:r w:rsidRPr="00384BA8">
        <w:rPr>
          <w:rFonts w:ascii="Arial" w:eastAsia="Times New Roman" w:hAnsi="Arial" w:cs="Arial"/>
          <w:color w:val="4B4B4B"/>
          <w:sz w:val="18"/>
          <w:szCs w:val="18"/>
          <w:lang w:eastAsia="it-IT"/>
        </w:rPr>
        <w:pict/>
      </w:r>
    </w:p>
    <w:p w:rsidR="0006071E" w:rsidRDefault="0006071E"/>
    <w:sectPr w:rsidR="0006071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392EB8"/>
    <w:multiLevelType w:val="multilevel"/>
    <w:tmpl w:val="1B7CBD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30A759A"/>
    <w:multiLevelType w:val="multilevel"/>
    <w:tmpl w:val="D9261B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432391C"/>
    <w:multiLevelType w:val="multilevel"/>
    <w:tmpl w:val="3C0E64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89B7290"/>
    <w:multiLevelType w:val="multilevel"/>
    <w:tmpl w:val="7E7824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BDA5718"/>
    <w:multiLevelType w:val="multilevel"/>
    <w:tmpl w:val="D542EC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3ED3D48"/>
    <w:multiLevelType w:val="multilevel"/>
    <w:tmpl w:val="4D0EA7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6F47BA7"/>
    <w:multiLevelType w:val="multilevel"/>
    <w:tmpl w:val="05366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4"/>
  </w:num>
  <w:num w:numId="3">
    <w:abstractNumId w:val="0"/>
  </w:num>
  <w:num w:numId="4">
    <w:abstractNumId w:val="3"/>
  </w:num>
  <w:num w:numId="5">
    <w:abstractNumId w:val="1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4BA8"/>
    <w:rsid w:val="0006071E"/>
    <w:rsid w:val="00384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7380EF-FDD0-4691-A74E-AAF23AE3CC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384BA8"/>
    <w:pPr>
      <w:spacing w:before="100" w:beforeAutospacing="1" w:after="100" w:afterAutospacing="1" w:line="240" w:lineRule="atLeast"/>
      <w:outlineLvl w:val="0"/>
    </w:pPr>
    <w:rPr>
      <w:rFonts w:ascii="Times New Roman" w:eastAsia="Times New Roman" w:hAnsi="Times New Roman" w:cs="Times New Roman"/>
      <w:color w:val="111111"/>
      <w:kern w:val="36"/>
      <w:sz w:val="45"/>
      <w:szCs w:val="45"/>
      <w:lang w:eastAsia="it-IT"/>
    </w:rPr>
  </w:style>
  <w:style w:type="paragraph" w:styleId="Titolo2">
    <w:name w:val="heading 2"/>
    <w:basedOn w:val="Normale"/>
    <w:link w:val="Titolo2Carattere"/>
    <w:uiPriority w:val="9"/>
    <w:qFormat/>
    <w:rsid w:val="00384BA8"/>
    <w:pPr>
      <w:spacing w:before="100" w:beforeAutospacing="1" w:after="100" w:afterAutospacing="1" w:line="240" w:lineRule="atLeast"/>
      <w:outlineLvl w:val="1"/>
    </w:pPr>
    <w:rPr>
      <w:rFonts w:ascii="Times New Roman" w:eastAsia="Times New Roman" w:hAnsi="Times New Roman" w:cs="Times New Roman"/>
      <w:color w:val="111111"/>
      <w:sz w:val="36"/>
      <w:szCs w:val="36"/>
      <w:lang w:eastAsia="it-IT"/>
    </w:rPr>
  </w:style>
  <w:style w:type="paragraph" w:styleId="Titolo4">
    <w:name w:val="heading 4"/>
    <w:basedOn w:val="Normale"/>
    <w:link w:val="Titolo4Carattere"/>
    <w:uiPriority w:val="9"/>
    <w:qFormat/>
    <w:rsid w:val="00384BA8"/>
    <w:pPr>
      <w:spacing w:before="100" w:beforeAutospacing="1" w:after="100" w:afterAutospacing="1" w:line="240" w:lineRule="atLeast"/>
      <w:outlineLvl w:val="3"/>
    </w:pPr>
    <w:rPr>
      <w:rFonts w:ascii="Times New Roman" w:eastAsia="Times New Roman" w:hAnsi="Times New Roman" w:cs="Times New Roman"/>
      <w:color w:val="111111"/>
      <w:sz w:val="27"/>
      <w:szCs w:val="27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384BA8"/>
    <w:rPr>
      <w:rFonts w:ascii="Times New Roman" w:eastAsia="Times New Roman" w:hAnsi="Times New Roman" w:cs="Times New Roman"/>
      <w:color w:val="111111"/>
      <w:kern w:val="36"/>
      <w:sz w:val="45"/>
      <w:szCs w:val="45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384BA8"/>
    <w:rPr>
      <w:rFonts w:ascii="Times New Roman" w:eastAsia="Times New Roman" w:hAnsi="Times New Roman" w:cs="Times New Roman"/>
      <w:color w:val="111111"/>
      <w:sz w:val="36"/>
      <w:szCs w:val="36"/>
      <w:lang w:eastAsia="it-IT"/>
    </w:rPr>
  </w:style>
  <w:style w:type="character" w:customStyle="1" w:styleId="Titolo4Carattere">
    <w:name w:val="Titolo 4 Carattere"/>
    <w:basedOn w:val="Carpredefinitoparagrafo"/>
    <w:link w:val="Titolo4"/>
    <w:uiPriority w:val="9"/>
    <w:rsid w:val="00384BA8"/>
    <w:rPr>
      <w:rFonts w:ascii="Times New Roman" w:eastAsia="Times New Roman" w:hAnsi="Times New Roman" w:cs="Times New Roman"/>
      <w:color w:val="111111"/>
      <w:sz w:val="27"/>
      <w:szCs w:val="27"/>
      <w:lang w:eastAsia="it-IT"/>
    </w:rPr>
  </w:style>
  <w:style w:type="character" w:styleId="Collegamentoipertestuale">
    <w:name w:val="Hyperlink"/>
    <w:basedOn w:val="Carpredefinitoparagrafo"/>
    <w:uiPriority w:val="99"/>
    <w:semiHidden/>
    <w:unhideWhenUsed/>
    <w:rsid w:val="00384BA8"/>
    <w:rPr>
      <w:strike w:val="0"/>
      <w:dstrike w:val="0"/>
      <w:color w:val="000000"/>
      <w:u w:val="none"/>
      <w:effect w:val="none"/>
    </w:rPr>
  </w:style>
  <w:style w:type="paragraph" w:styleId="NormaleWeb">
    <w:name w:val="Normal (Web)"/>
    <w:basedOn w:val="Normale"/>
    <w:uiPriority w:val="99"/>
    <w:semiHidden/>
    <w:unhideWhenUsed/>
    <w:rsid w:val="00384BA8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raquo">
    <w:name w:val="raquo"/>
    <w:basedOn w:val="Carpredefinitoparagrafo"/>
    <w:rsid w:val="00384BA8"/>
  </w:style>
  <w:style w:type="character" w:customStyle="1" w:styleId="menuslide">
    <w:name w:val="menu_slide"/>
    <w:basedOn w:val="Carpredefinitoparagrafo"/>
    <w:rsid w:val="00384BA8"/>
    <w:rPr>
      <w:vanish/>
      <w:webHidden w:val="0"/>
      <w:specVanish w:val="0"/>
    </w:rPr>
  </w:style>
  <w:style w:type="character" w:customStyle="1" w:styleId="maintext76">
    <w:name w:val="main_text76"/>
    <w:basedOn w:val="Carpredefinitoparagrafo"/>
    <w:rsid w:val="00384BA8"/>
    <w:rPr>
      <w:vanish w:val="0"/>
      <w:webHidden w:val="0"/>
      <w:specVanish w:val="0"/>
    </w:rPr>
  </w:style>
  <w:style w:type="character" w:customStyle="1" w:styleId="maintext79">
    <w:name w:val="main_text79"/>
    <w:basedOn w:val="Carpredefinitoparagrafo"/>
    <w:rsid w:val="00384BA8"/>
    <w:rPr>
      <w:vanish w:val="0"/>
      <w:webHidden w:val="0"/>
      <w:specVanish w:val="0"/>
    </w:rPr>
  </w:style>
  <w:style w:type="paragraph" w:styleId="Iniziomodulo-z">
    <w:name w:val="HTML Top of Form"/>
    <w:basedOn w:val="Normale"/>
    <w:next w:val="Normale"/>
    <w:link w:val="Iniziomodulo-zCarattere"/>
    <w:hidden/>
    <w:uiPriority w:val="99"/>
    <w:semiHidden/>
    <w:unhideWhenUsed/>
    <w:rsid w:val="00384BA8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it-IT"/>
    </w:rPr>
  </w:style>
  <w:style w:type="character" w:customStyle="1" w:styleId="Iniziomodulo-zCarattere">
    <w:name w:val="Inizio modulo -z Carattere"/>
    <w:basedOn w:val="Carpredefinitoparagrafo"/>
    <w:link w:val="Iniziomodulo-z"/>
    <w:uiPriority w:val="99"/>
    <w:semiHidden/>
    <w:rsid w:val="00384BA8"/>
    <w:rPr>
      <w:rFonts w:ascii="Arial" w:eastAsia="Times New Roman" w:hAnsi="Arial" w:cs="Arial"/>
      <w:vanish/>
      <w:sz w:val="16"/>
      <w:szCs w:val="16"/>
      <w:lang w:eastAsia="it-IT"/>
    </w:rPr>
  </w:style>
  <w:style w:type="paragraph" w:styleId="Finemodulo-z">
    <w:name w:val="HTML Bottom of Form"/>
    <w:basedOn w:val="Normale"/>
    <w:next w:val="Normale"/>
    <w:link w:val="Finemodulo-zCarattere"/>
    <w:hidden/>
    <w:uiPriority w:val="99"/>
    <w:semiHidden/>
    <w:unhideWhenUsed/>
    <w:rsid w:val="00384BA8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it-IT"/>
    </w:rPr>
  </w:style>
  <w:style w:type="character" w:customStyle="1" w:styleId="Finemodulo-zCarattere">
    <w:name w:val="Fine modulo -z Carattere"/>
    <w:basedOn w:val="Carpredefinitoparagrafo"/>
    <w:link w:val="Finemodulo-z"/>
    <w:uiPriority w:val="99"/>
    <w:semiHidden/>
    <w:rsid w:val="00384BA8"/>
    <w:rPr>
      <w:rFonts w:ascii="Arial" w:eastAsia="Times New Roman" w:hAnsi="Arial" w:cs="Arial"/>
      <w:vanish/>
      <w:sz w:val="16"/>
      <w:szCs w:val="16"/>
      <w:lang w:eastAsia="it-IT"/>
    </w:rPr>
  </w:style>
  <w:style w:type="character" w:customStyle="1" w:styleId="sf-sub-indicator">
    <w:name w:val="sf-sub-indicator"/>
    <w:basedOn w:val="Carpredefinitoparagrafo"/>
    <w:rsid w:val="00384B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739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366944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24" w:color="FFFFFF"/>
            <w:bottom w:val="none" w:sz="0" w:space="0" w:color="auto"/>
            <w:right w:val="single" w:sz="6" w:space="24" w:color="E5E5E5"/>
          </w:divBdr>
        </w:div>
        <w:div w:id="725179064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19" w:color="FFFFFF"/>
            <w:bottom w:val="none" w:sz="0" w:space="0" w:color="auto"/>
            <w:right w:val="none" w:sz="0" w:space="0" w:color="auto"/>
          </w:divBdr>
          <w:divsChild>
            <w:div w:id="429397341">
              <w:marLeft w:val="0"/>
              <w:marRight w:val="0"/>
              <w:marTop w:val="0"/>
              <w:marBottom w:val="0"/>
              <w:divBdr>
                <w:top w:val="single" w:sz="6" w:space="0" w:color="E5E5E5"/>
                <w:left w:val="single" w:sz="6" w:space="0" w:color="E5E5E5"/>
                <w:bottom w:val="single" w:sz="6" w:space="0" w:color="E5E5E5"/>
                <w:right w:val="single" w:sz="6" w:space="0" w:color="E5E5E5"/>
              </w:divBdr>
            </w:div>
          </w:divsChild>
        </w:div>
        <w:div w:id="1757480340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8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EEEEE"/>
            <w:right w:val="none" w:sz="0" w:space="0" w:color="auto"/>
          </w:divBdr>
        </w:div>
        <w:div w:id="60319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9" w:color="EEEEEE"/>
            <w:right w:val="none" w:sz="0" w:space="0" w:color="auto"/>
          </w:divBdr>
          <w:divsChild>
            <w:div w:id="1026756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241395">
                  <w:marLeft w:val="0"/>
                  <w:marRight w:val="4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644368">
                      <w:marLeft w:val="0"/>
                      <w:marRight w:val="0"/>
                      <w:marTop w:val="0"/>
                      <w:marBottom w:val="405"/>
                      <w:divBdr>
                        <w:top w:val="single" w:sz="6" w:space="8" w:color="E5E5E5"/>
                        <w:left w:val="single" w:sz="6" w:space="1" w:color="E5E5E5"/>
                        <w:bottom w:val="single" w:sz="6" w:space="8" w:color="E5E5E5"/>
                        <w:right w:val="single" w:sz="6" w:space="1" w:color="E5E5E5"/>
                      </w:divBdr>
                    </w:div>
                    <w:div w:id="1474373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8624612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8657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87430198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51939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92323463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69202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88783568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24423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79574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9945">
                      <w:marLeft w:val="0"/>
                      <w:marRight w:val="0"/>
                      <w:marTop w:val="0"/>
                      <w:marBottom w:val="450"/>
                      <w:divBdr>
                        <w:top w:val="single" w:sz="6" w:space="18" w:color="E5E5E5"/>
                        <w:left w:val="single" w:sz="6" w:space="18" w:color="E5E5E5"/>
                        <w:bottom w:val="single" w:sz="6" w:space="0" w:color="E5E5E5"/>
                        <w:right w:val="single" w:sz="6" w:space="18" w:color="E5E5E5"/>
                      </w:divBdr>
                      <w:divsChild>
                        <w:div w:id="2169385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09558911">
                      <w:marLeft w:val="0"/>
                      <w:marRight w:val="0"/>
                      <w:marTop w:val="0"/>
                      <w:marBottom w:val="450"/>
                      <w:divBdr>
                        <w:top w:val="single" w:sz="6" w:space="18" w:color="E5E5E5"/>
                        <w:left w:val="single" w:sz="6" w:space="18" w:color="E5E5E5"/>
                        <w:bottom w:val="single" w:sz="6" w:space="0" w:color="E5E5E5"/>
                        <w:right w:val="single" w:sz="6" w:space="18" w:color="E5E5E5"/>
                      </w:divBdr>
                      <w:divsChild>
                        <w:div w:id="1122309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29378722">
                      <w:marLeft w:val="0"/>
                      <w:marRight w:val="0"/>
                      <w:marTop w:val="0"/>
                      <w:marBottom w:val="450"/>
                      <w:divBdr>
                        <w:top w:val="single" w:sz="6" w:space="18" w:color="E5E5E5"/>
                        <w:left w:val="single" w:sz="6" w:space="18" w:color="E5E5E5"/>
                        <w:bottom w:val="single" w:sz="6" w:space="0" w:color="E5E5E5"/>
                        <w:right w:val="single" w:sz="6" w:space="18" w:color="E5E5E5"/>
                      </w:divBdr>
                      <w:divsChild>
                        <w:div w:id="2120493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59835437">
                      <w:marLeft w:val="0"/>
                      <w:marRight w:val="0"/>
                      <w:marTop w:val="0"/>
                      <w:marBottom w:val="450"/>
                      <w:divBdr>
                        <w:top w:val="single" w:sz="6" w:space="18" w:color="E5E5E5"/>
                        <w:left w:val="single" w:sz="6" w:space="18" w:color="E5E5E5"/>
                        <w:bottom w:val="single" w:sz="6" w:space="0" w:color="E5E5E5"/>
                        <w:right w:val="single" w:sz="6" w:space="18" w:color="E5E5E5"/>
                      </w:divBdr>
                      <w:divsChild>
                        <w:div w:id="683899313">
                          <w:blockQuote w:val="1"/>
                          <w:marLeft w:val="720"/>
                          <w:marRight w:val="720"/>
                          <w:marTop w:val="100"/>
                          <w:marBottom w:val="6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5168022">
                          <w:blockQuote w:val="1"/>
                          <w:marLeft w:val="720"/>
                          <w:marRight w:val="720"/>
                          <w:marTop w:val="100"/>
                          <w:marBottom w:val="6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3208627">
                          <w:blockQuote w:val="1"/>
                          <w:marLeft w:val="720"/>
                          <w:marRight w:val="720"/>
                          <w:marTop w:val="100"/>
                          <w:marBottom w:val="6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0242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7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s://www.youtube.com/channel/UCewR0r89fbp4O8Ab35d9m0A" TargetMode="External"/><Relationship Id="rId18" Type="http://schemas.openxmlformats.org/officeDocument/2006/relationships/hyperlink" Target="http://www.iniziativagiovaniveneto.it/aperitivo-evento-giovedi-13-marzo/" TargetMode="External"/><Relationship Id="rId26" Type="http://schemas.openxmlformats.org/officeDocument/2006/relationships/image" Target="media/image7.png"/><Relationship Id="rId3" Type="http://schemas.openxmlformats.org/officeDocument/2006/relationships/settings" Target="settings.xml"/><Relationship Id="rId21" Type="http://schemas.openxmlformats.org/officeDocument/2006/relationships/image" Target="media/image6.jpeg"/><Relationship Id="rId7" Type="http://schemas.openxmlformats.org/officeDocument/2006/relationships/hyperlink" Target="http://www.iniziativagiovaniveneto.it/?page_id=20" TargetMode="External"/><Relationship Id="rId12" Type="http://schemas.openxmlformats.org/officeDocument/2006/relationships/image" Target="media/image4.jpeg"/><Relationship Id="rId17" Type="http://schemas.openxmlformats.org/officeDocument/2006/relationships/hyperlink" Target="http://www.iniziativagiovaniveneto.it/aperitivo-evento-giovedi-13-marzo/" TargetMode="External"/><Relationship Id="rId25" Type="http://schemas.openxmlformats.org/officeDocument/2006/relationships/hyperlink" Target="http://www.iniziativagiovaniveneto.it/privacy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niziativagiovaniveneto.it/neet-laltra-faccia-del-veneto/" TargetMode="External"/><Relationship Id="rId20" Type="http://schemas.openxmlformats.org/officeDocument/2006/relationships/hyperlink" Target="http://www.iniziativagiovaniveneto.it/le-storie-di-garanzia-giovani/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hyperlink" Target="https://twitter.com/IniziativaGV" TargetMode="External"/><Relationship Id="rId24" Type="http://schemas.openxmlformats.org/officeDocument/2006/relationships/hyperlink" Target="http://www.iniziativagiovaniveneto.it/sitemap/" TargetMode="External"/><Relationship Id="rId5" Type="http://schemas.openxmlformats.org/officeDocument/2006/relationships/hyperlink" Target="http://www.iniziativagiovaniveneto.it/visite-aziendali/" TargetMode="External"/><Relationship Id="rId15" Type="http://schemas.openxmlformats.org/officeDocument/2006/relationships/hyperlink" Target="http://www.iniziativagiovaniveneto.it/neet-laltra-faccia-del-veneto/" TargetMode="External"/><Relationship Id="rId23" Type="http://schemas.openxmlformats.org/officeDocument/2006/relationships/hyperlink" Target="http://www.atman.it/" TargetMode="External"/><Relationship Id="rId28" Type="http://schemas.openxmlformats.org/officeDocument/2006/relationships/image" Target="media/image9.png"/><Relationship Id="rId10" Type="http://schemas.openxmlformats.org/officeDocument/2006/relationships/image" Target="media/image3.jpeg"/><Relationship Id="rId19" Type="http://schemas.openxmlformats.org/officeDocument/2006/relationships/hyperlink" Target="http://www.iniziativagiovaniveneto.it/le-storie-di-garanzia-giovani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facebook.com/iniziativagiovaniveneto" TargetMode="External"/><Relationship Id="rId14" Type="http://schemas.openxmlformats.org/officeDocument/2006/relationships/image" Target="media/image5.jpeg"/><Relationship Id="rId22" Type="http://schemas.openxmlformats.org/officeDocument/2006/relationships/hyperlink" Target="http://www.iniziativagiovaniveneto.it/" TargetMode="External"/><Relationship Id="rId27" Type="http://schemas.openxmlformats.org/officeDocument/2006/relationships/image" Target="media/image8.pn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773</Words>
  <Characters>4409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giancarlo ceradini</dc:creator>
  <cp:keywords/>
  <dc:description/>
  <cp:lastModifiedBy>giancarlo ceradini</cp:lastModifiedBy>
  <cp:revision>1</cp:revision>
  <dcterms:created xsi:type="dcterms:W3CDTF">2014-12-16T07:46:00Z</dcterms:created>
  <dcterms:modified xsi:type="dcterms:W3CDTF">2014-12-16T07:48:00Z</dcterms:modified>
</cp:coreProperties>
</file>