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PROGETTO SCUOLA PER GENITORI ED EDUCATORI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comunica che  il prossimo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21 ottobre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2016, alle ore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18.00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presso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Ites Pasoli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momento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formativo:    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cc241a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EVAPORAZIONE DELLA FIGURA PATERNA:                                                                              </w:t>
      </w:r>
      <w:r>
        <w:rPr>
          <w:rFonts w:ascii="Times New Roman" w:hAnsi="Times New Roman"/>
          <w:b w:val="1"/>
          <w:bCs w:val="1"/>
          <w:i w:val="1"/>
          <w:iCs w:val="1"/>
          <w:color w:val="cc241a"/>
          <w:sz w:val="24"/>
          <w:szCs w:val="24"/>
          <w:rtl w:val="0"/>
          <w:lang w:val="it-IT"/>
        </w:rPr>
        <w:t>Il padre-eroe non esiste pi</w:t>
      </w:r>
      <w:r>
        <w:rPr>
          <w:rFonts w:ascii="Times New Roman" w:hAnsi="Times New Roman" w:hint="default"/>
          <w:b w:val="1"/>
          <w:bCs w:val="1"/>
          <w:i w:val="1"/>
          <w:iCs w:val="1"/>
          <w:color w:val="cc241a"/>
          <w:sz w:val="24"/>
          <w:szCs w:val="24"/>
          <w:rtl w:val="0"/>
          <w:lang w:val="it-IT"/>
        </w:rPr>
        <w:t>ù</w:t>
      </w:r>
      <w:r>
        <w:rPr>
          <w:rFonts w:ascii="Times New Roman" w:hAnsi="Times New Roman"/>
          <w:b w:val="1"/>
          <w:bCs w:val="1"/>
          <w:i w:val="1"/>
          <w:iCs w:val="1"/>
          <w:color w:val="cc241a"/>
          <w:sz w:val="24"/>
          <w:szCs w:val="24"/>
          <w:rtl w:val="0"/>
          <w:lang w:val="it-IT"/>
        </w:rPr>
        <w:t xml:space="preserve">. Oggi ha senso solo un padre-testimone, nel quale </w:t>
      </w:r>
      <w:r>
        <w:rPr>
          <w:rFonts w:ascii="Times New Roman" w:hAnsi="Times New Roman"/>
          <w:b w:val="1"/>
          <w:bCs w:val="1"/>
          <w:i w:val="1"/>
          <w:iCs w:val="1"/>
          <w:color w:val="cc241a"/>
          <w:sz w:val="24"/>
          <w:szCs w:val="24"/>
          <w:rtl w:val="0"/>
          <w:lang w:val="it-IT"/>
        </w:rPr>
        <w:t xml:space="preserve">                                 </w:t>
      </w:r>
      <w:r>
        <w:rPr>
          <w:rFonts w:ascii="Times New Roman" w:hAnsi="Times New Roman"/>
          <w:b w:val="1"/>
          <w:bCs w:val="1"/>
          <w:i w:val="1"/>
          <w:iCs w:val="1"/>
          <w:color w:val="cc241a"/>
          <w:sz w:val="24"/>
          <w:szCs w:val="24"/>
          <w:rtl w:val="0"/>
          <w:lang w:val="it-IT"/>
        </w:rPr>
        <w:t>il figlio riconoscer</w:t>
      </w:r>
      <w:r>
        <w:rPr>
          <w:rFonts w:ascii="Times New Roman" w:hAnsi="Times New Roman" w:hint="default"/>
          <w:b w:val="1"/>
          <w:bCs w:val="1"/>
          <w:i w:val="1"/>
          <w:iCs w:val="1"/>
          <w:color w:val="cc241a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color w:val="cc241a"/>
          <w:sz w:val="24"/>
          <w:szCs w:val="24"/>
          <w:rtl w:val="0"/>
          <w:lang w:val="it-IT"/>
        </w:rPr>
        <w:t>che la felicit</w:t>
      </w:r>
      <w:r>
        <w:rPr>
          <w:rFonts w:ascii="Times New Roman" w:hAnsi="Times New Roman" w:hint="default"/>
          <w:b w:val="1"/>
          <w:bCs w:val="1"/>
          <w:i w:val="1"/>
          <w:iCs w:val="1"/>
          <w:color w:val="cc241a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color w:val="cc241a"/>
          <w:sz w:val="24"/>
          <w:szCs w:val="24"/>
          <w:rtl w:val="0"/>
          <w:lang w:val="it-IT"/>
        </w:rPr>
        <w:t>non pu</w:t>
      </w:r>
      <w:r>
        <w:rPr>
          <w:rFonts w:ascii="Times New Roman" w:hAnsi="Times New Roman" w:hint="default"/>
          <w:b w:val="1"/>
          <w:bCs w:val="1"/>
          <w:i w:val="1"/>
          <w:iCs w:val="1"/>
          <w:color w:val="cc241a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b w:val="1"/>
          <w:bCs w:val="1"/>
          <w:i w:val="1"/>
          <w:iCs w:val="1"/>
          <w:color w:val="cc241a"/>
          <w:sz w:val="24"/>
          <w:szCs w:val="24"/>
          <w:rtl w:val="0"/>
          <w:lang w:val="it-IT"/>
        </w:rPr>
        <w:t>prescindere dal limite</w:t>
      </w:r>
      <w:r>
        <w:rPr>
          <w:rFonts w:ascii="Times New Roman" w:hAnsi="Times New Roman"/>
          <w:b w:val="1"/>
          <w:bCs w:val="1"/>
          <w:i w:val="1"/>
          <w:iCs w:val="1"/>
          <w:color w:val="cc241a"/>
          <w:sz w:val="24"/>
          <w:szCs w:val="24"/>
          <w:rtl w:val="0"/>
          <w:lang w:val="it-IT"/>
        </w:rPr>
        <w:t>.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MASSIMO RECALCATI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Psicoanalista, saggista e accademico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ricorda che al termine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incontro di Rete, per i richiedenti, verr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rilasciato un attestato di 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Di default"/>
        <w:spacing w:after="240"/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101010"/>
          <w:rtl w:val="0"/>
          <w:lang w:val="nl-NL"/>
        </w:rPr>
        <w:t xml:space="preserve">La Coordinatrice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