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6267596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page">
              <wp:posOffset>356686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jc w:val="center"/>
      </w:pPr>
    </w:p>
    <w:p>
      <w:pPr>
        <w:pStyle w:val="Corpo A"/>
        <w:jc w:val="center"/>
        <w:rPr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Circ. n.    Oggetto:  Progetto Aggiornamento e Promozione culturale.                 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Si comunica che il prossimo luned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4 dicembre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2017,  alle ore 17.30, presso la Societ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à          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Letteraria di Verona, Piazzetta Scaletta Rubiani, 1,  si terr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il terzo incontro inserito                             nell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ambito del Progetto 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Viaggio tra Storia, Arte e Pensiero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:</w:t>
      </w:r>
    </w:p>
    <w:p>
      <w:pPr>
        <w:pStyle w:val="Di default"/>
        <w:spacing w:after="240" w:line="280" w:lineRule="atLeast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i w:val="1"/>
          <w:iCs w:val="1"/>
          <w:color w:val="9b0612"/>
          <w:sz w:val="24"/>
          <w:szCs w:val="24"/>
          <w:u w:color="9b0612"/>
          <w:shd w:val="clear" w:color="auto" w:fill="ffffff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i w:val="1"/>
          <w:iCs w:val="1"/>
          <w:color w:val="9b0612"/>
          <w:sz w:val="24"/>
          <w:szCs w:val="24"/>
          <w:u w:color="9b061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color w:val="9b0612"/>
          <w:sz w:val="24"/>
          <w:szCs w:val="24"/>
          <w:u w:color="9b0612"/>
          <w:shd w:val="clear" w:color="auto" w:fill="ffffff"/>
          <w:rtl w:val="0"/>
          <w:lang w:val="it-IT"/>
        </w:rPr>
        <w:t xml:space="preserve">ARTE INTERPRETA LA STORIA: </w:t>
      </w:r>
    </w:p>
    <w:p>
      <w:pPr>
        <w:pStyle w:val="Di default"/>
        <w:spacing w:after="240" w:line="280" w:lineRule="atLeast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it-IT"/>
        </w:rPr>
        <w:t>I mali, le distruzioni e i totalitarismi in Europa tra la Storia e 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Arte del 900 </w:t>
      </w:r>
    </w:p>
    <w:p>
      <w:pPr>
        <w:pStyle w:val="Di default"/>
        <w:spacing w:after="240" w:line="280" w:lineRule="atLeast"/>
        <w:jc w:val="center"/>
        <w:rPr>
          <w:rFonts w:ascii="Cochin" w:cs="Cochin" w:hAnsi="Cochin" w:eastAsia="Cochi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9b0712"/>
          <w:sz w:val="24"/>
          <w:szCs w:val="24"/>
          <w:rtl w:val="0"/>
          <w:lang w:val="it-IT"/>
        </w:rPr>
        <w:t>Distruggere e salvare opere d</w:t>
      </w:r>
      <w:r>
        <w:rPr>
          <w:rFonts w:ascii="Times New Roman" w:hAnsi="Times New Roman" w:hint="default"/>
          <w:b w:val="1"/>
          <w:bCs w:val="1"/>
          <w:color w:val="9b0712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9b0712"/>
          <w:sz w:val="24"/>
          <w:szCs w:val="24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color w:val="9b0712"/>
          <w:sz w:val="24"/>
          <w:szCs w:val="24"/>
          <w:rtl w:val="0"/>
          <w:lang w:val="it-IT"/>
        </w:rPr>
        <w:t xml:space="preserve">rte in guerra: </w:t>
      </w:r>
      <w:r>
        <w:rPr>
          <w:rFonts w:ascii="Times New Roman" w:hAnsi="Times New Roman"/>
          <w:b w:val="1"/>
          <w:bCs w:val="1"/>
          <w:color w:val="9b0712"/>
          <w:sz w:val="24"/>
          <w:szCs w:val="24"/>
          <w:rtl w:val="0"/>
          <w:lang w:val="it-IT"/>
        </w:rPr>
        <w:t xml:space="preserve">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distruggere 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emoria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la storia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del nemico o salvare un patrimonio che appartiene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non ad una nazione ma all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intera umanit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?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Esempi poco conosciuti, ma molto istruttivi,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negli anni della seconda guerra mondiale</w:t>
      </w:r>
    </w:p>
    <w:p>
      <w:pPr>
        <w:pStyle w:val="Di default"/>
        <w:spacing w:after="240" w:line="280" w:lineRule="atLeast"/>
        <w:jc w:val="center"/>
        <w:rPr>
          <w:rFonts w:ascii="Times" w:cs="Times" w:hAnsi="Times" w:eastAsia="Times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 Silvana Bianchi , Prof. Andrea Masotto </w:t>
      </w:r>
    </w:p>
    <w:p>
      <w:pPr>
        <w:pStyle w:val="Di default"/>
        <w:spacing w:after="240" w:line="28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 nove incontri in programma sono validi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aggiornamento professionale  e vengono riconosciuti, per gli studenti, come credito formativo con una frequenza di almeno 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80% del totale delle ore previste. </w:t>
      </w:r>
    </w:p>
    <w:p>
      <w:pPr>
        <w:pStyle w:val="Di default"/>
        <w:spacing w:after="240" w:line="280" w:lineRule="atLeas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Ingresso libero fino ad esaurimento posti.                                                                                                       </w:t>
      </w:r>
    </w:p>
    <w:p>
      <w:pPr>
        <w:pStyle w:val="Di default"/>
        <w:spacing w:after="240" w:line="280" w:lineRule="atLeast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Le presentazioni saranno trasmesse  in diretta audio streaming                                                    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"http://www.societaletteraria.it/streaming/"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http://www.societaletteraria.it/streaming/</w:t>
      </w:r>
      <w:r>
        <w:rPr/>
        <w:fldChar w:fldCharType="end" w:fldLock="0"/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Corpo B"/>
        <w:jc w:val="center"/>
        <w:rPr>
          <w:rStyle w:val="Nessuno"/>
          <w:b w:val="1"/>
          <w:bCs w:val="1"/>
          <w:shd w:val="clear" w:color="auto" w:fill="ffffff"/>
        </w:rPr>
      </w:pPr>
      <w:r>
        <w:rPr>
          <w:rStyle w:val="Nessuno"/>
          <w:b w:val="1"/>
          <w:bCs w:val="1"/>
          <w:color w:val="9b0612"/>
          <w:u w:color="9b0612"/>
          <w:rtl w:val="0"/>
          <w:lang w:val="it-IT"/>
        </w:rPr>
        <w:t xml:space="preserve">                                                                                                                     </w:t>
      </w:r>
    </w:p>
    <w:p>
      <w:pPr>
        <w:pStyle w:val="Di default"/>
        <w:rPr>
          <w:rStyle w:val="Nessuno"/>
          <w:rFonts w:ascii="Cochin" w:cs="Cochin" w:hAnsi="Cochin" w:eastAsia="Cochin"/>
          <w:b w:val="1"/>
          <w:bCs w:val="1"/>
          <w:i w:val="1"/>
          <w:iCs w:val="1"/>
          <w:color w:val="2d2d2d"/>
          <w:sz w:val="20"/>
          <w:szCs w:val="20"/>
          <w:u w:color="2d0039"/>
          <w:shd w:val="clear" w:color="auto" w:fill="ffffff"/>
        </w:rPr>
      </w:pPr>
      <w:r>
        <w:rPr>
          <w:rStyle w:val="Nessuno"/>
          <w:rFonts w:ascii="Cochin" w:hAnsi="Cochin"/>
          <w:b w:val="1"/>
          <w:bCs w:val="1"/>
          <w:i w:val="1"/>
          <w:iCs w:val="1"/>
          <w:color w:val="2d2d2d"/>
          <w:sz w:val="20"/>
          <w:szCs w:val="20"/>
          <w:u w:color="000000"/>
          <w:shd w:val="clear" w:color="auto" w:fill="ffffff"/>
          <w:rtl w:val="0"/>
          <w:lang w:val="it-IT"/>
        </w:rPr>
        <w:t xml:space="preserve">              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>La Coordinatrice                                                                                                                                           Prof.ssa Daniela Galletta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b w:val="1"/>
      <w:bCs w:val="1"/>
      <w:sz w:val="24"/>
      <w:szCs w:val="24"/>
      <w:u w:color="0068d8"/>
      <w:shd w:val="clear" w:color="auto" w:fill="ffffff"/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