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3335091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AGGIORNAMENTO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LEGALITA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PER DOCENTI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 il prossimo 4 maggio 2017, dalle ore 14 alle ore 16, presso la Comunit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à          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La Risorgiva - Airone di Erb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è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, si terr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un momento formativo, legato al Progetto di                 Educazione alla Legalit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e cittadinanza consapevole ed attiva,  guidato dal Pierpaolo Romani, che proporr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attivit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formative proponibili il prossimo anno scolastico agli studenti dei diversi Istituti della Rete, anche nell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ambito del Progetto Alternanza Scuola Lavoro.                                   Si ricorda che al termine dell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incontro, aperto a tutti i Docenti anche non appartenenti al Corso annuale, verr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rilasciato 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attestato di partecipazione valido ai fini dell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aggiornamento professionale. Si allegano indicazioni stradali per raggiungere la sede.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La Coordinatrice                                                                                                                              Prof.ssa Daniela Galletta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