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/>
          <w:b w:val="1"/>
          <w:bCs w:val="1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" w:cs="Times" w:hAnsi="Times" w:eastAsia="Times"/>
          <w:b w:val="1"/>
          <w:bCs w:val="1"/>
          <w:sz w:val="18"/>
          <w:szCs w:val="18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Circolare n.                                                                                                                                              Oggetto: PROSPETTIVA FAMIGLIA:                                                                                        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AMBITO ARTISTICO-MUSICALE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       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it-IT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Si comunica che il prossimo 1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6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 aprile 2015, nell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ambito del Progetto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 in oggetto,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si terr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il seguente momento formativo:</w:t>
      </w:r>
    </w:p>
    <w:p>
      <w:pPr>
        <w:pStyle w:val="Di default"/>
        <w:spacing w:after="24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 xml:space="preserve">LA MAGIA DEL CARAVAGGIO, </w:t>
      </w:r>
    </w:p>
    <w:p>
      <w:pPr>
        <w:pStyle w:val="Di default"/>
        <w:spacing w:after="24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Esercizio di lettura di una delle opere pi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 xml:space="preserve">ù </w:t>
      </w:r>
      <w:r>
        <w:rPr>
          <w:rFonts w:ascii="Times New Roman"/>
          <w:b w:val="1"/>
          <w:bCs w:val="1"/>
          <w:sz w:val="24"/>
          <w:szCs w:val="24"/>
          <w:rtl w:val="0"/>
        </w:rPr>
        <w:t xml:space="preserve">famose : </w:t>
      </w:r>
    </w:p>
    <w:p>
      <w:pPr>
        <w:pStyle w:val="Di default"/>
        <w:spacing w:after="24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L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Fonts w:ascii="Times New Roman"/>
          <w:b w:val="1"/>
          <w:bCs w:val="1"/>
          <w:sz w:val="24"/>
          <w:szCs w:val="24"/>
          <w:rtl w:val="0"/>
          <w:lang w:val="fr-FR"/>
        </w:rPr>
        <w:t xml:space="preserve">INFINITO NEL FINITO, SAN MATTEO E L'ANGELO, </w:t>
      </w:r>
    </w:p>
    <w:p>
      <w:pPr>
        <w:pStyle w:val="Di default"/>
        <w:spacing w:after="24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Lettura guidata di FRANCESCO BRICOLO, Medico Psichiatra </w:t>
      </w:r>
    </w:p>
    <w:p>
      <w:pPr>
        <w:pStyle w:val="Di default"/>
        <w:spacing w:after="24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16 aprile 2015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br w:type="textWrapping"/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Centro Civico Tommasoli, ore 20.45.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</w:rPr>
      </w:pPr>
      <w:r>
        <w:rPr>
          <w:rFonts w:ascii="Times New Roman"/>
          <w:b w:val="1"/>
          <w:bCs w:val="1"/>
          <w:color w:val="ae1815"/>
          <w:sz w:val="24"/>
          <w:szCs w:val="24"/>
          <w:rtl w:val="0"/>
          <w:lang w:val="it-IT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/>
          <w:b w:val="1"/>
          <w:bCs w:val="1"/>
          <w:color w:val="000000"/>
          <w:sz w:val="24"/>
          <w:szCs w:val="24"/>
          <w:rtl w:val="0"/>
          <w:lang w:val="it-IT"/>
        </w:rPr>
        <w:t xml:space="preserve">La Referente del Progetto                                                                                                                 Prof.ssa Daniela Galletta </w:t>
      </w:r>
    </w:p>
    <w:p>
      <w:pPr>
        <w:pStyle w:val="Di default"/>
        <w:shd w:val="clear" w:color="auto" w:fill="fefefe"/>
        <w:spacing w:after="240"/>
        <w:rPr>
          <w:rFonts w:ascii="Times New Roman" w:cs="Times New Roman" w:hAnsi="Times New Roman" w:eastAsia="Times New Roman"/>
          <w:b w:val="1"/>
          <w:bCs w:val="1"/>
          <w:color w:val="6b2085"/>
          <w:sz w:val="24"/>
          <w:szCs w:val="24"/>
          <w:u w:color="6b2085"/>
        </w:rPr>
      </w:pP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pP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pP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pPr>
    </w:p>
    <w:p>
      <w:pPr>
        <w:pStyle w:val="Di default"/>
        <w:shd w:val="clear" w:color="auto" w:fill="fefefe"/>
        <w:spacing w:after="240"/>
      </w:pPr>
      <w:r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Lucida Grande">
    <w:charset w:val="00"/>
    <w:family w:val="roman"/>
    <w:pitch w:val="default"/>
  </w:font>
  <w:font w:name="Times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1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