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318" w:rsidRDefault="0013641B" w:rsidP="00E84103">
      <w:pPr>
        <w:spacing w:line="360" w:lineRule="auto"/>
      </w:pPr>
      <w:proofErr w:type="spellStart"/>
      <w:r>
        <w:t>Circ</w:t>
      </w:r>
      <w:proofErr w:type="spellEnd"/>
      <w:r>
        <w:t>° 195</w:t>
      </w:r>
    </w:p>
    <w:p w:rsidR="00D74318" w:rsidRPr="002A1479" w:rsidRDefault="00D74318" w:rsidP="00E84103">
      <w:pPr>
        <w:spacing w:line="360" w:lineRule="auto"/>
      </w:pPr>
    </w:p>
    <w:p w:rsidR="00D74318" w:rsidRDefault="00D74318" w:rsidP="0013641B">
      <w:pPr>
        <w:spacing w:line="360" w:lineRule="auto"/>
        <w:jc w:val="right"/>
      </w:pPr>
      <w:bookmarkStart w:id="0" w:name="_GoBack"/>
      <w:r w:rsidRPr="002A1479">
        <w:t xml:space="preserve">Alla cortese attenzione </w:t>
      </w:r>
    </w:p>
    <w:p w:rsidR="00D74318" w:rsidRDefault="00D74318" w:rsidP="0013641B">
      <w:pPr>
        <w:spacing w:line="360" w:lineRule="auto"/>
        <w:jc w:val="right"/>
      </w:pPr>
      <w:proofErr w:type="gramStart"/>
      <w:r>
        <w:t>dei</w:t>
      </w:r>
      <w:proofErr w:type="gramEnd"/>
      <w:r>
        <w:t xml:space="preserve"> Docenti di Matematica,</w:t>
      </w:r>
    </w:p>
    <w:p w:rsidR="00D74318" w:rsidRPr="002A1479" w:rsidRDefault="00D74318" w:rsidP="0013641B">
      <w:pPr>
        <w:spacing w:line="360" w:lineRule="auto"/>
        <w:jc w:val="right"/>
      </w:pPr>
      <w:proofErr w:type="gramStart"/>
      <w:r>
        <w:t>degli</w:t>
      </w:r>
      <w:proofErr w:type="gramEnd"/>
      <w:r>
        <w:t xml:space="preserve"> Alunni</w:t>
      </w:r>
    </w:p>
    <w:bookmarkEnd w:id="0"/>
    <w:p w:rsidR="00D74318" w:rsidRPr="002A1479" w:rsidRDefault="00D74318" w:rsidP="00E84103">
      <w:pPr>
        <w:spacing w:line="360" w:lineRule="auto"/>
        <w:jc w:val="right"/>
      </w:pPr>
    </w:p>
    <w:p w:rsidR="00D74318" w:rsidRDefault="00D74318" w:rsidP="00E84103">
      <w:pPr>
        <w:spacing w:line="360" w:lineRule="auto"/>
        <w:rPr>
          <w:b/>
          <w:bCs/>
        </w:rPr>
      </w:pPr>
      <w:proofErr w:type="gramStart"/>
      <w:r w:rsidRPr="00146ED6">
        <w:rPr>
          <w:b/>
        </w:rPr>
        <w:t>Oggetto:</w:t>
      </w:r>
      <w:r>
        <w:rPr>
          <w:b/>
          <w:bCs/>
        </w:rPr>
        <w:t xml:space="preserve">  </w:t>
      </w:r>
      <w:r w:rsidR="00D7757A">
        <w:rPr>
          <w:b/>
          <w:bCs/>
        </w:rPr>
        <w:t>Gara</w:t>
      </w:r>
      <w:proofErr w:type="gramEnd"/>
      <w:r w:rsidR="00D7757A">
        <w:rPr>
          <w:b/>
          <w:bCs/>
        </w:rPr>
        <w:t xml:space="preserve"> Provinciale </w:t>
      </w:r>
      <w:r w:rsidR="00B82237">
        <w:rPr>
          <w:b/>
          <w:bCs/>
        </w:rPr>
        <w:t xml:space="preserve">Classi </w:t>
      </w:r>
      <w:r w:rsidR="00D7757A">
        <w:rPr>
          <w:b/>
          <w:bCs/>
        </w:rPr>
        <w:t>Prime</w:t>
      </w:r>
    </w:p>
    <w:p w:rsidR="00D7757A" w:rsidRPr="002A1479" w:rsidRDefault="00D7757A" w:rsidP="00E84103">
      <w:pPr>
        <w:spacing w:line="360" w:lineRule="auto"/>
        <w:rPr>
          <w:b/>
          <w:bCs/>
        </w:rPr>
      </w:pPr>
    </w:p>
    <w:p w:rsidR="00D7757A" w:rsidRDefault="00D74318" w:rsidP="00D7757A">
      <w:pPr>
        <w:spacing w:line="360" w:lineRule="auto"/>
        <w:jc w:val="both"/>
      </w:pPr>
      <w:r w:rsidRPr="002A1479">
        <w:tab/>
      </w:r>
      <w:r w:rsidR="00D7757A">
        <w:t>Martedì</w:t>
      </w:r>
      <w:r>
        <w:t xml:space="preserve"> 2 Febbraio 2016, presso</w:t>
      </w:r>
      <w:r w:rsidR="00D7757A">
        <w:t xml:space="preserve"> il </w:t>
      </w:r>
      <w:r>
        <w:t xml:space="preserve">Liceo Scientifico “A. </w:t>
      </w:r>
      <w:proofErr w:type="spellStart"/>
      <w:r>
        <w:t>Messedaglia</w:t>
      </w:r>
      <w:proofErr w:type="spellEnd"/>
      <w:r>
        <w:t>”</w:t>
      </w:r>
      <w:r w:rsidR="008373DE">
        <w:t>,</w:t>
      </w:r>
      <w:r w:rsidR="00D7757A">
        <w:t xml:space="preserve"> si terrà la selezione delle Olimpiadi della Matematica de</w:t>
      </w:r>
      <w:r w:rsidR="00C679DD">
        <w:t>stinata ai ragazzi di prima. Le studentesse</w:t>
      </w:r>
      <w:r w:rsidR="00D7757A">
        <w:t xml:space="preserve"> che rappresenteranno il nostro Istituto convocate per la manifestazione sono:</w:t>
      </w:r>
    </w:p>
    <w:p w:rsidR="00D7757A" w:rsidRDefault="00D74318" w:rsidP="00D7757A">
      <w:pPr>
        <w:numPr>
          <w:ilvl w:val="0"/>
          <w:numId w:val="10"/>
        </w:numPr>
        <w:tabs>
          <w:tab w:val="clear" w:pos="720"/>
          <w:tab w:val="num" w:pos="284"/>
        </w:tabs>
        <w:spacing w:line="360" w:lineRule="auto"/>
        <w:ind w:hanging="11"/>
        <w:jc w:val="both"/>
      </w:pPr>
      <w:proofErr w:type="spellStart"/>
      <w:r>
        <w:t>Osariemen</w:t>
      </w:r>
      <w:proofErr w:type="spellEnd"/>
      <w:r>
        <w:t xml:space="preserve"> </w:t>
      </w:r>
      <w:proofErr w:type="spellStart"/>
      <w:r>
        <w:t>Eguae</w:t>
      </w:r>
      <w:proofErr w:type="spellEnd"/>
      <w:r>
        <w:t xml:space="preserve"> Lisa, classe 1B</w:t>
      </w:r>
      <w:r w:rsidR="00D7757A">
        <w:t>;</w:t>
      </w:r>
    </w:p>
    <w:p w:rsidR="00D7757A" w:rsidRDefault="00D74318" w:rsidP="00D7757A">
      <w:pPr>
        <w:numPr>
          <w:ilvl w:val="0"/>
          <w:numId w:val="10"/>
        </w:numPr>
        <w:tabs>
          <w:tab w:val="clear" w:pos="720"/>
          <w:tab w:val="num" w:pos="284"/>
        </w:tabs>
        <w:spacing w:line="360" w:lineRule="auto"/>
        <w:ind w:hanging="11"/>
        <w:jc w:val="both"/>
      </w:pPr>
      <w:r>
        <w:t>Gallina Margherita, classe 1K</w:t>
      </w:r>
      <w:r w:rsidR="00D7757A">
        <w:t>.</w:t>
      </w:r>
    </w:p>
    <w:p w:rsidR="00D7757A" w:rsidRDefault="00C679DD" w:rsidP="00D7757A">
      <w:pPr>
        <w:spacing w:line="360" w:lineRule="auto"/>
        <w:jc w:val="both"/>
      </w:pPr>
      <w:r>
        <w:t>Le alunne sopra indicate</w:t>
      </w:r>
      <w:r w:rsidR="00D7757A">
        <w:t>, accompagnate dalla prof.ssa Marta Gal</w:t>
      </w:r>
      <w:r w:rsidR="00A75EBF">
        <w:t>vani</w:t>
      </w:r>
      <w:r>
        <w:t>,</w:t>
      </w:r>
      <w:r w:rsidR="008373DE">
        <w:t xml:space="preserve"> si ritroveranno alle ore 8.</w:t>
      </w:r>
      <w:r>
        <w:t>15 della data prefissata in via Don Gaspare Bertoni</w:t>
      </w:r>
      <w:r w:rsidR="00D7757A">
        <w:t xml:space="preserve"> 3b, davanti alla sede della manifestazione.</w:t>
      </w:r>
    </w:p>
    <w:p w:rsidR="00D7757A" w:rsidRDefault="00D7757A" w:rsidP="00D7757A">
      <w:pPr>
        <w:spacing w:line="360" w:lineRule="auto"/>
        <w:jc w:val="both"/>
      </w:pPr>
      <w:r>
        <w:t>La gara inizierà alle ore 8</w:t>
      </w:r>
      <w:r w:rsidR="008373DE">
        <w:t>.</w:t>
      </w:r>
      <w:r w:rsidR="00C679DD">
        <w:t xml:space="preserve">30 e avrà la durata di 2 ore. Le studentesse saranno libere di tornare a casa </w:t>
      </w:r>
      <w:r>
        <w:t>al termine della prova</w:t>
      </w:r>
      <w:r w:rsidR="00A75EBF">
        <w:t>.</w:t>
      </w:r>
    </w:p>
    <w:p w:rsidR="00A75EBF" w:rsidRDefault="00A75EBF" w:rsidP="00D7757A">
      <w:pPr>
        <w:spacing w:line="360" w:lineRule="auto"/>
        <w:jc w:val="both"/>
      </w:pPr>
      <w:r>
        <w:t>La presente vale</w:t>
      </w:r>
      <w:r w:rsidR="0057196A">
        <w:t xml:space="preserve"> anche</w:t>
      </w:r>
      <w:r>
        <w:t xml:space="preserve"> come nomina per la docente accompagnatrice.</w:t>
      </w:r>
    </w:p>
    <w:p w:rsidR="00A75EBF" w:rsidRDefault="00A75EBF" w:rsidP="00D7757A">
      <w:pPr>
        <w:spacing w:line="360" w:lineRule="auto"/>
        <w:jc w:val="both"/>
      </w:pPr>
    </w:p>
    <w:p w:rsidR="00A75EBF" w:rsidRDefault="00A75EBF" w:rsidP="00D7757A">
      <w:pPr>
        <w:spacing w:line="360" w:lineRule="auto"/>
        <w:jc w:val="both"/>
      </w:pPr>
      <w:r>
        <w:t>Si ricorda ai componenti delle rappresentative d'Istituto in elenco che si terrà un ultimo allenamento in data lune</w:t>
      </w:r>
      <w:r w:rsidR="008373DE">
        <w:t>dì 1 Febbraio 2016 dalle ore 14.00 alle ore 16.</w:t>
      </w:r>
      <w:r w:rsidR="00F225B7">
        <w:t>00, presso la sede succursale.</w:t>
      </w:r>
    </w:p>
    <w:p w:rsidR="00A75EBF" w:rsidRDefault="00A75EBF" w:rsidP="00B723CF">
      <w:pPr>
        <w:spacing w:line="360" w:lineRule="auto"/>
        <w:ind w:left="708"/>
        <w:jc w:val="both"/>
      </w:pPr>
    </w:p>
    <w:p w:rsidR="00D74318" w:rsidRDefault="00D74318" w:rsidP="00B723CF">
      <w:pPr>
        <w:spacing w:line="360" w:lineRule="auto"/>
        <w:ind w:left="708"/>
        <w:jc w:val="both"/>
      </w:pPr>
      <w:r>
        <w:t>Squadra “Apollonio”</w:t>
      </w:r>
    </w:p>
    <w:p w:rsidR="00D74318" w:rsidRDefault="00D74318" w:rsidP="00B723CF">
      <w:pPr>
        <w:numPr>
          <w:ilvl w:val="0"/>
          <w:numId w:val="18"/>
        </w:numPr>
        <w:spacing w:line="360" w:lineRule="auto"/>
        <w:jc w:val="both"/>
      </w:pPr>
      <w:proofErr w:type="spellStart"/>
      <w:r>
        <w:t>Priska</w:t>
      </w:r>
      <w:proofErr w:type="spellEnd"/>
      <w:r>
        <w:t xml:space="preserve"> </w:t>
      </w:r>
      <w:proofErr w:type="spellStart"/>
      <w:r>
        <w:t>Jonida</w:t>
      </w:r>
      <w:proofErr w:type="spellEnd"/>
      <w:r>
        <w:t>, 5I, capitano</w:t>
      </w:r>
    </w:p>
    <w:p w:rsidR="00D74318" w:rsidRDefault="00B82237" w:rsidP="00B723CF">
      <w:pPr>
        <w:numPr>
          <w:ilvl w:val="0"/>
          <w:numId w:val="18"/>
        </w:numPr>
        <w:spacing w:line="360" w:lineRule="auto"/>
        <w:jc w:val="both"/>
      </w:pPr>
      <w:proofErr w:type="spellStart"/>
      <w:r>
        <w:t>Fa</w:t>
      </w:r>
      <w:r w:rsidR="00A75EBF">
        <w:t>ccin</w:t>
      </w:r>
      <w:proofErr w:type="spellEnd"/>
      <w:r w:rsidR="00A75EBF">
        <w:t xml:space="preserve"> Lucrezia, 5P</w:t>
      </w:r>
      <w:r w:rsidR="00D74318">
        <w:t xml:space="preserve">, </w:t>
      </w:r>
      <w:proofErr w:type="spellStart"/>
      <w:r w:rsidR="00D74318">
        <w:t>consegnatore</w:t>
      </w:r>
      <w:proofErr w:type="spellEnd"/>
    </w:p>
    <w:p w:rsidR="00D74318" w:rsidRDefault="00D74318" w:rsidP="00B723CF">
      <w:pPr>
        <w:numPr>
          <w:ilvl w:val="0"/>
          <w:numId w:val="18"/>
        </w:numPr>
        <w:spacing w:line="360" w:lineRule="auto"/>
        <w:jc w:val="both"/>
      </w:pPr>
      <w:proofErr w:type="spellStart"/>
      <w:r>
        <w:t>Rosioru</w:t>
      </w:r>
      <w:proofErr w:type="spellEnd"/>
      <w:r>
        <w:t xml:space="preserve"> Valentin, 3K</w:t>
      </w:r>
    </w:p>
    <w:p w:rsidR="00D74318" w:rsidRDefault="00D74318" w:rsidP="00B723CF">
      <w:pPr>
        <w:numPr>
          <w:ilvl w:val="0"/>
          <w:numId w:val="18"/>
        </w:numPr>
        <w:spacing w:line="360" w:lineRule="auto"/>
        <w:jc w:val="both"/>
      </w:pPr>
      <w:proofErr w:type="spellStart"/>
      <w:r>
        <w:t>Boukharsa</w:t>
      </w:r>
      <w:proofErr w:type="spellEnd"/>
      <w:r>
        <w:t xml:space="preserve"> </w:t>
      </w:r>
      <w:proofErr w:type="spellStart"/>
      <w:r>
        <w:t>Bouchra</w:t>
      </w:r>
      <w:proofErr w:type="spellEnd"/>
      <w:r>
        <w:t>, 4H</w:t>
      </w:r>
    </w:p>
    <w:p w:rsidR="00D74318" w:rsidRDefault="00D74318" w:rsidP="00B723CF">
      <w:pPr>
        <w:numPr>
          <w:ilvl w:val="0"/>
          <w:numId w:val="18"/>
        </w:numPr>
        <w:spacing w:line="360" w:lineRule="auto"/>
        <w:jc w:val="both"/>
      </w:pPr>
      <w:proofErr w:type="spellStart"/>
      <w:r>
        <w:t>Rigodanza</w:t>
      </w:r>
      <w:proofErr w:type="spellEnd"/>
      <w:r>
        <w:t xml:space="preserve"> Micelle, 4H</w:t>
      </w:r>
    </w:p>
    <w:p w:rsidR="00D74318" w:rsidRDefault="00D74318" w:rsidP="00B723CF">
      <w:pPr>
        <w:numPr>
          <w:ilvl w:val="0"/>
          <w:numId w:val="18"/>
        </w:numPr>
        <w:spacing w:line="360" w:lineRule="auto"/>
        <w:jc w:val="both"/>
      </w:pPr>
      <w:r>
        <w:t>Piombini Federica, 3P</w:t>
      </w:r>
    </w:p>
    <w:p w:rsidR="00D74318" w:rsidRDefault="00D74318" w:rsidP="00B723CF">
      <w:pPr>
        <w:numPr>
          <w:ilvl w:val="0"/>
          <w:numId w:val="18"/>
        </w:numPr>
        <w:spacing w:line="360" w:lineRule="auto"/>
        <w:jc w:val="both"/>
      </w:pPr>
      <w:r>
        <w:t>Gallina Margherita, 1K</w:t>
      </w:r>
    </w:p>
    <w:p w:rsidR="00D74318" w:rsidRDefault="00D74318" w:rsidP="00FF08A9">
      <w:pPr>
        <w:spacing w:line="360" w:lineRule="auto"/>
        <w:ind w:left="708"/>
        <w:jc w:val="both"/>
      </w:pPr>
    </w:p>
    <w:p w:rsidR="00D74318" w:rsidRDefault="00D74318" w:rsidP="00FF08A9">
      <w:pPr>
        <w:spacing w:line="360" w:lineRule="auto"/>
        <w:ind w:left="708"/>
        <w:jc w:val="both"/>
      </w:pPr>
      <w:r>
        <w:lastRenderedPageBreak/>
        <w:t>Squadra “Bell”</w:t>
      </w:r>
    </w:p>
    <w:p w:rsidR="00D74318" w:rsidRDefault="00D74318" w:rsidP="00FF08A9">
      <w:pPr>
        <w:numPr>
          <w:ilvl w:val="0"/>
          <w:numId w:val="19"/>
        </w:numPr>
        <w:spacing w:line="360" w:lineRule="auto"/>
        <w:jc w:val="both"/>
      </w:pPr>
      <w:r>
        <w:t>Moscardo Michela, 5G, capitano</w:t>
      </w:r>
    </w:p>
    <w:p w:rsidR="00D74318" w:rsidRDefault="00D74318" w:rsidP="00FF08A9">
      <w:pPr>
        <w:numPr>
          <w:ilvl w:val="0"/>
          <w:numId w:val="19"/>
        </w:numPr>
        <w:spacing w:line="360" w:lineRule="auto"/>
        <w:jc w:val="both"/>
      </w:pPr>
      <w:r>
        <w:t xml:space="preserve">Silvestri Elisabetta, 3G, </w:t>
      </w:r>
      <w:proofErr w:type="spellStart"/>
      <w:r>
        <w:t>consegnatore</w:t>
      </w:r>
      <w:proofErr w:type="spellEnd"/>
    </w:p>
    <w:p w:rsidR="00D74318" w:rsidRDefault="00D74318" w:rsidP="00FF08A9">
      <w:pPr>
        <w:numPr>
          <w:ilvl w:val="0"/>
          <w:numId w:val="19"/>
        </w:numPr>
        <w:spacing w:line="360" w:lineRule="auto"/>
        <w:jc w:val="both"/>
      </w:pPr>
      <w:r>
        <w:t>Adami Elisa, 3H</w:t>
      </w:r>
    </w:p>
    <w:p w:rsidR="00D74318" w:rsidRDefault="00D74318" w:rsidP="00FF08A9">
      <w:pPr>
        <w:numPr>
          <w:ilvl w:val="0"/>
          <w:numId w:val="19"/>
        </w:numPr>
        <w:spacing w:line="360" w:lineRule="auto"/>
        <w:jc w:val="both"/>
      </w:pPr>
      <w:proofErr w:type="spellStart"/>
      <w:r>
        <w:t>Polinari</w:t>
      </w:r>
      <w:proofErr w:type="spellEnd"/>
      <w:r>
        <w:t xml:space="preserve"> Michela, 2B</w:t>
      </w:r>
    </w:p>
    <w:p w:rsidR="00D74318" w:rsidRDefault="00D74318" w:rsidP="00FF08A9">
      <w:pPr>
        <w:numPr>
          <w:ilvl w:val="0"/>
          <w:numId w:val="19"/>
        </w:numPr>
        <w:spacing w:line="360" w:lineRule="auto"/>
        <w:jc w:val="both"/>
      </w:pPr>
      <w:proofErr w:type="spellStart"/>
      <w:r>
        <w:t>Puci</w:t>
      </w:r>
      <w:proofErr w:type="spellEnd"/>
      <w:r>
        <w:t xml:space="preserve"> Aurora, </w:t>
      </w:r>
      <w:smartTag w:uri="urn:schemas-microsoft-com:office:smarttags" w:element="metricconverter">
        <w:smartTagPr>
          <w:attr w:name="ProductID" w:val="2C"/>
        </w:smartTagPr>
        <w:r>
          <w:t>2C</w:t>
        </w:r>
      </w:smartTag>
    </w:p>
    <w:p w:rsidR="00D74318" w:rsidRDefault="00D74318" w:rsidP="00FF08A9">
      <w:pPr>
        <w:numPr>
          <w:ilvl w:val="0"/>
          <w:numId w:val="19"/>
        </w:numPr>
        <w:spacing w:line="360" w:lineRule="auto"/>
        <w:jc w:val="both"/>
      </w:pPr>
      <w:r>
        <w:t>Conati Alice, 2I</w:t>
      </w:r>
    </w:p>
    <w:p w:rsidR="00D74318" w:rsidRDefault="00D74318" w:rsidP="00FF08A9">
      <w:pPr>
        <w:numPr>
          <w:ilvl w:val="0"/>
          <w:numId w:val="19"/>
        </w:numPr>
        <w:spacing w:line="360" w:lineRule="auto"/>
        <w:jc w:val="both"/>
      </w:pPr>
      <w:r>
        <w:t>Maiorano Michela, 2I</w:t>
      </w:r>
    </w:p>
    <w:p w:rsidR="00D74318" w:rsidRDefault="00D74318" w:rsidP="00FF08A9">
      <w:pPr>
        <w:spacing w:line="360" w:lineRule="auto"/>
        <w:jc w:val="both"/>
      </w:pPr>
    </w:p>
    <w:p w:rsidR="00D74318" w:rsidRDefault="00D74318" w:rsidP="00FF08A9">
      <w:pPr>
        <w:spacing w:line="360" w:lineRule="auto"/>
        <w:jc w:val="both"/>
      </w:pPr>
      <w:r>
        <w:t xml:space="preserve">La partecipazione agli incontri di preparazione è </w:t>
      </w:r>
      <w:r w:rsidR="00515FEB">
        <w:t xml:space="preserve">sempre </w:t>
      </w:r>
      <w:r>
        <w:t>aperta a qualunque studente che desideri approfondire la Matematica Olimpica.</w:t>
      </w:r>
    </w:p>
    <w:p w:rsidR="00D74318" w:rsidRDefault="00D74318" w:rsidP="00FF08A9">
      <w:pPr>
        <w:spacing w:line="360" w:lineRule="auto"/>
        <w:jc w:val="both"/>
      </w:pPr>
    </w:p>
    <w:p w:rsidR="00D74318" w:rsidRDefault="00D74318" w:rsidP="00FF08A9">
      <w:pPr>
        <w:spacing w:line="360" w:lineRule="auto"/>
        <w:jc w:val="both"/>
      </w:pPr>
    </w:p>
    <w:p w:rsidR="00D74318" w:rsidRDefault="00D74318" w:rsidP="00E84103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Prof.ssa Marta Galvani</w:t>
      </w:r>
      <w:r>
        <w:rPr>
          <w:color w:val="000000"/>
        </w:rPr>
        <w:tab/>
        <w:t xml:space="preserve">                                                    La D.S. Prof. 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 xml:space="preserve"> Lina Pellegatta</w:t>
      </w:r>
    </w:p>
    <w:p w:rsidR="00D74318" w:rsidRDefault="00D74318" w:rsidP="00E84103">
      <w:pPr>
        <w:autoSpaceDE w:val="0"/>
        <w:autoSpaceDN w:val="0"/>
        <w:adjustRightInd w:val="0"/>
        <w:spacing w:line="360" w:lineRule="auto"/>
      </w:pPr>
      <w:r>
        <w:rPr>
          <w:color w:val="000000"/>
        </w:rPr>
        <w:t xml:space="preserve">Prof. Andrea </w:t>
      </w:r>
      <w:proofErr w:type="spellStart"/>
      <w:r>
        <w:rPr>
          <w:color w:val="000000"/>
        </w:rPr>
        <w:t>Albiero</w:t>
      </w:r>
      <w:proofErr w:type="spellEnd"/>
      <w:r w:rsidRPr="002A1479">
        <w:t xml:space="preserve"> </w:t>
      </w:r>
    </w:p>
    <w:p w:rsidR="00D74318" w:rsidRDefault="00D74318" w:rsidP="00E84103">
      <w:pPr>
        <w:autoSpaceDE w:val="0"/>
        <w:autoSpaceDN w:val="0"/>
        <w:adjustRightInd w:val="0"/>
        <w:spacing w:line="360" w:lineRule="auto"/>
      </w:pPr>
    </w:p>
    <w:p w:rsidR="00D74318" w:rsidRDefault="00D74318" w:rsidP="00E84103">
      <w:pPr>
        <w:autoSpaceDE w:val="0"/>
        <w:autoSpaceDN w:val="0"/>
        <w:adjustRightInd w:val="0"/>
        <w:spacing w:line="360" w:lineRule="auto"/>
      </w:pPr>
    </w:p>
    <w:p w:rsidR="00D74318" w:rsidRPr="002A1479" w:rsidRDefault="008373DE" w:rsidP="003B1D8B">
      <w:pPr>
        <w:spacing w:line="360" w:lineRule="auto"/>
      </w:pPr>
      <w:r>
        <w:t>Verona, 26</w:t>
      </w:r>
      <w:r w:rsidR="00D74318">
        <w:t xml:space="preserve"> gennaio 2016</w:t>
      </w:r>
    </w:p>
    <w:p w:rsidR="00D74318" w:rsidRPr="002A1479" w:rsidRDefault="00D74318" w:rsidP="00E84103">
      <w:pPr>
        <w:autoSpaceDE w:val="0"/>
        <w:autoSpaceDN w:val="0"/>
        <w:adjustRightInd w:val="0"/>
        <w:spacing w:line="360" w:lineRule="auto"/>
      </w:pPr>
    </w:p>
    <w:sectPr w:rsidR="00D74318" w:rsidRPr="002A1479" w:rsidSect="008E4FBD">
      <w:headerReference w:type="default" r:id="rId7"/>
      <w:pgSz w:w="11907" w:h="16840"/>
      <w:pgMar w:top="851" w:right="1152" w:bottom="1152" w:left="1152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C15" w:rsidRDefault="00AC7C15" w:rsidP="002A1479">
      <w:r>
        <w:separator/>
      </w:r>
    </w:p>
  </w:endnote>
  <w:endnote w:type="continuationSeparator" w:id="0">
    <w:p w:rsidR="00AC7C15" w:rsidRDefault="00AC7C15" w:rsidP="002A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C15" w:rsidRDefault="00AC7C15" w:rsidP="002A1479">
      <w:r>
        <w:separator/>
      </w:r>
    </w:p>
  </w:footnote>
  <w:footnote w:type="continuationSeparator" w:id="0">
    <w:p w:rsidR="00AC7C15" w:rsidRDefault="00AC7C15" w:rsidP="002A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318" w:rsidRDefault="00AC7C15" w:rsidP="002A1479">
    <w:pPr>
      <w:jc w:val="center"/>
      <w:outlineLvl w:val="0"/>
      <w:rPr>
        <w:i/>
        <w:iCs/>
        <w:sz w:val="32"/>
        <w:szCs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49" DrawAspect="Content" ObjectID="_1515313587" r:id="rId2"/>
      </w:object>
    </w:r>
    <w:r w:rsidR="00A75EBF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19050" t="0" r="0" b="0"/>
          <wp:wrapSquare wrapText="bothSides"/>
          <wp:docPr id="2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4318">
      <w:rPr>
        <w:i/>
        <w:iCs/>
        <w:sz w:val="32"/>
        <w:szCs w:val="32"/>
      </w:rPr>
      <w:t xml:space="preserve">Istituto Istruzione Superiore “Michele </w:t>
    </w:r>
    <w:proofErr w:type="spellStart"/>
    <w:r w:rsidR="00D74318">
      <w:rPr>
        <w:i/>
        <w:iCs/>
        <w:sz w:val="32"/>
        <w:szCs w:val="32"/>
      </w:rPr>
      <w:t>Sanmicheli</w:t>
    </w:r>
    <w:proofErr w:type="spellEnd"/>
    <w:r w:rsidR="00D74318">
      <w:rPr>
        <w:i/>
        <w:iCs/>
        <w:sz w:val="32"/>
        <w:szCs w:val="32"/>
      </w:rPr>
      <w:t>”</w:t>
    </w:r>
  </w:p>
  <w:p w:rsidR="00D74318" w:rsidRPr="00C36E78" w:rsidRDefault="00D74318" w:rsidP="002A147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74318" w:rsidRPr="00C36E78" w:rsidRDefault="00D74318" w:rsidP="002A147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74318" w:rsidRPr="00031250" w:rsidRDefault="00D74318" w:rsidP="002A1479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74318" w:rsidRPr="00031250" w:rsidRDefault="00D74318" w:rsidP="002A1479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74318" w:rsidRPr="00031250" w:rsidRDefault="00D74318" w:rsidP="002A1479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74318" w:rsidRPr="00001497" w:rsidRDefault="00D74318" w:rsidP="002A1479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- vris009002@pec.sanmicheli.it</w:t>
    </w:r>
  </w:p>
  <w:p w:rsidR="00D74318" w:rsidRDefault="00D7431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4A47"/>
    <w:multiLevelType w:val="hybridMultilevel"/>
    <w:tmpl w:val="9252F6F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FD2460"/>
    <w:multiLevelType w:val="hybridMultilevel"/>
    <w:tmpl w:val="42A871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E5D2B"/>
    <w:multiLevelType w:val="hybridMultilevel"/>
    <w:tmpl w:val="EE083D6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AD5B6A"/>
    <w:multiLevelType w:val="hybridMultilevel"/>
    <w:tmpl w:val="80A4818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1866EA"/>
    <w:multiLevelType w:val="multilevel"/>
    <w:tmpl w:val="EFA2CD3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8927C2B"/>
    <w:multiLevelType w:val="hybridMultilevel"/>
    <w:tmpl w:val="35FA42C4"/>
    <w:lvl w:ilvl="0" w:tplc="E3967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614D1"/>
    <w:multiLevelType w:val="hybridMultilevel"/>
    <w:tmpl w:val="BAA854C8"/>
    <w:lvl w:ilvl="0" w:tplc="A11887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50880"/>
    <w:multiLevelType w:val="multilevel"/>
    <w:tmpl w:val="29888BC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F84714A"/>
    <w:multiLevelType w:val="hybridMultilevel"/>
    <w:tmpl w:val="01268A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1146843"/>
    <w:multiLevelType w:val="hybridMultilevel"/>
    <w:tmpl w:val="56E26D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8702FD"/>
    <w:multiLevelType w:val="hybridMultilevel"/>
    <w:tmpl w:val="5B680E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0C97053"/>
    <w:multiLevelType w:val="hybridMultilevel"/>
    <w:tmpl w:val="9A228C3C"/>
    <w:lvl w:ilvl="0" w:tplc="4F9C85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70B8B"/>
    <w:multiLevelType w:val="multilevel"/>
    <w:tmpl w:val="DD1E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54B60C1"/>
    <w:multiLevelType w:val="multilevel"/>
    <w:tmpl w:val="EFA2CD3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F2C563E"/>
    <w:multiLevelType w:val="multilevel"/>
    <w:tmpl w:val="694AAD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D774F"/>
    <w:multiLevelType w:val="hybridMultilevel"/>
    <w:tmpl w:val="BF628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210AD1"/>
    <w:multiLevelType w:val="hybridMultilevel"/>
    <w:tmpl w:val="694AAD4C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51C29"/>
    <w:multiLevelType w:val="hybridMultilevel"/>
    <w:tmpl w:val="0B06373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ECA61A4"/>
    <w:multiLevelType w:val="hybridMultilevel"/>
    <w:tmpl w:val="C400D838"/>
    <w:lvl w:ilvl="0" w:tplc="A11887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1"/>
  </w:num>
  <w:num w:numId="5">
    <w:abstractNumId w:val="6"/>
  </w:num>
  <w:num w:numId="6">
    <w:abstractNumId w:val="18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1"/>
  </w:num>
  <w:num w:numId="14">
    <w:abstractNumId w:val="3"/>
  </w:num>
  <w:num w:numId="15">
    <w:abstractNumId w:val="13"/>
  </w:num>
  <w:num w:numId="16">
    <w:abstractNumId w:val="4"/>
  </w:num>
  <w:num w:numId="17">
    <w:abstractNumId w:val="7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C3"/>
    <w:rsid w:val="00001497"/>
    <w:rsid w:val="00025011"/>
    <w:rsid w:val="00031250"/>
    <w:rsid w:val="00080DF7"/>
    <w:rsid w:val="0009196B"/>
    <w:rsid w:val="00097592"/>
    <w:rsid w:val="000976B1"/>
    <w:rsid w:val="000A0A19"/>
    <w:rsid w:val="000A5EFF"/>
    <w:rsid w:val="000C329E"/>
    <w:rsid w:val="001145CB"/>
    <w:rsid w:val="0013641B"/>
    <w:rsid w:val="00146ED6"/>
    <w:rsid w:val="00163333"/>
    <w:rsid w:val="001804B3"/>
    <w:rsid w:val="00190014"/>
    <w:rsid w:val="001A418A"/>
    <w:rsid w:val="001E3D41"/>
    <w:rsid w:val="00221F93"/>
    <w:rsid w:val="00221FDA"/>
    <w:rsid w:val="002240CA"/>
    <w:rsid w:val="00224700"/>
    <w:rsid w:val="002251C3"/>
    <w:rsid w:val="00257A68"/>
    <w:rsid w:val="00274D54"/>
    <w:rsid w:val="00291DEA"/>
    <w:rsid w:val="002A1479"/>
    <w:rsid w:val="002A1DD1"/>
    <w:rsid w:val="002A48D6"/>
    <w:rsid w:val="002B2020"/>
    <w:rsid w:val="002B562B"/>
    <w:rsid w:val="0031180E"/>
    <w:rsid w:val="00350504"/>
    <w:rsid w:val="0036456B"/>
    <w:rsid w:val="003713D6"/>
    <w:rsid w:val="003809E0"/>
    <w:rsid w:val="003A62C5"/>
    <w:rsid w:val="003B1611"/>
    <w:rsid w:val="003B1D8B"/>
    <w:rsid w:val="003B4AAD"/>
    <w:rsid w:val="003B6CBB"/>
    <w:rsid w:val="003C1380"/>
    <w:rsid w:val="003C3341"/>
    <w:rsid w:val="003D021D"/>
    <w:rsid w:val="003D0CCE"/>
    <w:rsid w:val="003D74ED"/>
    <w:rsid w:val="003E77E7"/>
    <w:rsid w:val="004128A0"/>
    <w:rsid w:val="00434482"/>
    <w:rsid w:val="004423DD"/>
    <w:rsid w:val="004A63AF"/>
    <w:rsid w:val="004B6372"/>
    <w:rsid w:val="004C4B47"/>
    <w:rsid w:val="004E67B2"/>
    <w:rsid w:val="004F2402"/>
    <w:rsid w:val="0050660F"/>
    <w:rsid w:val="00510386"/>
    <w:rsid w:val="00515FEB"/>
    <w:rsid w:val="005377DA"/>
    <w:rsid w:val="0057196A"/>
    <w:rsid w:val="005B2CF5"/>
    <w:rsid w:val="005B509D"/>
    <w:rsid w:val="005B6E3C"/>
    <w:rsid w:val="005C4C3C"/>
    <w:rsid w:val="005C6B5D"/>
    <w:rsid w:val="006751D5"/>
    <w:rsid w:val="0069220E"/>
    <w:rsid w:val="006A284E"/>
    <w:rsid w:val="006A5F49"/>
    <w:rsid w:val="006E2690"/>
    <w:rsid w:val="006F7B32"/>
    <w:rsid w:val="00704131"/>
    <w:rsid w:val="007416FA"/>
    <w:rsid w:val="007F2DBF"/>
    <w:rsid w:val="0080586D"/>
    <w:rsid w:val="00805EBA"/>
    <w:rsid w:val="008258F0"/>
    <w:rsid w:val="008373DE"/>
    <w:rsid w:val="0087752B"/>
    <w:rsid w:val="008B10E4"/>
    <w:rsid w:val="008C4595"/>
    <w:rsid w:val="008E4FBD"/>
    <w:rsid w:val="008F5400"/>
    <w:rsid w:val="0095455D"/>
    <w:rsid w:val="00967C37"/>
    <w:rsid w:val="00971F58"/>
    <w:rsid w:val="009839A3"/>
    <w:rsid w:val="00A27078"/>
    <w:rsid w:val="00A45E49"/>
    <w:rsid w:val="00A64CF7"/>
    <w:rsid w:val="00A720CC"/>
    <w:rsid w:val="00A7307C"/>
    <w:rsid w:val="00A73B75"/>
    <w:rsid w:val="00A75EBF"/>
    <w:rsid w:val="00A87A74"/>
    <w:rsid w:val="00AA4BCC"/>
    <w:rsid w:val="00AB0A3B"/>
    <w:rsid w:val="00AB4552"/>
    <w:rsid w:val="00AC7C15"/>
    <w:rsid w:val="00AD2F0C"/>
    <w:rsid w:val="00AD4C3E"/>
    <w:rsid w:val="00AD68AB"/>
    <w:rsid w:val="00B04AA8"/>
    <w:rsid w:val="00B06F85"/>
    <w:rsid w:val="00B16C39"/>
    <w:rsid w:val="00B723CF"/>
    <w:rsid w:val="00B72BEA"/>
    <w:rsid w:val="00B74415"/>
    <w:rsid w:val="00B82237"/>
    <w:rsid w:val="00BD5EF2"/>
    <w:rsid w:val="00C1599F"/>
    <w:rsid w:val="00C36E78"/>
    <w:rsid w:val="00C414C1"/>
    <w:rsid w:val="00C46970"/>
    <w:rsid w:val="00C52EBF"/>
    <w:rsid w:val="00C679DD"/>
    <w:rsid w:val="00C72331"/>
    <w:rsid w:val="00C76819"/>
    <w:rsid w:val="00C96442"/>
    <w:rsid w:val="00CB70C0"/>
    <w:rsid w:val="00CE3E1F"/>
    <w:rsid w:val="00CF6E5E"/>
    <w:rsid w:val="00D2158A"/>
    <w:rsid w:val="00D268C6"/>
    <w:rsid w:val="00D31910"/>
    <w:rsid w:val="00D34DF2"/>
    <w:rsid w:val="00D51A02"/>
    <w:rsid w:val="00D52093"/>
    <w:rsid w:val="00D70038"/>
    <w:rsid w:val="00D74318"/>
    <w:rsid w:val="00D7757A"/>
    <w:rsid w:val="00D8539E"/>
    <w:rsid w:val="00DD25CA"/>
    <w:rsid w:val="00DD4152"/>
    <w:rsid w:val="00E01F70"/>
    <w:rsid w:val="00E130EA"/>
    <w:rsid w:val="00E21E50"/>
    <w:rsid w:val="00E32170"/>
    <w:rsid w:val="00E34E9C"/>
    <w:rsid w:val="00E473DF"/>
    <w:rsid w:val="00E51557"/>
    <w:rsid w:val="00E62BF0"/>
    <w:rsid w:val="00E84103"/>
    <w:rsid w:val="00EB6A5B"/>
    <w:rsid w:val="00ED2163"/>
    <w:rsid w:val="00ED301A"/>
    <w:rsid w:val="00ED4096"/>
    <w:rsid w:val="00EE2A0D"/>
    <w:rsid w:val="00F100DD"/>
    <w:rsid w:val="00F16C5E"/>
    <w:rsid w:val="00F225B7"/>
    <w:rsid w:val="00F415B3"/>
    <w:rsid w:val="00FE350B"/>
    <w:rsid w:val="00F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4D009B20-CBC3-48A8-8585-81B5FAD9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1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251C3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AD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ED301A"/>
    <w:rPr>
      <w:sz w:val="2"/>
      <w:szCs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77E7"/>
    <w:rPr>
      <w:rFonts w:cs="Times New Roman"/>
      <w:sz w:val="2"/>
      <w:szCs w:val="2"/>
    </w:rPr>
  </w:style>
  <w:style w:type="paragraph" w:styleId="Intestazione">
    <w:name w:val="header"/>
    <w:basedOn w:val="Normale"/>
    <w:link w:val="IntestazioneCarattere"/>
    <w:uiPriority w:val="99"/>
    <w:rsid w:val="002A14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2A147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14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2A1479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416F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66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>Istituto Sanmicheli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creator>proto</dc:creator>
  <cp:lastModifiedBy>giancarlo ceradini</cp:lastModifiedBy>
  <cp:revision>3</cp:revision>
  <cp:lastPrinted>2016-01-11T07:45:00Z</cp:lastPrinted>
  <dcterms:created xsi:type="dcterms:W3CDTF">2016-01-26T10:20:00Z</dcterms:created>
  <dcterms:modified xsi:type="dcterms:W3CDTF">2016-01-26T10:40:00Z</dcterms:modified>
</cp:coreProperties>
</file>