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E0DAE" w:rsidRPr="00DE0DAE" w:rsidTr="00DE0DAE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DAE" w:rsidRPr="00DE0DAE" w:rsidRDefault="00DE0DAE" w:rsidP="00DE0DAE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8"/>
                <w:szCs w:val="48"/>
                <w:lang w:eastAsia="it-IT"/>
              </w:rPr>
            </w:pPr>
            <w:r w:rsidRPr="00DE0DAE">
              <w:rPr>
                <w:rFonts w:ascii="Garamond" w:eastAsia="Times New Roman" w:hAnsi="Garamond" w:cs="Times New Roman"/>
                <w:b/>
                <w:bCs/>
                <w:color w:val="FFCC66"/>
                <w:kern w:val="36"/>
                <w:sz w:val="48"/>
                <w:szCs w:val="48"/>
                <w:u w:val="single"/>
                <w:lang w:eastAsia="it-IT"/>
              </w:rPr>
              <w:fldChar w:fldCharType="begin"/>
            </w:r>
            <w:r w:rsidRPr="00DE0DAE">
              <w:rPr>
                <w:rFonts w:ascii="Garamond" w:eastAsia="Times New Roman" w:hAnsi="Garamond" w:cs="Times New Roman"/>
                <w:b/>
                <w:bCs/>
                <w:color w:val="FFCC66"/>
                <w:kern w:val="36"/>
                <w:sz w:val="48"/>
                <w:szCs w:val="48"/>
                <w:u w:val="single"/>
                <w:lang w:eastAsia="it-IT"/>
              </w:rPr>
              <w:instrText xml:space="preserve"> HYPERLINK "http://www.dirittoeconomia.it/index.html" \o "Home page" </w:instrText>
            </w:r>
            <w:r w:rsidRPr="00DE0DAE">
              <w:rPr>
                <w:rFonts w:ascii="Garamond" w:eastAsia="Times New Roman" w:hAnsi="Garamond" w:cs="Times New Roman"/>
                <w:b/>
                <w:bCs/>
                <w:color w:val="FFCC66"/>
                <w:kern w:val="36"/>
                <w:sz w:val="48"/>
                <w:szCs w:val="48"/>
                <w:u w:val="single"/>
                <w:lang w:eastAsia="it-IT"/>
              </w:rPr>
              <w:fldChar w:fldCharType="separate"/>
            </w:r>
            <w:r w:rsidRPr="00DE0DAE">
              <w:rPr>
                <w:rFonts w:ascii="Garamond" w:eastAsia="Times New Roman" w:hAnsi="Garamond" w:cs="Times New Roman"/>
                <w:b/>
                <w:bCs/>
                <w:color w:val="FFCC00"/>
                <w:kern w:val="36"/>
                <w:sz w:val="72"/>
                <w:szCs w:val="72"/>
                <w:u w:val="single"/>
                <w:lang w:eastAsia="it-IT"/>
              </w:rPr>
              <w:t>DirittoEconomi@.it</w:t>
            </w:r>
            <w:r w:rsidRPr="00DE0DAE">
              <w:rPr>
                <w:rFonts w:ascii="Garamond" w:eastAsia="Times New Roman" w:hAnsi="Garamond" w:cs="Times New Roman"/>
                <w:b/>
                <w:bCs/>
                <w:color w:val="000080"/>
                <w:kern w:val="36"/>
                <w:sz w:val="72"/>
                <w:szCs w:val="72"/>
                <w:u w:val="single"/>
                <w:lang w:eastAsia="it-IT"/>
              </w:rPr>
              <w:t>                           </w:t>
            </w:r>
            <w:r w:rsidRPr="00DE0DAE">
              <w:rPr>
                <w:rFonts w:ascii="Garamond" w:eastAsia="Times New Roman" w:hAnsi="Garamond" w:cs="Times New Roman"/>
                <w:b/>
                <w:bCs/>
                <w:color w:val="FFCC66"/>
                <w:kern w:val="36"/>
                <w:sz w:val="48"/>
                <w:szCs w:val="48"/>
                <w:u w:val="single"/>
                <w:lang w:eastAsia="it-IT"/>
              </w:rPr>
              <w:fldChar w:fldCharType="end"/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8"/>
                <w:szCs w:val="48"/>
                <w:lang w:eastAsia="it-IT"/>
              </w:rPr>
            </w:pPr>
            <w:r w:rsidRPr="00DE0DAE">
              <w:rPr>
                <w:rFonts w:ascii="Garamond" w:eastAsia="Times New Roman" w:hAnsi="Garamond" w:cs="Times New Roman"/>
                <w:b/>
                <w:bCs/>
                <w:color w:val="FFCC00"/>
                <w:kern w:val="36"/>
                <w:sz w:val="15"/>
                <w:szCs w:val="15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8pt;height:18pt" o:ole="">
                  <v:imagedata r:id="rId6" o:title=""/>
                </v:shape>
                <w:control r:id="rId7" w:name="Oggetto 1" w:shapeid="_x0000_i1026"/>
              </w:object>
            </w:r>
          </w:p>
        </w:tc>
      </w:tr>
    </w:tbl>
    <w:p w:rsidR="00DE0DAE" w:rsidRPr="00DE0DAE" w:rsidRDefault="00DE0DAE" w:rsidP="00DE0D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5"/>
        <w:gridCol w:w="7970"/>
      </w:tblGrid>
      <w:tr w:rsidR="00DE0DAE" w:rsidRPr="00DE0DAE" w:rsidTr="00DE0DAE">
        <w:trPr>
          <w:tblCellSpacing w:w="0" w:type="dxa"/>
        </w:trPr>
        <w:tc>
          <w:tcPr>
            <w:tcW w:w="50" w:type="pct"/>
            <w:hideMark/>
          </w:tcPr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noProof/>
                <w:color w:val="0000FF"/>
                <w:sz w:val="24"/>
                <w:szCs w:val="24"/>
                <w:lang w:eastAsia="it-IT"/>
              </w:rPr>
              <w:drawing>
                <wp:inline distT="0" distB="0" distL="0" distR="0" wp14:anchorId="70536655" wp14:editId="4A89CB3B">
                  <wp:extent cx="1333500" cy="381000"/>
                  <wp:effectExtent l="0" t="0" r="0" b="0"/>
                  <wp:docPr id="1" name="Immagine 1" descr="http://www.dirittoeconomia.it/_borders/home_cmp_corporat110_hbtn_a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dirittoeconomia.it/_borders/home_cmp_corporat110_hbtn_a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 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60" w:type="dxa"/>
            <w:hideMark/>
          </w:tcPr>
          <w:p w:rsidR="00DE0DAE" w:rsidRPr="00DE0DAE" w:rsidRDefault="00DE0DAE" w:rsidP="00DE0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hideMark/>
          </w:tcPr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Il metodo di studio nelle classi prime della scuola superiore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C Progettiamo  n. 3 2000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Riportiamo qui un estratto di un articolo , recentemente  pubblicato su Progettiamo , a cura  di Carlo Aime ( team </w:t>
            </w:r>
            <w:hyperlink r:id="rId10" w:history="1">
              <w:r w:rsidRPr="00DE0DAE">
                <w:rPr>
                  <w:rFonts w:ascii="Trebuchet MS" w:eastAsia="Times New Roman" w:hAnsi="Trebuchet MS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www.dirittoeconomia.it</w:t>
              </w:r>
            </w:hyperlink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)  che 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di particolare   aiuto per una corretta importazione  di un percorso di apprendimento anche nell'area giuridica - economica aziendale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Il metodo di studio , ossia le </w:t>
            </w:r>
            <w:proofErr w:type="spellStart"/>
            <w:r w:rsidRPr="00DE0DAE">
              <w:rPr>
                <w:rFonts w:ascii="Trebuchet MS" w:eastAsia="Times New Roman" w:hAnsi="Trebuchet MS" w:cs="Times New Roman"/>
                <w:i/>
                <w:iCs/>
                <w:sz w:val="24"/>
                <w:szCs w:val="24"/>
                <w:lang w:eastAsia="it-IT"/>
              </w:rPr>
              <w:t>modalita'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i/>
                <w:iCs/>
                <w:sz w:val="24"/>
                <w:szCs w:val="24"/>
                <w:lang w:eastAsia="it-IT"/>
              </w:rPr>
              <w:t xml:space="preserve"> attraverso le quali lo studente organizza in modo ottimale i suoi percorsi di apprendimento </w:t>
            </w: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, rappresenta uno aspetti di maggiore rilevanza nell'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quotidiana di uno studente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Curiosamente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pero'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il metodo di studio, nei diversi percorsi formativi delle discipline della scuola media superiore , non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oggetto di una trattazione specifica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Le ragioni di questa apparente contraddizione sono molteplici : innanzitutto non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previsto , nei programmi ministeriali ,uno </w:t>
            </w:r>
            <w:r w:rsidRPr="00DE0DAE">
              <w:rPr>
                <w:rFonts w:ascii="Trebuchet MS" w:eastAsia="Times New Roman" w:hAnsi="Trebuchet MS" w:cs="Times New Roman"/>
                <w:i/>
                <w:iCs/>
                <w:sz w:val="24"/>
                <w:szCs w:val="24"/>
                <w:lang w:eastAsia="it-IT"/>
              </w:rPr>
              <w:t>spazio istituzionale</w:t>
            </w: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 finalizzato a questo scopo e quindi non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chiaro a chi spetti tale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. Inoltre le diverse ricerche messe a punto negli ultimi anni finalizzate alla realizzazione di percorsi specifici sul metodo di studio presentano solitamente due inconvenienti molto rilevanti : tempi estremamente lunghi per la loro effettuazione ( a causa dei complessi metodi di ricerca utilizzati ) 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necessita'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di personale esterno per la loro implementazione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Nella scuola media superiore attuale un supporto sul metodo di studio nella classe prima ( anche a seguito dell' innalzamento dell'obbligo scolastico a 15 anni )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essere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pero'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concretamente realizzato</w:t>
            </w: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, nella maggior parte delle scuole , solo attraverso metodiche che siano </w:t>
            </w:r>
            <w:r w:rsidRPr="00DE0DAE">
              <w:rPr>
                <w:rFonts w:ascii="Trebuchet MS" w:eastAsia="Times New Roman" w:hAnsi="Trebuchet MS" w:cs="Times New Roman"/>
                <w:i/>
                <w:iCs/>
                <w:sz w:val="24"/>
                <w:szCs w:val="24"/>
                <w:lang w:eastAsia="it-IT"/>
              </w:rPr>
              <w:t>facilmente </w:t>
            </w: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implementabili e prevedano tempi di attuazione molto rapidi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lastRenderedPageBreak/>
              <w:t xml:space="preserve">Il progetto che viene illustrato in queste pagine ( e che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stato applicato concretamente , con risultati molto interessanti , in alcune scuole medie superiori del territorio milanese ) prevede tempi di realizzazione rapidi e tali da risultare pienamente compatibili con il carico orario di una scuola superiore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E' solo il caso di osservare che schede sul metodo di studio brevi e coincise sono utilizzate da molte prestigiose istituzioni universitarie internazionali ( come Stanford) , il cui contenuto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essere prelevato , via internet , nei siti riportati in bibliografia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Infine , a livello operativo l'individuazione del docente referente per la realizzazione del progetto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essere effettuata in sede di POF ( una figura obiettivo , un docente distaccato su progetti per il successo formativo , ecc.)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La scansione temporale del progetto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Prima di descrivere i contenuti del progetto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opportuno soffermarci sulle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>modalita'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sz w:val="24"/>
                <w:szCs w:val="24"/>
                <w:lang w:eastAsia="it-IT"/>
              </w:rPr>
              <w:t xml:space="preserve"> e sui tempi di realizzazione 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509E94A6" wp14:editId="6EB98901">
                        <wp:extent cx="142875" cy="142875"/>
                        <wp:effectExtent l="0" t="0" r="9525" b="9525"/>
                        <wp:docPr id="2" name="Immagine 2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Prima fase : Raccolta di dati relativi al metodo di studio attualmente utilizzato da parte degli studenti appena iscritti al primo anno .La raccolta dei dati viene inserita all'interno delle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attivita'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del progetto accoglienza .</w:t>
                  </w:r>
                </w:p>
              </w:tc>
            </w:tr>
          </w:tbl>
          <w:p w:rsidR="00DE0DAE" w:rsidRPr="00DE0DAE" w:rsidRDefault="00DE0DAE" w:rsidP="00DE0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vanish/>
                <w:sz w:val="24"/>
                <w:szCs w:val="24"/>
                <w:lang w:eastAsia="it-IT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F171EF8" wp14:editId="750BF77E">
                        <wp:extent cx="142875" cy="142875"/>
                        <wp:effectExtent l="0" t="0" r="9525" b="9525"/>
                        <wp:docPr id="3" name="Immagine 3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Seconda fase : Presentazione dei dati e analisi al consiglio di classe , al fine di discuterne i risultati evidenziati .In questa sede vengono anche indicati i nominativi degli studenti per i quali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e'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richiesto un intervento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piu'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mirato e specifico .</w:t>
                  </w:r>
                </w:p>
              </w:tc>
            </w:tr>
          </w:tbl>
          <w:p w:rsidR="00DE0DAE" w:rsidRPr="00DE0DAE" w:rsidRDefault="00DE0DAE" w:rsidP="00DE0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vanish/>
                <w:sz w:val="24"/>
                <w:szCs w:val="24"/>
                <w:lang w:eastAsia="it-IT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5C3AA989" wp14:editId="5186C3E9">
                        <wp:extent cx="142875" cy="142875"/>
                        <wp:effectExtent l="0" t="0" r="9525" b="9525"/>
                        <wp:docPr id="4" name="Immagine 4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Terza fase : realizzazione concreta degli interventi , sia per tutta la classe, sia per gli alunni che presentano maggiori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difficolta'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;</w:t>
                  </w:r>
                </w:p>
              </w:tc>
            </w:tr>
          </w:tbl>
          <w:p w:rsidR="00DE0DAE" w:rsidRPr="00DE0DAE" w:rsidRDefault="00DE0DAE" w:rsidP="00DE0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vanish/>
                <w:sz w:val="24"/>
                <w:szCs w:val="24"/>
                <w:lang w:eastAsia="it-IT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CA2FACC" wp14:editId="537C27EB">
                        <wp:extent cx="142875" cy="142875"/>
                        <wp:effectExtent l="0" t="0" r="9525" b="9525"/>
                        <wp:docPr id="5" name="Immagine 5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Quarta fase : Attivazione di forme di monitoraggio in itinere dell'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attivita'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e di supporto sul metodo di studio realizzate durante tutto l'anno scolastico .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A titolo indicativo si riportano i tempi medi , per classe , necessari per tali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( sono esclusi i tempi necessari al docente che coordina il progetto per la analisi dei dati e la predisposizione dei materiali ,una parte dei quali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comunque inserita nell'articolo).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tbl>
            <w:tblPr>
              <w:tblW w:w="6660" w:type="dxa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225"/>
              <w:gridCol w:w="2210"/>
              <w:gridCol w:w="2225"/>
            </w:tblGrid>
            <w:tr w:rsidR="00DE0DAE" w:rsidRPr="00DE0DAE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FF"/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color w:val="FF0000"/>
                      <w:sz w:val="24"/>
                      <w:szCs w:val="24"/>
                      <w:lang w:eastAsia="it-IT"/>
                    </w:rPr>
                    <w:lastRenderedPageBreak/>
                    <w:t>Interventi sul metodo di studio - tempi medi per classe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Fase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Tempi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Osservazioni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Prima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30-40 minuti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Presentazione del questionario e relativa compilazione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Seconda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30 min. 1 ora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Discussione dei dati e raccolta durante un consiglio di classe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Terza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1 lezione per tutta la classe ( durata 1-2 ore)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formazione di piccoli gruppi di studenti ( da 4 a 6 ) per supporti mirati ( mediamente 2-3 ore per gruppo )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Quarta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 xml:space="preserve">Di difficile quantificazione ,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poiche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' dipende dalle singole situazioni ( in media 2-3 ore )</w:t>
                  </w:r>
                </w:p>
              </w:tc>
              <w:tc>
                <w:tcPr>
                  <w:tcW w:w="16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Analizziamo ora le diverse fasi e 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che esse comportano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La rilevazione della situazione iniziale attraverso test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Il metodo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semplice 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immediato per la rilevazione della situazione generale nelle diverse classi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la somministrazione di test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I test sono finalizzati ad ottenere alcuni informazioni generali , ritenute significative , sulla base di domande specifiche , come riportato nella tabella sottostante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tbl>
            <w:tblPr>
              <w:tblW w:w="9765" w:type="dxa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882"/>
              <w:gridCol w:w="4883"/>
            </w:tblGrid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Informazioni generali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Contenuti delle domande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Modi e sui tempi di studio dell'alunno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Tempo medio giornaliero dedicato alla lettura di libri scolastici o alla redazioni dei compiti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Tempo medio giornaliero di lettura di libri non scolastici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Tempo medio giornaliero dedicato alla televisione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 xml:space="preserve">Tempo medio dedicato ad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attivita'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 xml:space="preserve"> sportive , ricreative , ecc.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Modalita'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 xml:space="preserve"> concrete di studio ( es. lettura ad alta voce , sottolineatura del testo , schematizzazione ecc.)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Comportamento dello studente in classe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Tempo medio di attenzione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Partecipazione attraverso domande, ecc.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Redazione di appunti , schemi, ecc.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Informazioni sull'interesse per la partecipazione ad interventi mirati sul metodo di studio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Interesse in generale per interventi sul metodo di studio</w:t>
                  </w:r>
                </w:p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>Modalita'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0"/>
                      <w:szCs w:val="20"/>
                      <w:lang w:eastAsia="it-IT"/>
                    </w:rPr>
                    <w:t xml:space="preserve"> indicative preferite di svolgimento di tali interventi ( lezioni frontali ,utilizzo di supporti multimedia , durata , svolgimento di compiti a casa o scuola , ecc.)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Informazioni di carattere generale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DE0DAE" w:rsidRPr="00DE0DAE">
              <w:trPr>
                <w:tblCellSpacing w:w="15" w:type="dxa"/>
              </w:trPr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Nello schema sottostante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riportato un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fac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- simile di scheda test denominato allegato 1 . La durata media di compilazione della scheda da parte degli alunni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di circa 20-30 minuti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I dati raccolti con il test nei primi giorni di scuola , vengono successivamente elaborati nel modo seguente :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nell'ambito del progetto accoglienza , viene chiesto , agli stessi alunni con la supervisione di un docente , di raccogliere i dati delle singole classi in una tabella sintetica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successivamente , i dati aggregati vengono raccolti a livello di istituto in un apposito database ed elaborati (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sufficiente inserire i dati in un programma come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excel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, per ottenere i risultati in forma grafica e numerica )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Sulla base delle indicazioni emerse vengono definite 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di intervento ed i soggetti interessati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Le fasi successive dell'intervento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I dati relativi ad ogni singola classe vengono presentati al consiglio di classe per informarlo sulla situazione media ( ad es. se la classe , rispetto alle altre , dedica un tempo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breve allo studio a casa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ecc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).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L'intervento successivo nella classe sul metodo di studio viene realizzato attraverso due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>modalita'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  <w:lang w:eastAsia="it-IT"/>
              </w:rPr>
              <w:t xml:space="preserve"> 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6150CAAD" wp14:editId="737C32B9">
                        <wp:extent cx="142875" cy="142875"/>
                        <wp:effectExtent l="0" t="0" r="9525" b="9525"/>
                        <wp:docPr id="6" name="Immagine 6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Un' ora o due , a cui partecipano </w:t>
                  </w: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tutti gli studenti della classe</w:t>
                  </w: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 , nella quale il docente responsabile del progetto , attraverso una lezione frontale , supportata da una presentazione realizzata in forma multimediale ( tale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modalita'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di presentazione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e'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stata oggetto di monitoraggio e risulta preferita dagli studenti rispetto ad una semplice lezione frontale ) fornisce informazioni fondamentali per ottenere migliori risultati nello studio , attraverso l'indicazione di metodi e strategie .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lastRenderedPageBreak/>
                    <w:drawing>
                      <wp:inline distT="0" distB="0" distL="0" distR="0" wp14:anchorId="209C4F4C" wp14:editId="279AE656">
                        <wp:extent cx="142875" cy="142875"/>
                        <wp:effectExtent l="0" t="0" r="9525" b="9525"/>
                        <wp:docPr id="7" name="Immagine 7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Due - quattro ore , di </w:t>
                  </w: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interventi mirati su piccoli gruppi di alunni</w:t>
                  </w: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 ( al massimo 4-6 per gruppo ) , individuati dal consiglio di classe ,ai quali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verra'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fornito un supporto ulteriore e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piu'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specifico sul metodo di studio attraverso la somministrazione di test finalizzati ad individuare il tipo di apprendimento e attraverso spiegazioni operative sulle migliori </w:t>
                  </w: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modalita'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che essi dovranno seguire per migliorare il loro apprendimento .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La lezione sul Metodo di studio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La lezione specifica sul metodo di studio all'intera classe viene realizzata attraverso una spiegazione ( supportata da un multimedia ) e la distribuzione di una scheda che contiene alcune regole che sono ritenute importanti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La lezione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finalizzata a spiegare l'importanza e i vantaggi che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portare l'uso di un corretto metodo di studio e a chiarire i dubbi espressi dagli studenti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La scheda allegata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quella distribuita durante gli interventi . Si propone anche un' ulteriore scheda , utilizzata nei migliori campus degli Stati Uniti , realizzata da Robinson nel 1961 e successivamente modificata ( insieme a Thomas ) 11 anni dopo , nota come PQ4R ( dalle iniziali delle sei operazioni che gli autori consigliano di fare agli studenti per ottenere migliori risultati nello studio). Per chi volesse disporre di ulteriori materiali , si consiglia inoltre di scorrere la lista dei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links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indicati nel sito della casa editrice Tramontana (www. Tramontana.it) che riporta altri indirizzi internazionali contenenti materiali specifici sul metodo di studio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A56AC1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A56AC1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A56AC1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A56AC1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A56AC1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lastRenderedPageBreak/>
              <w:t>METODO DI STUDIO PQ4R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15"/>
                <w:szCs w:val="15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15"/>
                <w:szCs w:val="15"/>
                <w:lang w:eastAsia="it-IT"/>
              </w:rPr>
              <w:t>(sintesi delle principali caratteristiche )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1 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Prewiew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 :scorrere preliminarmente il testo per individuarne gli argomenti principali e le parti in cui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strutturato ;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2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Questions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:porsi delle domande che riguardano gli argomenti fondamentali trattati nel testo ;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3 Read : leggere con attenzione il testo , cercando di dare delle risposte alle domande che ci siamo posti sull'argomento trattato ;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4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Reflect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 : riflettere su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cio'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che si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letto , cercando di proporre degli esempi e di mettere in relazione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cio'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che si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letto con le proprie precedenti conoscenze ;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5 Recite : ripetere quanto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stato studiato senza l'ausilio del testo ( che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essere utilizzato solo in un secondo momento per la verifica e il reperimento delle eventuali nozioni non ancora apprese ) ;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6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Review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: ripassare con frequenza la parte studiata , cercando di ricordare i concetti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importanti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SCHEDA SUL METODO DI STUDIO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( Scheda consegnata allo studente durante la lezione sul metodo di studio )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In questa breve scheda sono riportate alcune indicazioni concrete finalizzate a rendere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efficace e veloce il metodo di studio : quindi sono regole che migliorano l'apprendimento , rendendo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efficace il tempo dedicato allo studio o alle lezioni in classe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Se consideriamo la giornata di studio di uno studente , possiamo suddividerla in due momenti fondamentali 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lastRenderedPageBreak/>
                    <w:drawing>
                      <wp:inline distT="0" distB="0" distL="0" distR="0" wp14:anchorId="7F21E8BF" wp14:editId="52EAED48">
                        <wp:extent cx="142875" cy="142875"/>
                        <wp:effectExtent l="0" t="0" r="9525" b="9525"/>
                        <wp:docPr id="8" name="Immagine 8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L'attivita'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svolta a scuola</w:t>
                  </w:r>
                </w:p>
              </w:tc>
            </w:tr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6B56239" wp14:editId="6785F40E">
                        <wp:extent cx="142875" cy="142875"/>
                        <wp:effectExtent l="0" t="0" r="9525" b="9525"/>
                        <wp:docPr id="9" name="Immagine 9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La lettura e lo studio dei testi scolastici e degli appunti a casa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Per ognuno di questi aspetti , nelle righe seguenti sono indicati alcuni consigli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56E8B1A8" wp14:editId="37F44EC7">
                        <wp:extent cx="142875" cy="142875"/>
                        <wp:effectExtent l="0" t="0" r="9525" b="9525"/>
                        <wp:docPr id="10" name="Immagine 10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L'attivita'</w:t>
                  </w:r>
                  <w:proofErr w:type="spellEnd"/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 xml:space="preserve"> svolta a scuola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La scelta del posto in cui vi sedete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molto importante .E' meglio , se vi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possibile , scegliere in un banco vicino al docente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La ragione di questa scelta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molto semplice :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dimostrato che sarete meno inclini a distrarvi , a pensare ad altro e sarete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stimolati ad essere attenti , concentrati ed a prendere appunti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Inoltre , mantenete sempre lo stesso posto durate le lezioni ,ed organizzatevi la vostra scrivania , la posizione dei libri , degli appunti ecc. in modo tale che siano comodi per voi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Prendete appunti durante le lezioni e rileggeteli spesso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Prendere nota di quanto viene detto dal docente durante la lezione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molto importante , ma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fondamentale il </w:t>
            </w: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u w:val="single"/>
                <w:lang w:eastAsia="it-IT"/>
              </w:rPr>
              <w:t>modo con cui prendete gli appunti</w:t>
            </w: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 .Se potete , cercate di evidenziare sempre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le</w:t>
            </w: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u w:val="single"/>
                <w:lang w:eastAsia="it-IT"/>
              </w:rPr>
              <w:t>parole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u w:val="single"/>
                <w:lang w:eastAsia="it-IT"/>
              </w:rPr>
              <w:t xml:space="preserve"> chiave </w:t>
            </w: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, attraverso le quali potete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rapidamente , ripassare i concetti appresi.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 consigliabile ricopiare sempre quello che il docente scrive alla lavagna . Si tratta infatti dei concetti di maggiore importanza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 inoltre molto importante rileggere e ripetere frequentemente i propri appunti , e non solo in occasione dell'avvicinarsi delle verifiche . Un modo molto rapido e ' questo : di fianco agli appunti che avete scritto riportate le parole chiave . Dopo aver riletto gli appunti , coprite la parte di foglio che li contiene , ma lasciate leggibili solo le parole chiave .Cercate di ripetere , organizzando il contenuto aiutandovi con queste parole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lastRenderedPageBreak/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tbl>
            <w:tblPr>
              <w:tblW w:w="8715" w:type="dxa"/>
              <w:tblCellSpacing w:w="7" w:type="dxa"/>
              <w:tblInd w:w="72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699"/>
              <w:gridCol w:w="2016"/>
            </w:tblGrid>
            <w:tr w:rsidR="00DE0DAE" w:rsidRPr="00DE0DAE">
              <w:trPr>
                <w:tblCellSpacing w:w="7" w:type="dxa"/>
              </w:trPr>
              <w:tc>
                <w:tcPr>
                  <w:tcW w:w="38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Testo degli appunti</w:t>
                  </w:r>
                </w:p>
              </w:tc>
              <w:tc>
                <w:tcPr>
                  <w:tcW w:w="11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Parole chiave</w:t>
                  </w:r>
                </w:p>
              </w:tc>
            </w:tr>
            <w:tr w:rsidR="00DE0DAE" w:rsidRPr="00DE0DAE">
              <w:trPr>
                <w:tblCellSpacing w:w="7" w:type="dxa"/>
              </w:trPr>
              <w:tc>
                <w:tcPr>
                  <w:tcW w:w="38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1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(costruire graficamente )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ind w:left="72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Ascolta con attenzione le lezioni del docente e le interrogazioni dei tuoi compagni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In questo modo 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sara'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facile lo studio , in quanto , ascoltando la spiegazione dalla viva voce del docente e , successivamente , rileggendo gli appunti presi durante la lezione , ricorderai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facilmente .Inoltre durante la lezione , se sei attento , puoi chiedere al docente i chiarimenti che ti sembrano necessari per una migliore comprensione .Anche l'ascolto delle interrogazioni presenta notevoli vantaggi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poiche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' di consente di comprendere meglio il modo con cui il docente formula le domande , il tipo di risposte che valuta come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corrette , gli aspetti del programma che richiede con maggiore frequenza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729"/>
            </w:tblGrid>
            <w:tr w:rsidR="00DE0DAE" w:rsidRPr="00DE0DAE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B80FB84" wp14:editId="5E3DB91D">
                        <wp:extent cx="142875" cy="142875"/>
                        <wp:effectExtent l="0" t="0" r="9525" b="9525"/>
                        <wp:docPr id="11" name="Immagine 11" descr="bull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bul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hideMark/>
                </w:tcPr>
                <w:p w:rsidR="00DE0DAE" w:rsidRPr="00DE0DAE" w:rsidRDefault="00DE0DAE" w:rsidP="00DE0D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E0DAE">
                    <w:rPr>
                      <w:rFonts w:ascii="Trebuchet MS" w:eastAsia="Times New Roman" w:hAnsi="Trebuchet MS" w:cs="Times New Roman"/>
                      <w:b/>
                      <w:bCs/>
                      <w:sz w:val="24"/>
                      <w:szCs w:val="24"/>
                      <w:lang w:eastAsia="it-IT"/>
                    </w:rPr>
                    <w:t>La lettura e lo studio dei testi scolastici e degli appunti a casa</w:t>
                  </w:r>
                </w:p>
              </w:tc>
            </w:tr>
          </w:tbl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3 Luogo in cui studiare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E' molto importante che ti abitui a studiare sempre nello stesso luogo , o comunque , sempre in alcuni luoghi , come una biblioteca , il tavolo della tua stanza , ecc. Devi inoltre cercare , se 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possibile , di fare in modo che in questo luogo non ci siano altre cose oltre a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cio'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che ti serve per studiare ( quindi solo libri , cancelleria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ecc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) .La presenza di altri oggetti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puo'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infatti distrarti facilmente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4 Studio dei libri di testo e degli appunti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lastRenderedPageBreak/>
              <w:t>Quando studi un libro , evita di sottolineare intere frasi e ricordati di leggere sempre l'intero paragrafo prima di iniziare a sottolinearlo 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Segna poche parole( che indicherai sul testo in modo chiaro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sottolienandole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o evidenziandole ) , le quali riassumono i concetti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importanti ,oppure redigi un tuo riassunto dei concetti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significativi . La ragione della selezione di poche parole e concetti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semplice : per individuarle sei obbligato a comprendere esattamente il testo .Inoltre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consigliabile riportare sul bordo del foglio le parole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importanti della pagina : quando ripasserai , dovrai ripetere aiutandoti solo con l'ausilio delle parole che hai segnato lateralmente al testo .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Cio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' 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obblighera'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ad essere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attento e ad avere una verifica immediata del tuo grado di comprensione del testo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Abituati a ripassare ad alta voce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poiche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' in questo modo la tua attenzione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sara'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maggiore e sarai agevolato nell' apprendimento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Ricordati di ripassare spesso sia i libri che gli appunti : solo attraverso un ripasso frequente ti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sara'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facile ricordare le discipline che studi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6 Preparazione per le verifiche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E' molto importante abituarsi ad essere organizzati nelle proprie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scolastiche .Per questo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motivoevita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di rimandare le verifiche e cerca invece di essere preparato per le date che sono stabilite dai docenti . Evita inoltre di studiare all'ultimo momento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poiche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' questi dati si fisseranno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superficialmente nella tua memoria .Pertanto , organizzati per le verifiche leggendo , nei giorni precedenti , sia i libri che gli appunti secondo 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modalita'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sopradescritte 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Osservazioni finali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La lezione sul metodo di studio permette a tutti gli studenti di avere un sistema di riferimento per il loro studio e per il loro comportamento in classe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lastRenderedPageBreak/>
              <w:t xml:space="preserve">Per gli studenti che presentano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difficolta'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maggiori , invece , viene attivato un percorso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piu'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specifico in piccoli gruppi ( attraverso la somministrazione di test , discussione delle loro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modalita'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di studio , aspetti di tipo motivazionale , analisi di eventuali fattori esterni o familiari che creano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difficolta'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nell'apprendimento ,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ecc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) che non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possibile qui riportare per ragioni di spazio ( una breve bibliografia finale contiene comunque di reperire ulteriori fonti di riferimento operativo ).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Inoltre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opportuno ricordare spesso agli studenti l'importanza di utilizzare un corretto metodo di studio durante l'anno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Infine , risulta essenziale offrire il servizio sul metodo di studio durante tutto l'arco dell'anno , in modo tale che tale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attivita'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non risulti essere episodica , ma piuttosto rappresenti un elemento di supporto su cui gli alunni possono costantemente fare riferimento .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Bibliografia :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Ulteriori informazioni sul tema sull'argomento possono essere reperite su: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Cornoldi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De Beni Imparare a studiare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ed.Erickson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( al cui interno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e'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riportata un'ampia bibliografia )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Ferraboschi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-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Meini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.Strategie semplici di lettura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De Beni -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Pazzaglia</w:t>
            </w:r>
            <w:proofErr w:type="spellEnd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-Lettura e </w:t>
            </w:r>
            <w:proofErr w:type="spellStart"/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metacognizione</w:t>
            </w:r>
            <w:proofErr w:type="spellEnd"/>
          </w:p>
          <w:p w:rsidR="00DE0DAE" w:rsidRPr="00DE0DAE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hyperlink r:id="rId12" w:history="1">
              <w:r w:rsidR="00DE0DAE" w:rsidRPr="00DE0DAE">
                <w:rPr>
                  <w:rFonts w:ascii="Trebuchet MS" w:eastAsia="Times New Roman" w:hAnsi="Trebuchet MS" w:cs="Times New Roman"/>
                  <w:b/>
                  <w:bCs/>
                  <w:i/>
                  <w:iCs/>
                  <w:color w:val="0000FF"/>
                  <w:sz w:val="24"/>
                  <w:szCs w:val="24"/>
                  <w:u w:val="single"/>
                  <w:lang w:eastAsia="it-IT"/>
                </w:rPr>
                <w:t>www.stanford.edu</w:t>
              </w:r>
            </w:hyperlink>
            <w:r w:rsidR="00DE0DAE"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( sono riportati brevi ed efficaci consigli sul metodo di studio)</w:t>
            </w:r>
          </w:p>
          <w:p w:rsidR="00DE0DAE" w:rsidRDefault="00A56AC1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hyperlink r:id="rId13" w:history="1">
              <w:r w:rsidR="00DE0DAE" w:rsidRPr="00DE0DAE">
                <w:rPr>
                  <w:rFonts w:ascii="Trebuchet MS" w:eastAsia="Times New Roman" w:hAnsi="Trebuchet MS" w:cs="Times New Roman"/>
                  <w:b/>
                  <w:bCs/>
                  <w:i/>
                  <w:iCs/>
                  <w:color w:val="0000FF"/>
                  <w:sz w:val="24"/>
                  <w:szCs w:val="24"/>
                  <w:u w:val="single"/>
                  <w:lang w:eastAsia="it-IT"/>
                </w:rPr>
                <w:t>www.tramontana.it</w:t>
              </w:r>
            </w:hyperlink>
            <w:r w:rsidR="00DE0DAE"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 ( sono indicati diversi </w:t>
            </w:r>
            <w:proofErr w:type="spellStart"/>
            <w:r w:rsidR="00DE0DAE"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links</w:t>
            </w:r>
            <w:proofErr w:type="spellEnd"/>
            <w:r w:rsidR="00DE0DAE"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che trattano specificamente del metodo di studio )</w:t>
            </w:r>
          </w:p>
          <w:p w:rsidR="00B2575A" w:rsidRDefault="00B2575A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B2575A" w:rsidRDefault="00B2575A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B2575A" w:rsidRDefault="00B2575A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32"/>
                <w:szCs w:val="32"/>
                <w:u w:val="single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iCs/>
                <w:sz w:val="32"/>
                <w:szCs w:val="32"/>
                <w:lang w:eastAsia="it-IT"/>
              </w:rPr>
              <w:t xml:space="preserve">E’ POSSIBILE SCARICARE LEZIONI DI METODO DI STUDIO DEL PROF.ERMENEGILDO FERRARI IN POWER POINT DAL SITO </w:t>
            </w:r>
            <w:hyperlink r:id="rId14" w:history="1">
              <w:r w:rsidRPr="00654577">
                <w:rPr>
                  <w:rStyle w:val="Collegamentoipertestuale"/>
                  <w:rFonts w:ascii="Trebuchet MS" w:eastAsia="Times New Roman" w:hAnsi="Trebuchet MS" w:cs="Times New Roman"/>
                  <w:b/>
                  <w:bCs/>
                  <w:i/>
                  <w:iCs/>
                  <w:sz w:val="32"/>
                  <w:szCs w:val="32"/>
                  <w:lang w:eastAsia="it-IT"/>
                </w:rPr>
                <w:t>www.ciropollini.it</w:t>
              </w:r>
            </w:hyperlink>
          </w:p>
          <w:p w:rsidR="00B2575A" w:rsidRDefault="00B2575A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32"/>
                <w:szCs w:val="32"/>
                <w:u w:val="single"/>
                <w:lang w:eastAsia="it-IT"/>
              </w:rPr>
            </w:pPr>
          </w:p>
          <w:p w:rsidR="00B2575A" w:rsidRPr="00DE0DAE" w:rsidRDefault="00B2575A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32"/>
                <w:szCs w:val="32"/>
                <w:lang w:eastAsia="it-IT"/>
              </w:rPr>
            </w:pPr>
          </w:p>
          <w:p w:rsidR="00B2575A" w:rsidRDefault="00B2575A" w:rsidP="00B2575A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B2575A" w:rsidRDefault="00B2575A" w:rsidP="00B2575A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B2575A" w:rsidRDefault="00B2575A" w:rsidP="00B2575A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</w:p>
          <w:p w:rsidR="00B2575A" w:rsidRPr="00226181" w:rsidRDefault="00DE0DAE" w:rsidP="00B2575A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Georgia" w:eastAsia="Times New Roman" w:hAnsi="Georgia" w:cs="Times New Roman"/>
                <w:color w:val="231F20"/>
                <w:spacing w:val="-15"/>
                <w:kern w:val="36"/>
                <w:sz w:val="60"/>
                <w:szCs w:val="60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  <w:r w:rsidR="00B2575A" w:rsidRPr="00226181">
              <w:rPr>
                <w:rFonts w:ascii="Georgia" w:eastAsia="Times New Roman" w:hAnsi="Georgia" w:cs="Times New Roman"/>
                <w:color w:val="231F20"/>
                <w:spacing w:val="-15"/>
                <w:kern w:val="36"/>
                <w:sz w:val="60"/>
                <w:szCs w:val="60"/>
                <w:lang w:eastAsia="it-IT"/>
              </w:rPr>
              <w:t>Come “imparare a imparare”</w:t>
            </w:r>
          </w:p>
          <w:p w:rsidR="00B2575A" w:rsidRPr="00226181" w:rsidRDefault="00B2575A" w:rsidP="00B2575A">
            <w:pPr>
              <w:shd w:val="clear" w:color="auto" w:fill="FFFFFF"/>
              <w:spacing w:before="48" w:after="216" w:line="240" w:lineRule="auto"/>
              <w:textAlignment w:val="baseline"/>
              <w:outlineLvl w:val="1"/>
              <w:rPr>
                <w:rFonts w:ascii="Georgia" w:eastAsia="Times New Roman" w:hAnsi="Georgia" w:cs="Times New Roman"/>
                <w:i/>
                <w:iCs/>
                <w:color w:val="535A5B"/>
                <w:sz w:val="41"/>
                <w:szCs w:val="41"/>
                <w:lang w:eastAsia="it-IT"/>
              </w:rPr>
            </w:pPr>
            <w:r w:rsidRPr="00226181">
              <w:rPr>
                <w:rFonts w:ascii="Georgia" w:eastAsia="Times New Roman" w:hAnsi="Georgia" w:cs="Times New Roman"/>
                <w:i/>
                <w:iCs/>
                <w:color w:val="535A5B"/>
                <w:sz w:val="41"/>
                <w:szCs w:val="41"/>
                <w:lang w:eastAsia="it-IT"/>
              </w:rPr>
              <w:t>Consigli sul metodo di studio per gli allievi delle Scuola Secondaria Superiore</w:t>
            </w:r>
          </w:p>
          <w:p w:rsidR="00B2575A" w:rsidRPr="00226181" w:rsidRDefault="00B2575A" w:rsidP="00B2575A">
            <w:pPr>
              <w:shd w:val="clear" w:color="auto" w:fill="FFFFFF"/>
              <w:spacing w:after="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19598D"/>
                <w:sz w:val="21"/>
                <w:szCs w:val="21"/>
                <w:bdr w:val="none" w:sz="0" w:space="0" w:color="auto" w:frame="1"/>
                <w:lang w:eastAsia="it-IT"/>
              </w:rPr>
              <w:t>1-QUANTO STUDIARE?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Quanto tempo devi dedicare ogni giorno allo studio?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Quasi certamente te lo stai già chiedendo.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Sappi allora che non esiste una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rispostauguale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per tutti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. La quantità di tempo utile a realizzare uno studio proficuo è infatti subordinata ad una serie di elementi: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a) la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motivazione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che deve accompagnare anche la scelta di iscriversi a un indirizzo di studi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b) la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concentrazione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di cui ciascuno sa disporre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c) il possesso di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conoscenze di base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necessarie per acquisire abilità superiori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Per una migliore gestione del tempo ecco, però,  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alcuni consigli pratici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Nel tuo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orario settimanale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ci saranno, presumibilmente, giorni più intensi, altri meno; impara fin da principio ad organizzarti, sfruttando al meglio la giornata: non subordinare perciò il tuo pomeriggio all'orario scolastico del giorno successivo!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Ciò significa che devi uscire dal meccanismo a rischio che ti porta ad aprire il diario alla ricerca del "che cosa devo fare per domani?". La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gestione del tuo tempo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anziché occasionale, dovrà essere puntualmente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programmata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e non in funzione del giorno, ma almeno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dell'intera settimana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Stabilisci dunque un tuo orario di studio e in tale ambito distribuisci il lavoro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settimanale da svolgere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compilando una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tabella di marcia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Solo così riuscirai ad avere il tempo necessario a preparare una lezione o un compito.</w:t>
            </w:r>
          </w:p>
          <w:p w:rsidR="00B2575A" w:rsidRPr="00226181" w:rsidRDefault="00B2575A" w:rsidP="00B2575A">
            <w:pPr>
              <w:shd w:val="clear" w:color="auto" w:fill="FFFFFF"/>
              <w:spacing w:after="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bdr w:val="none" w:sz="0" w:space="0" w:color="auto" w:frame="1"/>
                <w:lang w:eastAsia="it-IT"/>
              </w:rPr>
              <w:t>2-QUANDO STUDIARE?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Evita di studiare dopo cena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quando la stanchezza certamente rallenterebbe i tuoi ritmi di lavoro, rendendo inoltre improduttivi i tuoi sforzi. Ciò sarebbe ancora più sciocco se dovesse accadere perché magari hai sprecato il pomeriggio.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Ricorda che dare ordine e ritmi regolari alla tua vita è uno dei primi obiettivi che devi prefiggerti, se vuoi operare con profitto.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Tieni anche presente, tuttavia, che è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dannoso incollarsi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allasedia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per interi pomeriggi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;  suddividi le tue ore di studio in unità di quaranta minuti, quindi concediti una pausa di dieci.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Dopo due, tre unità, fa’ una pausa più lunga. Saranno questi i momenti in cui potrai fare merenda o ascoltare una canzone: sarebbe invece fonte di deconcentrazione farlo mentre sei impegnato a studiare.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Non  rinunciare ad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avereun'attività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sportiva, o sociale. Organizzati per avere spazi di libertà!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3-IL METODO, QUESTO SCONOSCIUTO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lastRenderedPageBreak/>
              <w:t>Ogni insegnante, nel proprio ambito, ti fornirà in maniera esplicita adeguate indicazioni sulla metodologia di studio più adatta , così come ti consiglierà in merito agli strumenti che ritiene più idonei e dei quali  potrai avvalerti al fine di facilitare e migliorare il tuo rendimento.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Ricorda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che esistono anche le assemblee di classe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nel corso delle quali ti sarà possibile esporre le tue difficoltà ai compagni e discuterne con loro per individuare assieme le possibili strategie di intervento o formulare ipotesi di soluzione.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Non dimenticare che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la prima regola d'oro consiste nel rendere proficuo il tuo stare a scuola. Come? Rispettando i tre punti qui sotto.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i/>
                <w:iCs/>
                <w:color w:val="464646"/>
                <w:sz w:val="21"/>
                <w:szCs w:val="21"/>
                <w:lang w:eastAsia="it-IT"/>
              </w:rPr>
              <w:t>a)   </w:t>
            </w: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t>Cominciamo dall’ascolto in classe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Quanto vale l'ascolto in classe? Vale molto, moltissimo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. Se segui con attenzione le spiegazioni, poni già le fondamenta del tuo lavoro successivo. Con carta e penna e sforzati (anche se all'inizio ti  risulta difficoltoso) di prendere appunti durante le lezioni. Ciò ti aiuta a non distrarti e sarà anche un modo per dare un primo ordine agli argomenti trattati. Con questo non siamo tuttavia che alla prima fase.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Meglio 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rielaborare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quanto prima (se possibile lo stesso pomeriggio) i tuoi scritti, quando ancora la memoria è fresca e può aiutarti a ricostruire gli eventuali anelli mancanti.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Gli appunti 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vanno trascritti  in modo ordinato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dai fogli di brutta al quaderno che poi sarà strumento vero del tuo studio (gli appunti presi disordinatamente e mai rivisti non servono a nulla).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i/>
                <w:iCs/>
                <w:color w:val="464646"/>
                <w:sz w:val="21"/>
                <w:szCs w:val="21"/>
                <w:lang w:eastAsia="it-IT"/>
              </w:rPr>
              <w:t>b) </w:t>
            </w: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t>Il libro di testo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I tuoi insegnanti si servono, durante le spiegazioni, anche del libro di testo. Non trascurare di avere sempre con te evidenziatori, matite (dei colori che preferisci).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Ma  più “dell'armamentario”, ciò che conta veramente è che tu possa sottolineare sul testo quanto ti viene segnalato e spiegato dal docente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(i famosi NB = Nota Bene!).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Sottolineare con efficacia equivale ad evidenziare sulla pagina le parole o le frasi chiave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utili a ricostruire lo schema logico del ragionamento condotto.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E' importante, in ogni caso, che i tuoi libri di testo diventino veramente "tuoi", si trasformino in agevoli e produttivi strumenti di lavoro e che non restino invece intonsi e immacolati, abbandonati sulla scrivania.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Quando usi il libro, nello studio pomeridiano, cerca allora di: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1)comprendere il testo individuandone l'argomento generale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2) comprendere il lessico specifico della materia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3) focalizzare i diversi temi affrontati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Per far ciò devi eseguire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una prima lettura rapida, ma completa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; dovrai individuare le parole, le espressioni ed i riferimenti non chiari e cercarne il significato sul vocabolario o su un’enciclopedia ; dovrai poi procedere ad una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seconda lettura più approfondita e selettiva.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Sarà opportuno, soprattutto in mancanza di una titolatura precisa,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scrivere in margine al testo dei titoli significativi, che sintetizzino i diversi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sottoargomenti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trattati.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 Tieniti sempre accanto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un amico fidato, il Vocabolario di Italiano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e servitene ogni qualvolta le tue conoscenze lessicali dovessero vacillare.  Anche una sola parola travisata può impedirti di comprendere appieno ciò che leggi.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i/>
                <w:iCs/>
                <w:color w:val="464646"/>
                <w:sz w:val="21"/>
                <w:szCs w:val="21"/>
                <w:lang w:eastAsia="it-IT"/>
              </w:rPr>
              <w:t>c)    </w:t>
            </w: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t>Le risposte dei compagni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Fatti furbo: non distrarti durante le verifiche orali dei tuoi compagni!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 xml:space="preserve"> Attiva il tuo ascolto 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lastRenderedPageBreak/>
              <w:t>e preoccupati di annotare i quesiti formulati. Sarà un'ottima occasione per verificare la tua preparazione.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Approfitta delle risposte altrui ! Potrai riorganizzare al meglio le tue conoscenze.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4-RIPASSO O NON RIPASSO?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Non puoi illuderti di studiare una sola volta  un argomento  e poi di abbandonarlo. Sarebbe come non averlo mai conosciuto ed equivale a dimenticarlo per sempre.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Riservati  uno spazio per ripassare.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E' ovvio che nell'ambito dell'organizzazione quotidiana del tempo  dedicherai allo studio degli argomenti nuovi i momenti della giornata in cui sei più fresco,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lasciando tranquillamente al ripasso le ore cosiddette di serie B.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5- L'ESPOSIZIONE ORALE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Tradurre in parole il proprio pensiero non è sempre facile. Dovrai sforzarti, e molto, per acquisire un lessico adeguato, specifico e tecnico per ciascun ambito disciplinare e dovrai aiutarti a coltivare l’arte del parlare attraverso un costante esercizio.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Per alcune materie può essere utile studiare leggendo ad alta voce e ripetere, sempre ad alta voce, i contenuti da assimilare, fino a quando l’esposizione risulterà abbastanza sciolta.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Consiglio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: prova a simulare a casa l’interrogazione, rivolgendo a te stesso delle domande: ti aiuterà ad imparare a ragionare "per problemi" e ad organizzare intorno ad essi le tue conoscenze.</w:t>
            </w:r>
          </w:p>
          <w:p w:rsidR="00B2575A" w:rsidRPr="00226181" w:rsidRDefault="00B2575A" w:rsidP="00B2575A">
            <w:pPr>
              <w:shd w:val="clear" w:color="auto" w:fill="FFFFFF"/>
              <w:spacing w:after="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t>COME SI STUDIA PER UN’INTERROGAZIONE ORALE?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Per ottenere questa abilità sarà meglio: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1)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bdr w:val="none" w:sz="0" w:space="0" w:color="auto" w:frame="1"/>
                <w:lang w:eastAsia="it-IT"/>
              </w:rPr>
              <w:t>l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eggere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attentamente l'argomento oggetto di studio (primo livello di lettura);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2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bdr w:val="none" w:sz="0" w:space="0" w:color="auto" w:frame="1"/>
                <w:lang w:eastAsia="it-IT"/>
              </w:rPr>
              <w:t>)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 selezionare gli argomenti principali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anche attraverso sottolineatura;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3)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fare il primo tentativo di esposizione orale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di ciò che è stato letto;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4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bdr w:val="none" w:sz="0" w:space="0" w:color="auto" w:frame="1"/>
                <w:lang w:eastAsia="it-IT"/>
              </w:rPr>
              <w:t>)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 verificare attraverso la rilettura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eventuali passaggi poco chiari o incerti;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5)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 passare ad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unaseconda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esposizione orale a voce alta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, finalizzata all'espressione corretta, completa e logica;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6)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verificare l'esattezza delle risposte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ed, eventualmente, in caso di risposta errata o incompleta,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consultare il testo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.</w:t>
            </w:r>
          </w:p>
          <w:p w:rsidR="00B2575A" w:rsidRPr="00226181" w:rsidRDefault="00B2575A" w:rsidP="00B2575A">
            <w:pPr>
              <w:shd w:val="clear" w:color="auto" w:fill="FFFFFF"/>
              <w:spacing w:after="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t>E DURANTE UN’INTERROGAZIONE…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1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)   Individua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i punti facili della domanda.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2) 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Organizza rapidamente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i contenuti da esporre.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3)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Costruisci la risposta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cercando di sviluppare innanzitutto il momento centrale.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4)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Utilizza esempi opportuni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t> a sostegno dell'argomentazione che si sta sviluppando.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5)  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Usa una forma espositiva chiara e semplice.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  <w:t>6)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   Adotta un lessico specifico.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bdr w:val="none" w:sz="0" w:space="0" w:color="auto" w:frame="1"/>
                <w:lang w:eastAsia="it-IT"/>
              </w:rPr>
              <w:t>7)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 Respira profondamente e ripeti a te stesso: “Calma, ho studiato, andrà bene!”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6-DOVE ( E COME) STUDIARE?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Per essere chiari e  sintetici, cer</w:t>
            </w:r>
            <w:bookmarkStart w:id="0" w:name="_GoBack"/>
            <w:bookmarkEnd w:id="0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ca di  studiare: 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lastRenderedPageBreak/>
              <w:t>In un luogo predisposto per questa funzione, che sia la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tua camera o un tavolo in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unangolo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tranquillo della casa.</w:t>
            </w:r>
          </w:p>
          <w:p w:rsidR="00B2575A" w:rsidRPr="00226181" w:rsidRDefault="00B2575A" w:rsidP="00B2575A">
            <w:pPr>
              <w:shd w:val="clear" w:color="auto" w:fill="FFFFFF"/>
              <w:spacing w:after="240" w:line="315" w:lineRule="atLeast"/>
              <w:textAlignment w:val="baseline"/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Ma:</w:t>
            </w:r>
            <w:r w:rsidRPr="00226181">
              <w:rPr>
                <w:rFonts w:ascii="inherit" w:eastAsia="Times New Roman" w:hAnsi="inherit" w:cs="Times New Roman"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- non davanti al cellulare, alla televisione o al computer, con un occhio allo schermo e l’altro alla pagina del libro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 xml:space="preserve">-  non disteso/a 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a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letto con l’i 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pod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 xml:space="preserve"> nelle orecchie: ti addormenterai! 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E inoltre…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  <w:t>se studi circondato/a  da molti  “</w:t>
            </w:r>
            <w:proofErr w:type="spellStart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distrattori</w:t>
            </w:r>
            <w:proofErr w:type="spellEnd"/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” multimediali, ti capiterà di sprecare gran parte del tempo! </w:t>
            </w:r>
            <w:r w:rsidRPr="00226181">
              <w:rPr>
                <w:rFonts w:ascii="inherit" w:eastAsia="Times New Roman" w:hAnsi="inherit" w:cs="Times New Roman"/>
                <w:b/>
                <w:bCs/>
                <w:i/>
                <w:iCs/>
                <w:color w:val="464646"/>
                <w:sz w:val="21"/>
                <w:szCs w:val="21"/>
                <w:lang w:eastAsia="it-IT"/>
              </w:rPr>
              <w:br/>
              <w:t>E ora… tocca veramente a Te! In bocca al lupo per un sereno e proficuo anno scolastico!</w:t>
            </w:r>
          </w:p>
          <w:p w:rsidR="00DE0DAE" w:rsidRPr="00DE0DAE" w:rsidRDefault="00B2575A" w:rsidP="00B2575A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t>Paola Melo</w:t>
            </w:r>
            <w:r w:rsidRPr="00226181">
              <w:rPr>
                <w:rFonts w:ascii="inherit" w:eastAsia="Times New Roman" w:hAnsi="inherit" w:cs="Times New Roman"/>
                <w:b/>
                <w:bCs/>
                <w:color w:val="464646"/>
                <w:sz w:val="21"/>
                <w:szCs w:val="21"/>
                <w:lang w:eastAsia="it-IT"/>
              </w:rPr>
              <w:br/>
            </w:r>
            <w:r w:rsidRPr="00226181">
              <w:rPr>
                <w:rFonts w:ascii="inherit" w:eastAsia="Times New Roman" w:hAnsi="inherit" w:cs="Times New Roman"/>
                <w:b/>
                <w:bCs/>
                <w:color w:val="CC2026"/>
                <w:sz w:val="21"/>
                <w:szCs w:val="21"/>
                <w:bdr w:val="none" w:sz="0" w:space="0" w:color="auto" w:frame="1"/>
                <w:lang w:eastAsia="it-IT"/>
              </w:rPr>
              <w:t>29 gennaio 2011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  <w:p w:rsidR="00DE0DAE" w:rsidRPr="00DE0DAE" w:rsidRDefault="00DE0DAE" w:rsidP="00DE0DAE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DE0DAE">
              <w:rPr>
                <w:rFonts w:ascii="Trebuchet MS" w:eastAsia="Times New Roman" w:hAnsi="Trebuchet MS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 </w:t>
            </w:r>
          </w:p>
        </w:tc>
      </w:tr>
    </w:tbl>
    <w:p w:rsidR="00A60A85" w:rsidRDefault="00A60A85"/>
    <w:sectPr w:rsidR="00A60A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23F5C"/>
    <w:multiLevelType w:val="multilevel"/>
    <w:tmpl w:val="F5C426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663EF4"/>
    <w:multiLevelType w:val="multilevel"/>
    <w:tmpl w:val="91A8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AE"/>
    <w:rsid w:val="00A56AC1"/>
    <w:rsid w:val="00A60A85"/>
    <w:rsid w:val="00B2575A"/>
    <w:rsid w:val="00D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0DA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57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0DA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57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rittoeconomia.it/index.html" TargetMode="External"/><Relationship Id="rId13" Type="http://schemas.openxmlformats.org/officeDocument/2006/relationships/hyperlink" Target="http://www.tramontana.it/" TargetMode="Externa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hyperlink" Target="http://www.stanford.ed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irittoeconomia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www.ciropollini.i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 urso</dc:creator>
  <cp:lastModifiedBy>Anna D urso</cp:lastModifiedBy>
  <cp:revision>3</cp:revision>
  <dcterms:created xsi:type="dcterms:W3CDTF">2014-08-25T06:38:00Z</dcterms:created>
  <dcterms:modified xsi:type="dcterms:W3CDTF">2014-08-25T06:40:00Z</dcterms:modified>
</cp:coreProperties>
</file>