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414D13">
        <w:t>1749</w:t>
      </w:r>
      <w:r w:rsidR="00DD7BF0">
        <w:t>/III1A</w:t>
      </w:r>
      <w:r w:rsidR="00627233">
        <w:tab/>
      </w:r>
      <w:r w:rsidR="00627233">
        <w:tab/>
      </w:r>
      <w:r w:rsidR="00627233">
        <w:tab/>
      </w:r>
      <w:r w:rsidR="00627233">
        <w:tab/>
      </w:r>
      <w:r w:rsidR="00627233">
        <w:tab/>
      </w:r>
      <w:r w:rsidR="00627233">
        <w:tab/>
      </w:r>
      <w:r w:rsidR="00627233">
        <w:tab/>
      </w:r>
      <w:r w:rsidR="00627233">
        <w:tab/>
        <w:t>Verona 23/02/2018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414D13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2 C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7403B7">
        <w:rPr>
          <w:b/>
        </w:rPr>
        <w:t>Uscita didattica p</w:t>
      </w:r>
      <w:r w:rsidR="00414D13">
        <w:rPr>
          <w:b/>
        </w:rPr>
        <w:t>resso consultorio AIED del 01</w:t>
      </w:r>
      <w:r w:rsidR="00B85D6B">
        <w:rPr>
          <w:b/>
        </w:rPr>
        <w:t>/03/2018</w:t>
      </w:r>
    </w:p>
    <w:p w:rsidR="00EE6F4A" w:rsidRDefault="00EE6F4A" w:rsidP="00D577D4">
      <w:pPr>
        <w:jc w:val="both"/>
      </w:pPr>
    </w:p>
    <w:p w:rsidR="00EE6F4A" w:rsidRDefault="00414D13" w:rsidP="00D577D4">
      <w:pPr>
        <w:jc w:val="both"/>
      </w:pPr>
      <w:r>
        <w:t>Si comunica che giovedì 1</w:t>
      </w:r>
      <w:r w:rsidR="00B85D6B">
        <w:t xml:space="preserve"> marzo</w:t>
      </w:r>
      <w:r w:rsidR="007403B7">
        <w:t xml:space="preserve"> 2018</w:t>
      </w:r>
      <w:r w:rsidR="00EE6F4A">
        <w:t xml:space="preserve"> </w:t>
      </w:r>
      <w:r>
        <w:t>gli alunni della classe 2C</w:t>
      </w:r>
      <w:r w:rsidR="00445F49">
        <w:t xml:space="preserve"> si rechera</w:t>
      </w:r>
      <w:r w:rsidR="007403B7">
        <w:t>nno press</w:t>
      </w:r>
      <w:r w:rsidR="00B85D6B">
        <w:t>o l’AIED Via Tito Speri 7 Verona</w:t>
      </w:r>
      <w:r w:rsidR="007403B7">
        <w:t>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B85D6B">
        <w:tab/>
        <w:t>ore 10</w:t>
      </w:r>
      <w:r w:rsidR="007403B7">
        <w:t>.00 a piedi dalla sede.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504568">
        <w:t>ore 13.00 riaccompagnati a scuola</w:t>
      </w:r>
      <w:r w:rsidR="007403B7">
        <w:t>.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414D13">
        <w:rPr>
          <w:b/>
        </w:rPr>
        <w:t>FORTE M.</w:t>
      </w:r>
      <w:r w:rsidR="00B85D6B">
        <w:rPr>
          <w:b/>
        </w:rPr>
        <w:t xml:space="preserve"> (c</w:t>
      </w:r>
      <w:r w:rsidR="00414D13">
        <w:rPr>
          <w:b/>
        </w:rPr>
        <w:t>apocomitiva),  URBANO A.</w:t>
      </w:r>
      <w:bookmarkStart w:id="0" w:name="_GoBack"/>
      <w:bookmarkEnd w:id="0"/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3B7">
        <w:t xml:space="preserve">F.to </w:t>
      </w:r>
      <w:r>
        <w:t xml:space="preserve"> </w:t>
      </w:r>
      <w:r w:rsidR="00AA6C98">
        <w:t xml:space="preserve">Prof.ssa </w:t>
      </w:r>
      <w:r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40" w:rsidRDefault="00541240" w:rsidP="00D577D4">
      <w:r>
        <w:separator/>
      </w:r>
    </w:p>
  </w:endnote>
  <w:endnote w:type="continuationSeparator" w:id="0">
    <w:p w:rsidR="00541240" w:rsidRDefault="00541240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40" w:rsidRDefault="00541240" w:rsidP="00D577D4">
      <w:r>
        <w:separator/>
      </w:r>
    </w:p>
  </w:footnote>
  <w:footnote w:type="continuationSeparator" w:id="0">
    <w:p w:rsidR="00541240" w:rsidRDefault="00541240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541240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CC566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5450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</w:instrText>
      </w:r>
      <w:r>
        <w:rPr>
          <w:rFonts w:ascii="Arial" w:hAnsi="Arial" w:cs="Arial"/>
          <w:color w:val="9B0E14"/>
          <w:bdr w:val="none" w:sz="0" w:space="0" w:color="auto" w:frame="1"/>
        </w:rPr>
        <w:instrText>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541240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80883085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354506"/>
    <w:rsid w:val="00386225"/>
    <w:rsid w:val="00414D13"/>
    <w:rsid w:val="00445F49"/>
    <w:rsid w:val="00461648"/>
    <w:rsid w:val="00495478"/>
    <w:rsid w:val="00504568"/>
    <w:rsid w:val="00541240"/>
    <w:rsid w:val="005511E3"/>
    <w:rsid w:val="00627233"/>
    <w:rsid w:val="00654CE5"/>
    <w:rsid w:val="007403B7"/>
    <w:rsid w:val="00767D7B"/>
    <w:rsid w:val="00773F9B"/>
    <w:rsid w:val="008A77A0"/>
    <w:rsid w:val="00A228AD"/>
    <w:rsid w:val="00AA6C98"/>
    <w:rsid w:val="00B85D6B"/>
    <w:rsid w:val="00C042BA"/>
    <w:rsid w:val="00C33E04"/>
    <w:rsid w:val="00C75E49"/>
    <w:rsid w:val="00CC5668"/>
    <w:rsid w:val="00D2110F"/>
    <w:rsid w:val="00D577D4"/>
    <w:rsid w:val="00D66B8A"/>
    <w:rsid w:val="00DD7BF0"/>
    <w:rsid w:val="00E029AD"/>
    <w:rsid w:val="00EB4861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2018-02-23T08:11:00Z</cp:lastPrinted>
  <dcterms:created xsi:type="dcterms:W3CDTF">2018-02-23T08:25:00Z</dcterms:created>
  <dcterms:modified xsi:type="dcterms:W3CDTF">2018-02-23T08:25:00Z</dcterms:modified>
</cp:coreProperties>
</file>